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7C0C4" w14:textId="7C2AFDC2" w:rsidR="007A62AB" w:rsidRPr="007A62AB" w:rsidRDefault="007A62AB">
      <w:pPr>
        <w:rPr>
          <w:rFonts w:ascii="標楷體" w:eastAsia="標楷體" w:hAnsi="標楷體"/>
        </w:rPr>
      </w:pPr>
      <w:r w:rsidRPr="007A62AB">
        <w:rPr>
          <w:rFonts w:ascii="標楷體" w:eastAsia="標楷體" w:hAnsi="標楷體" w:hint="eastAsia"/>
          <w:sz w:val="28"/>
          <w:szCs w:val="24"/>
        </w:rPr>
        <w:t>系統架構規格</w:t>
      </w:r>
    </w:p>
    <w:p w14:paraId="2333B205" w14:textId="04BABC85" w:rsidR="007A62AB" w:rsidRDefault="00CE27A0" w:rsidP="007A62A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溫度</w:t>
      </w:r>
      <w:r w:rsidR="007A62AB">
        <w:rPr>
          <w:rFonts w:ascii="標楷體" w:eastAsia="標楷體" w:hAnsi="標楷體" w:hint="eastAsia"/>
        </w:rPr>
        <w:t>訊號接收系統：</w:t>
      </w:r>
    </w:p>
    <w:p w14:paraId="425EBFAA" w14:textId="42E31444" w:rsidR="007A62AB" w:rsidRDefault="007A62AB" w:rsidP="007A62AB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、硬體</w:t>
      </w:r>
    </w:p>
    <w:p w14:paraId="1C8D5D3B" w14:textId="36AA8591" w:rsidR="007A62AB" w:rsidRDefault="002E1F23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本系統</w:t>
      </w:r>
      <w:r w:rsidR="007A62AB">
        <w:rPr>
          <w:rFonts w:ascii="標楷體" w:eastAsia="標楷體" w:hAnsi="標楷體" w:hint="eastAsia"/>
        </w:rPr>
        <w:t>採用樹梅派</w:t>
      </w:r>
      <w:r w:rsidR="00560BC9">
        <w:rPr>
          <w:rFonts w:ascii="標楷體" w:eastAsia="標楷體" w:hAnsi="標楷體" w:hint="eastAsia"/>
        </w:rPr>
        <w:t>第</w:t>
      </w:r>
      <w:r w:rsidR="007A62AB">
        <w:rPr>
          <w:rFonts w:ascii="標楷體" w:eastAsia="標楷體" w:hAnsi="標楷體" w:hint="eastAsia"/>
        </w:rPr>
        <w:t>4代嵌入式系統，</w:t>
      </w:r>
      <w:r w:rsidR="000E147A">
        <w:rPr>
          <w:rFonts w:ascii="標楷體" w:eastAsia="標楷體" w:hAnsi="標楷體" w:hint="eastAsia"/>
        </w:rPr>
        <w:t>硬體</w:t>
      </w:r>
      <w:r w:rsidR="007A62AB">
        <w:rPr>
          <w:rFonts w:ascii="標楷體" w:eastAsia="標楷體" w:hAnsi="標楷體" w:hint="eastAsia"/>
        </w:rPr>
        <w:t>規格清單如下:</w:t>
      </w:r>
    </w:p>
    <w:p w14:paraId="57280BFE" w14:textId="486395DB" w:rsidR="007A62AB" w:rsidRDefault="007A62AB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A62AB">
        <w:rPr>
          <w:rFonts w:ascii="標楷體" w:eastAsia="標楷體" w:hAnsi="標楷體"/>
        </w:rPr>
        <w:t>Processor: Broadcom BCM2711, quad-core Cortex-A72 (ARM v8) 64-bit SoC @ 1.5GHz</w:t>
      </w:r>
    </w:p>
    <w:p w14:paraId="2F78D3D1" w14:textId="5C238193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Memory: 1GB, 2GB or 4GB LPDDR4   (depending on model)</w:t>
      </w:r>
    </w:p>
    <w:p w14:paraId="592ED70B" w14:textId="11BFEC40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Connectivity:</w:t>
      </w:r>
    </w:p>
    <w:p w14:paraId="0AD6FDD0" w14:textId="2183D371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2.4 GHz and 5.0 GHz IEEE 802.11b/g/n/ac wireless LAN</w:t>
      </w:r>
    </w:p>
    <w:p w14:paraId="59535F1B" w14:textId="213DD10E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Bluetooth 5.0, BLE Gigabit Ethernet</w:t>
      </w:r>
    </w:p>
    <w:p w14:paraId="5B89D9EE" w14:textId="6ED92CAA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 × USB 3.0 ports</w:t>
      </w:r>
    </w:p>
    <w:p w14:paraId="1C9366FA" w14:textId="6891A4EF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 × USB 2.0 ports.</w:t>
      </w:r>
    </w:p>
    <w:p w14:paraId="367163D4" w14:textId="6F4D05B4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GPIO: Standard 40-pin GPIO header (fully backwards-compatible with previous boards)</w:t>
      </w:r>
    </w:p>
    <w:p w14:paraId="7AB3CA9E" w14:textId="77777777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 xml:space="preserve">Video &amp; Sound: </w:t>
      </w:r>
    </w:p>
    <w:p w14:paraId="78E0B768" w14:textId="5E710EDA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 × micro HDMI ports (up to 4Kp60 supported)</w:t>
      </w:r>
    </w:p>
    <w:p w14:paraId="325399FD" w14:textId="3ACAB8E1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2-lane MIPI DSI display port</w:t>
      </w:r>
    </w:p>
    <w:p w14:paraId="0E236FA6" w14:textId="601C3CEA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2-lane MIPI CSI camera port</w:t>
      </w:r>
    </w:p>
    <w:p w14:paraId="3659CA8E" w14:textId="070126E8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4-pole stereo audio and composite video port</w:t>
      </w:r>
    </w:p>
    <w:p w14:paraId="523E544B" w14:textId="225F85AB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Multimedia:</w:t>
      </w:r>
    </w:p>
    <w:p w14:paraId="4597B575" w14:textId="027E809A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H.265 (4Kp60 decode)</w:t>
      </w:r>
    </w:p>
    <w:p w14:paraId="4A184E04" w14:textId="195C9202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H.264 (1080p60 decode, 1080p30 encode)</w:t>
      </w:r>
    </w:p>
    <w:p w14:paraId="0F5A15AB" w14:textId="1992469C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OpenGL ES, 3.0 graphics</w:t>
      </w:r>
    </w:p>
    <w:p w14:paraId="1BAB93D5" w14:textId="1633A248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SD card support: Micro SD card slot for loading operating system and data storage</w:t>
      </w:r>
    </w:p>
    <w:p w14:paraId="55E56844" w14:textId="3B8DCBE0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Input power:</w:t>
      </w:r>
    </w:p>
    <w:p w14:paraId="49D31336" w14:textId="7333A051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5V DC via USB-C connector (minimum 3A1)</w:t>
      </w:r>
    </w:p>
    <w:p w14:paraId="1E9A31A6" w14:textId="569DB3DB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5V DC via GPIO header (minimum 3A1)</w:t>
      </w:r>
    </w:p>
    <w:p w14:paraId="7B09CABF" w14:textId="623DD2C9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Power over Ethernet (PoE)–enabled (requires separate PoE HAT)</w:t>
      </w:r>
    </w:p>
    <w:p w14:paraId="78CC463A" w14:textId="493F9A52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5V 3A Power Input</w:t>
      </w:r>
    </w:p>
    <w:p w14:paraId="281009F1" w14:textId="77777777" w:rsidR="002E1F23" w:rsidRPr="002E1F23" w:rsidRDefault="002E1F23" w:rsidP="002E1F23">
      <w:pPr>
        <w:rPr>
          <w:rFonts w:ascii="標楷體" w:eastAsia="標楷體" w:hAnsi="標楷體"/>
        </w:rPr>
      </w:pPr>
    </w:p>
    <w:p w14:paraId="0149D1F7" w14:textId="620D6C9E" w:rsidR="007A62AB" w:rsidRDefault="002E1F23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本系統</w:t>
      </w:r>
      <w:r w:rsidR="007A62AB">
        <w:rPr>
          <w:rFonts w:ascii="標楷體" w:eastAsia="標楷體" w:hAnsi="標楷體" w:hint="eastAsia"/>
        </w:rPr>
        <w:t>透過4</w:t>
      </w:r>
      <w:r w:rsidR="007A62AB">
        <w:rPr>
          <w:rFonts w:ascii="標楷體" w:eastAsia="標楷體" w:hAnsi="標楷體"/>
        </w:rPr>
        <w:t xml:space="preserve">0 pin </w:t>
      </w:r>
      <w:r w:rsidR="007A62AB">
        <w:rPr>
          <w:rFonts w:ascii="標楷體" w:eastAsia="標楷體" w:hAnsi="標楷體" w:hint="eastAsia"/>
        </w:rPr>
        <w:t>GPIO針腳，讀取</w:t>
      </w:r>
      <w:r w:rsidR="008B030C">
        <w:rPr>
          <w:rFonts w:ascii="標楷體" w:eastAsia="標楷體" w:hAnsi="標楷體" w:hint="eastAsia"/>
        </w:rPr>
        <w:t>溫控棒之溫度數據</w:t>
      </w:r>
      <w:r>
        <w:rPr>
          <w:rFonts w:ascii="標楷體" w:eastAsia="標楷體" w:hAnsi="標楷體" w:hint="eastAsia"/>
        </w:rPr>
        <w:t>，</w:t>
      </w:r>
      <w:r w:rsidR="008B030C">
        <w:rPr>
          <w:rFonts w:ascii="標楷體" w:eastAsia="標楷體" w:hAnsi="標楷體" w:hint="eastAsia"/>
        </w:rPr>
        <w:t xml:space="preserve">並將溫度數據輸出至OLED </w:t>
      </w:r>
      <w:r w:rsidR="008B030C">
        <w:rPr>
          <w:rFonts w:ascii="標楷體" w:eastAsia="標楷體" w:hAnsi="標楷體"/>
        </w:rPr>
        <w:t>0.96</w:t>
      </w:r>
      <w:r w:rsidR="008B030C">
        <w:rPr>
          <w:rFonts w:ascii="標楷體" w:eastAsia="標楷體" w:hAnsi="標楷體" w:hint="eastAsia"/>
        </w:rPr>
        <w:t>吋螢幕模組，最多支援三支溫控棒。</w:t>
      </w:r>
    </w:p>
    <w:p w14:paraId="7F37ECCF" w14:textId="2B244BC6" w:rsidR="0006655C" w:rsidRDefault="008B030C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溫控棒採用DS1</w:t>
      </w:r>
      <w:r>
        <w:rPr>
          <w:rFonts w:ascii="標楷體" w:eastAsia="標楷體" w:hAnsi="標楷體"/>
        </w:rPr>
        <w:t>8B20</w:t>
      </w:r>
      <w:r>
        <w:rPr>
          <w:rFonts w:ascii="標楷體" w:eastAsia="標楷體" w:hAnsi="標楷體" w:hint="eastAsia"/>
        </w:rPr>
        <w:t>溫度感測晶片，封裝於不鏽鋼管棒頭中，可防水、防潮、防生鏽，其感溫範圍為-</w:t>
      </w:r>
      <w:r>
        <w:rPr>
          <w:rFonts w:ascii="標楷體" w:eastAsia="標楷體" w:hAnsi="標楷體"/>
        </w:rPr>
        <w:t>55</w:t>
      </w:r>
      <w:r w:rsidRPr="008B030C">
        <w:rPr>
          <w:rFonts w:ascii="標楷體" w:eastAsia="標楷體" w:hAnsi="標楷體" w:hint="eastAsia"/>
        </w:rPr>
        <w:t>℃</w:t>
      </w:r>
      <w:r>
        <w:rPr>
          <w:rFonts w:ascii="標楷體" w:eastAsia="標楷體" w:hAnsi="標楷體" w:hint="eastAsia"/>
        </w:rPr>
        <w:t>至1</w:t>
      </w:r>
      <w:r>
        <w:rPr>
          <w:rFonts w:ascii="標楷體" w:eastAsia="標楷體" w:hAnsi="標楷體"/>
        </w:rPr>
        <w:t>25</w:t>
      </w:r>
      <w:r w:rsidRPr="008B030C">
        <w:rPr>
          <w:rFonts w:ascii="標楷體" w:eastAsia="標楷體" w:hAnsi="標楷體" w:hint="eastAsia"/>
        </w:rPr>
        <w:t>℃</w:t>
      </w:r>
      <w:r>
        <w:rPr>
          <w:rFonts w:ascii="標楷體" w:eastAsia="標楷體" w:hAnsi="標楷體" w:hint="eastAsia"/>
        </w:rPr>
        <w:t>，訊號輸出採</w:t>
      </w:r>
      <w:r>
        <w:rPr>
          <w:rFonts w:ascii="標楷體" w:eastAsia="標楷體" w:hAnsi="標楷體" w:hint="eastAsia"/>
        </w:rPr>
        <w:lastRenderedPageBreak/>
        <w:t>用1-Wire介面，可直接支援樹莓派解讀數據訊號，</w:t>
      </w:r>
      <w:r w:rsidR="00E03A7D">
        <w:rPr>
          <w:rFonts w:ascii="標楷體" w:eastAsia="標楷體" w:hAnsi="標楷體" w:hint="eastAsia"/>
        </w:rPr>
        <w:t>且僅需1個針腳，即可讀取三支溫控棒溫度數據。</w:t>
      </w:r>
    </w:p>
    <w:p w14:paraId="5FEAAFEF" w14:textId="6376F086" w:rsidR="00E03A7D" w:rsidRPr="00E03A7D" w:rsidRDefault="00E03A7D" w:rsidP="00E03A7D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溫控棒與樹莓派之間，連接一塊適配器擴充板(</w:t>
      </w:r>
      <w:r w:rsidRPr="00E03A7D">
        <w:rPr>
          <w:rFonts w:ascii="標楷體" w:eastAsia="標楷體" w:hAnsi="標楷體"/>
        </w:rPr>
        <w:t>Adapter</w:t>
      </w:r>
      <w:r>
        <w:rPr>
          <w:rFonts w:ascii="標楷體" w:eastAsia="標楷體" w:hAnsi="標楷體" w:hint="eastAsia"/>
        </w:rPr>
        <w:t>)，主要提供一組1</w:t>
      </w:r>
      <w:r>
        <w:rPr>
          <w:rFonts w:ascii="標楷體" w:eastAsia="標楷體" w:hAnsi="標楷體"/>
        </w:rPr>
        <w:t>0K</w:t>
      </w:r>
      <w:r>
        <w:rPr>
          <w:rFonts w:ascii="標楷體" w:eastAsia="標楷體" w:hAnsi="標楷體" w:hint="eastAsia"/>
        </w:rPr>
        <w:t>電阻，才能由樹梅派根據電壓換算溫度。</w:t>
      </w:r>
    </w:p>
    <w:p w14:paraId="735E9A56" w14:textId="4E7785A1" w:rsidR="0006655C" w:rsidRDefault="00E03A7D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溫度數據顯示透過OLED </w:t>
      </w:r>
      <w:r>
        <w:rPr>
          <w:rFonts w:ascii="標楷體" w:eastAsia="標楷體" w:hAnsi="標楷體"/>
        </w:rPr>
        <w:t>0.96</w:t>
      </w:r>
      <w:r>
        <w:rPr>
          <w:rFonts w:ascii="標楷體" w:eastAsia="標楷體" w:hAnsi="標楷體" w:hint="eastAsia"/>
        </w:rPr>
        <w:t>吋顯示模組，採用了SSD</w:t>
      </w:r>
      <w:r>
        <w:rPr>
          <w:rFonts w:ascii="標楷體" w:eastAsia="標楷體" w:hAnsi="標楷體"/>
        </w:rPr>
        <w:t>1315</w:t>
      </w:r>
      <w:r>
        <w:rPr>
          <w:rFonts w:ascii="標楷體" w:eastAsia="標楷體" w:hAnsi="標楷體" w:hint="eastAsia"/>
        </w:rPr>
        <w:t>晶片，透過I2C介面與樹莓派溝通，支援最高像素為1</w:t>
      </w:r>
      <w:r>
        <w:rPr>
          <w:rFonts w:ascii="標楷體" w:eastAsia="標楷體" w:hAnsi="標楷體"/>
        </w:rPr>
        <w:t>28*64</w:t>
      </w:r>
      <w:r>
        <w:rPr>
          <w:rFonts w:ascii="標楷體" w:eastAsia="標楷體" w:hAnsi="標楷體" w:hint="eastAsia"/>
        </w:rPr>
        <w:t>，且只為單色顯示。</w:t>
      </w:r>
    </w:p>
    <w:p w14:paraId="759B79E7" w14:textId="77777777" w:rsidR="0006655C" w:rsidRPr="0006655C" w:rsidRDefault="0006655C" w:rsidP="0006655C">
      <w:pPr>
        <w:rPr>
          <w:rFonts w:ascii="標楷體" w:eastAsia="標楷體" w:hAnsi="標楷體"/>
        </w:rPr>
      </w:pPr>
    </w:p>
    <w:p w14:paraId="333B7F8A" w14:textId="3ECB789F" w:rsidR="0006655C" w:rsidRDefault="0006655C" w:rsidP="0006655C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、軟體</w:t>
      </w:r>
    </w:p>
    <w:p w14:paraId="043443C8" w14:textId="1FECEF86" w:rsidR="0006655C" w:rsidRDefault="0006655C" w:rsidP="0006655C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本系統採用python程式語言，</w:t>
      </w:r>
      <w:r w:rsidR="007568AA">
        <w:rPr>
          <w:rFonts w:ascii="標楷體" w:eastAsia="標楷體" w:hAnsi="標楷體" w:hint="eastAsia"/>
        </w:rPr>
        <w:t>將來自1</w:t>
      </w:r>
      <w:r w:rsidR="007568AA">
        <w:rPr>
          <w:rFonts w:ascii="標楷體" w:eastAsia="標楷體" w:hAnsi="標楷體"/>
        </w:rPr>
        <w:t>-wire</w:t>
      </w:r>
      <w:r w:rsidR="007568AA">
        <w:rPr>
          <w:rFonts w:ascii="標楷體" w:eastAsia="標楷體" w:hAnsi="標楷體" w:hint="eastAsia"/>
        </w:rPr>
        <w:t>介面讀取到的溫度數據，寫入SQLite資料庫檔案中，並為檔案大小考量，採一年一資料庫檔案之存放方式，溫度讀取頻率可由設定文件修改，最高支援到每秒執行溫度讀取動作。</w:t>
      </w:r>
    </w:p>
    <w:p w14:paraId="5FADAFC2" w14:textId="740A2EF3" w:rsidR="007568AA" w:rsidRDefault="007568AA" w:rsidP="0006655C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在每次溫度讀取成功後，透過p</w:t>
      </w:r>
      <w:r>
        <w:rPr>
          <w:rFonts w:ascii="標楷體" w:eastAsia="標楷體" w:hAnsi="標楷體"/>
        </w:rPr>
        <w:t>ython</w:t>
      </w:r>
      <w:r>
        <w:rPr>
          <w:rFonts w:ascii="標楷體" w:eastAsia="標楷體" w:hAnsi="標楷體" w:hint="eastAsia"/>
        </w:rPr>
        <w:t>原生繪圖元件，將溫度繪製在OLED螢幕上，並根據連接的溫控棒數量，最多顯示三格溫度數據。</w:t>
      </w:r>
    </w:p>
    <w:p w14:paraId="5BAF25EA" w14:textId="547CF7EA" w:rsidR="007351EA" w:rsidRPr="007568AA" w:rsidRDefault="007568AA" w:rsidP="007568AA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</w:t>
      </w:r>
      <w:proofErr w:type="spellStart"/>
      <w:r>
        <w:rPr>
          <w:rFonts w:ascii="標楷體" w:eastAsia="標楷體" w:hAnsi="標楷體"/>
        </w:rPr>
        <w:t>WebAPI</w:t>
      </w:r>
      <w:proofErr w:type="spellEnd"/>
      <w:r>
        <w:rPr>
          <w:rFonts w:ascii="標楷體" w:eastAsia="標楷體" w:hAnsi="標楷體" w:hint="eastAsia"/>
        </w:rPr>
        <w:t>用以介接整合其他廠商之溫度監控紀錄平台</w:t>
      </w:r>
      <w:r w:rsidR="008875FA">
        <w:rPr>
          <w:rFonts w:ascii="標楷體" w:eastAsia="標楷體" w:hAnsi="標楷體" w:hint="eastAsia"/>
        </w:rPr>
        <w:t>，並支援告警接口，當整合方偵測到溫度異常，即透過</w:t>
      </w:r>
      <w:proofErr w:type="spellStart"/>
      <w:r w:rsidR="008875FA">
        <w:rPr>
          <w:rFonts w:ascii="標楷體" w:eastAsia="標楷體" w:hAnsi="標楷體" w:hint="eastAsia"/>
        </w:rPr>
        <w:t>W</w:t>
      </w:r>
      <w:r w:rsidR="008875FA">
        <w:rPr>
          <w:rFonts w:ascii="標楷體" w:eastAsia="標楷體" w:hAnsi="標楷體"/>
        </w:rPr>
        <w:t>ebAPI</w:t>
      </w:r>
      <w:proofErr w:type="spellEnd"/>
      <w:r w:rsidR="008875FA">
        <w:rPr>
          <w:rFonts w:ascii="標楷體" w:eastAsia="標楷體" w:hAnsi="標楷體" w:hint="eastAsia"/>
        </w:rPr>
        <w:t>溫度告警接口，觸發樹梅派撥放告警語音，並透過</w:t>
      </w:r>
      <w:r w:rsidR="008875FA" w:rsidRPr="0017198C">
        <w:rPr>
          <w:rFonts w:ascii="標楷體" w:eastAsia="標楷體" w:hAnsi="標楷體"/>
        </w:rPr>
        <w:t>4-pole</w:t>
      </w:r>
      <w:r w:rsidR="008875FA">
        <w:rPr>
          <w:rFonts w:ascii="標楷體" w:eastAsia="標楷體" w:hAnsi="標楷體" w:hint="eastAsia"/>
        </w:rPr>
        <w:t xml:space="preserve"> 3</w:t>
      </w:r>
      <w:r w:rsidR="008875FA">
        <w:rPr>
          <w:rFonts w:ascii="標楷體" w:eastAsia="標楷體" w:hAnsi="標楷體"/>
        </w:rPr>
        <w:t>.5mm</w:t>
      </w:r>
      <w:r w:rsidR="008875FA">
        <w:rPr>
          <w:rFonts w:ascii="標楷體" w:eastAsia="標楷體" w:hAnsi="標楷體" w:hint="eastAsia"/>
        </w:rPr>
        <w:t>喇叭孔傳遞聲音。</w:t>
      </w:r>
    </w:p>
    <w:sectPr w:rsidR="007351EA" w:rsidRPr="007568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47E8E" w14:textId="77777777" w:rsidR="001D107C" w:rsidRDefault="001D107C" w:rsidP="007A62AB">
      <w:r>
        <w:separator/>
      </w:r>
    </w:p>
  </w:endnote>
  <w:endnote w:type="continuationSeparator" w:id="0">
    <w:p w14:paraId="11D7ACD8" w14:textId="77777777" w:rsidR="001D107C" w:rsidRDefault="001D107C" w:rsidP="007A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F07BE" w14:textId="77777777" w:rsidR="001D107C" w:rsidRDefault="001D107C" w:rsidP="007A62AB">
      <w:r>
        <w:separator/>
      </w:r>
    </w:p>
  </w:footnote>
  <w:footnote w:type="continuationSeparator" w:id="0">
    <w:p w14:paraId="44CE89C5" w14:textId="77777777" w:rsidR="001D107C" w:rsidRDefault="001D107C" w:rsidP="007A6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F7AE3"/>
    <w:multiLevelType w:val="hybridMultilevel"/>
    <w:tmpl w:val="488CB6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D4D614A"/>
    <w:multiLevelType w:val="hybridMultilevel"/>
    <w:tmpl w:val="52B208C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DF7983"/>
    <w:multiLevelType w:val="hybridMultilevel"/>
    <w:tmpl w:val="FCA281D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7A002F7A"/>
    <w:multiLevelType w:val="hybridMultilevel"/>
    <w:tmpl w:val="A1BC5C96"/>
    <w:lvl w:ilvl="0" w:tplc="E700AED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5198BFF0">
      <w:start w:val="1"/>
      <w:numFmt w:val="decimal"/>
      <w:lvlText w:val="(%3)."/>
      <w:lvlJc w:val="left"/>
      <w:pPr>
        <w:ind w:left="192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7E"/>
    <w:rsid w:val="0006655C"/>
    <w:rsid w:val="000E147A"/>
    <w:rsid w:val="0017198C"/>
    <w:rsid w:val="001D107C"/>
    <w:rsid w:val="0023121F"/>
    <w:rsid w:val="002E1F23"/>
    <w:rsid w:val="0030471A"/>
    <w:rsid w:val="0040247E"/>
    <w:rsid w:val="0049776B"/>
    <w:rsid w:val="004B4368"/>
    <w:rsid w:val="00560BC9"/>
    <w:rsid w:val="005C016B"/>
    <w:rsid w:val="00716433"/>
    <w:rsid w:val="007351EA"/>
    <w:rsid w:val="007568AA"/>
    <w:rsid w:val="007A62AB"/>
    <w:rsid w:val="008875FA"/>
    <w:rsid w:val="008B030C"/>
    <w:rsid w:val="0097627B"/>
    <w:rsid w:val="00C377AC"/>
    <w:rsid w:val="00CE27A0"/>
    <w:rsid w:val="00E0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27641"/>
  <w15:chartTrackingRefBased/>
  <w15:docId w15:val="{2F81CFDD-05B5-4BAD-B0CD-FDF437A2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2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2AB"/>
    <w:rPr>
      <w:sz w:val="20"/>
      <w:szCs w:val="20"/>
    </w:rPr>
  </w:style>
  <w:style w:type="paragraph" w:styleId="a7">
    <w:name w:val="List Paragraph"/>
    <w:basedOn w:val="a"/>
    <w:uiPriority w:val="34"/>
    <w:qFormat/>
    <w:rsid w:val="007A62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SardineBob</dc:creator>
  <cp:keywords/>
  <dc:description/>
  <cp:lastModifiedBy>SardineBob</cp:lastModifiedBy>
  <cp:revision>21</cp:revision>
  <dcterms:created xsi:type="dcterms:W3CDTF">2020-06-11T02:35:00Z</dcterms:created>
  <dcterms:modified xsi:type="dcterms:W3CDTF">2020-07-13T12:43:00Z</dcterms:modified>
</cp:coreProperties>
</file>