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rPr>
        <w:t xml:space="preserve">O‘ZBEKISTON RESPUBLIKASI</w:t>
      </w:r>
    </w:p>
    <w:p>
      <w:pPr>
        <w:spacing w:after="0" w:before="0" w:line="276"/>
        <w:jc w:val="center"/>
      </w:pPr>
      <w:r>
        <w:rPr>
          <w:b/>
          <w:bCs/>
        </w:rPr>
        <w:t xml:space="preserve">RAQAMLI TEXNOLOGIYALAR VAZIRLIGI</w:t>
      </w:r>
    </w:p>
    <w:p>
      <w:pPr>
        <w:spacing w:after="0" w:before="0" w:line="276"/>
        <w:jc w:val="center"/>
      </w:pPr>
      <w:r>
        <w:rPr>
          <w:b/>
          <w:bCs/>
        </w:rPr>
        <w:t xml:space="preserve">MUHAMMAD AL-XORAZMIY NOMIDAGI TOSHKENT AXBOROT</w:t>
      </w:r>
    </w:p>
    <w:p>
      <w:pPr>
        <w:spacing w:after="0" w:before="0" w:line="276"/>
        <w:jc w:val="center"/>
      </w:pPr>
      <w:r>
        <w:rPr>
          <w:b/>
          <w:bCs/>
        </w:rPr>
        <w:t xml:space="preserve">TEXNOLOGIYALARI UNIVERSITETI</w:t>
      </w:r>
    </w:p>
    <w:p>
      <w:pPr>
        <w:spacing w:after="0" w:line="360"/>
        <w:ind w:firstLine="709"/>
        <w:jc w:val="both"/>
      </w:pPr>
      <w:r>
        <w:t xml:space="preserve">60610600 – “Dasturiy injiniring” yo‘nalishi 315-21 DIo‘ guruhi talabasi Sohinazarov Sardorbek O‘rinboy o‘g‘li tomonidan yozilgan “Real vaqtda xabar almashish imkonini beruvchi “Milliy” xabarchi ishlab chiqish” mavzusidagi diplom loyihasiga</w:t>
      </w:r>
    </w:p>
    <w:p>
      <w:pPr>
        <w:spacing w:after="120" w:before="0" w:line="360"/>
        <w:jc w:val="center"/>
      </w:pPr>
      <w:r>
        <w:rPr>
          <w:b/>
          <w:bCs/>
        </w:rPr>
        <w:t xml:space="preserve">Ilmiy rahbar xulosasi</w:t>
      </w:r>
    </w:p>
    <w:p>
      <w:pPr>
        <w:spacing w:after="0" w:line="360"/>
        <w:ind w:firstLine="709"/>
        <w:jc w:val="both"/>
      </w:pPr>
      <w:r>
        <w:t xml:space="preserve">Ushbu diplom loyihasi foydalanuvchi ma’lumotlarini o‘z serverida saqlaydigan, shaxsiy va guruh yozishmalarida real vaqtda xabar almashish imkonini beruvchi “Milliy” xabarchini ishlab chiqishga bag‘ishlangan. Muallif to‘liq ishlaydigan veb-ilova yaratgan, u tashkilotlarda ichki muloqot vositasi sifatida amaliy ahamiyatga ega.</w:t>
      </w:r>
    </w:p>
    <w:p>
      <w:pPr>
        <w:spacing w:after="0" w:line="360"/>
        <w:ind w:firstLine="709"/>
        <w:jc w:val="both"/>
      </w:pPr>
      <w:r>
        <w:t xml:space="preserve">Tizim arxitekturasi, ma’lumotlar bazasi modeli va foydalanuvchi rollari UML diagrammalar orqali ifodalangan. Dasturiy yechim .NET 8, ASP.NET Core, SignalR, PostgreSQL va Angular texnologiyalari asosida Clean Architecture tamoyillari bo‘yicha ishlab chiqilgan. Lotin–kirill transliteratsiyasi, tashkilot rejimi, uchdan-uchgacha shifrlangan maxfiy chatlar, xabarlarga reaksiyalar, bloklash va forum amalga oshirilgan, dastur Docker’da joylashtirilib, testlar bilan sinalgan.</w:t>
      </w:r>
    </w:p>
    <w:p>
      <w:pPr>
        <w:spacing w:after="0" w:line="360"/>
        <w:ind w:firstLine="709"/>
        <w:jc w:val="both"/>
      </w:pPr>
      <w:r>
        <w:t xml:space="preserve">Diplom loyihasi to‘rtta bobdan iborat bo‘lib, loyihaning nazariy, texnik va amaliy jihatlari bosqichma-bosqich yoritilgan. Talaba mustaqillik va tashabbuskorlik namoyon etgan, kalendar grafikka rioya qilgan.</w:t>
      </w:r>
    </w:p>
    <w:p>
      <w:pPr>
        <w:spacing w:after="0" w:line="360"/>
        <w:ind w:firstLine="709"/>
        <w:jc w:val="both"/>
      </w:pPr>
      <w:r>
        <w:t xml:space="preserve">Mazmun va talablarga mosligi nuqtai nazaridan, muallif </w:t>
      </w:r>
      <w:r>
        <w:rPr>
          <w:b/>
          <w:bCs/>
        </w:rPr>
        <w:t xml:space="preserve">Sohinazarov Sardorbek O‘rinboy o‘g‘li</w:t>
      </w:r>
      <w:r>
        <w:t xml:space="preserve">, </w:t>
      </w:r>
      <w:r>
        <w:rPr>
          <w:b/>
          <w:bCs/>
        </w:rPr>
        <w:t xml:space="preserve">60610600 – “Dasturiy injiniring”</w:t>
      </w:r>
      <w:r>
        <w:t xml:space="preserve"> yo‘nalishi bo‘yicha </w:t>
      </w:r>
      <w:r>
        <w:rPr>
          <w:b/>
          <w:bCs/>
        </w:rPr>
        <w:t xml:space="preserve">bakalavr</w:t>
      </w:r>
      <w:r>
        <w:t xml:space="preserve"> darajasini olishga </w:t>
      </w:r>
      <w:r>
        <w:rPr>
          <w:b/>
          <w:bCs/>
        </w:rPr>
        <w:t xml:space="preserve">loyiq</w:t>
      </w:r>
      <w:r>
        <w:t xml:space="preserve"> deb hisoblayman.</w:t>
      </w:r>
    </w:p>
    <w:p>
      <w:pPr>
        <w:spacing w:line="276"/>
      </w:pP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2057"/>
        <w:gridCol w:w="2619"/>
      </w:tblGrid>
      <w:tr>
        <w:tc>
          <w:tcPr>
            <w:tcW w:type="dxa" w:w="4677"/>
            <w:tcBorders>
              <w:top w:val="none" w:color="FFFFFF" w:sz="0"/>
              <w:left w:val="none" w:color="FFFFFF" w:sz="0"/>
              <w:bottom w:val="none" w:color="FFFFFF" w:sz="0"/>
              <w:right w:val="none" w:color="FFFFFF" w:sz="0"/>
            </w:tcBorders>
            <w:vAlign w:val="bottom"/>
          </w:tcPr>
          <w:p>
            <w:pPr>
              <w:spacing w:line="276"/>
              <w:jc w:val="left"/>
            </w:pPr>
            <w:r>
              <w:rPr>
                <w:b/>
                <w:bCs/>
              </w:rPr>
              <w:t xml:space="preserve">Ilmiy rahbar:</w:t>
            </w:r>
          </w:p>
          <w:p>
            <w:pPr>
              <w:spacing w:line="276"/>
              <w:jc w:val="left"/>
            </w:pPr>
            <w:r>
              <w:rPr>
                <w:b/>
                <w:bCs/>
              </w:rPr>
              <w:t xml:space="preserve">“Axborot texnologiyalarining dasturiy ta’minoti” kafedrasi dotsenti, t.f.f.d.</w:t>
            </w:r>
          </w:p>
        </w:tc>
        <w:tc>
          <w:tcPr>
            <w:tcW w:type="dxa" w:w="2057"/>
            <w:tcBorders>
              <w:top w:val="none" w:color="FFFFFF" w:sz="0"/>
              <w:left w:val="none" w:color="FFFFFF" w:sz="0"/>
              <w:bottom w:val="none" w:color="FFFFFF" w:sz="0"/>
              <w:right w:val="none" w:color="FFFFFF" w:sz="0"/>
            </w:tcBorders>
            <w:vAlign w:val="bottom"/>
          </w:tcPr>
          <w:p>
            <w:pPr>
              <w:spacing w:line="276"/>
              <w:jc w:val="center"/>
            </w:pPr>
            <w:r>
              <w:rPr>
                <w:b/>
                <w:bCs/>
              </w:rPr>
              <w:t xml:space="preserve">____________</w:t>
            </w:r>
          </w:p>
        </w:tc>
        <w:tc>
          <w:tcPr>
            <w:tcW w:type="dxa" w:w="2619"/>
            <w:tcBorders>
              <w:top w:val="none" w:color="FFFFFF" w:sz="0"/>
              <w:left w:val="none" w:color="FFFFFF" w:sz="0"/>
              <w:bottom w:val="none" w:color="FFFFFF" w:sz="0"/>
              <w:right w:val="none" w:color="FFFFFF" w:sz="0"/>
            </w:tcBorders>
            <w:vAlign w:val="bottom"/>
          </w:tcPr>
          <w:p>
            <w:pPr>
              <w:spacing w:line="276"/>
              <w:jc w:val="right"/>
            </w:pPr>
            <w:r>
              <w:rPr>
                <w:b/>
                <w:bCs/>
              </w:rPr>
              <w:t xml:space="preserve">Y.Sh. Yuldoshev</w:t>
            </w:r>
          </w:p>
        </w:tc>
      </w:tr>
    </w:tbl>
    <w:sectPr>
      <w:pgSz w:w="11906" w:h="16838" w:orient="portrait"/>
      <w:pgMar w:top="1134" w:right="851"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Ilmiy rahbar xulosasi</dc:title>
  <dc:creator>Sohinazarov Sardorbek</dc:creator>
  <cp:lastModifiedBy>Un-named</cp:lastModifiedBy>
  <cp:revision>1</cp:revision>
  <dcterms:created xsi:type="dcterms:W3CDTF">2026-10-17T07:18:47.277Z</dcterms:created>
  <dcterms:modified xsi:type="dcterms:W3CDTF">2026-10-17T07:18:47.277Z</dcterms:modified>
</cp:coreProperties>
</file>

<file path=docProps/custom.xml><?xml version="1.0" encoding="utf-8"?>
<Properties xmlns="http://schemas.openxmlformats.org/officeDocument/2006/custom-properties" xmlns:vt="http://schemas.openxmlformats.org/officeDocument/2006/docPropsVTypes"/>
</file>