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0A87D">
      <w:pPr>
        <w:pStyle w:val="2"/>
        <w:bidi w:val="0"/>
        <w:jc w:val="center"/>
        <w:rPr>
          <w:rFonts w:hint="default"/>
          <w:lang w:val="en-US"/>
        </w:rPr>
      </w:pPr>
      <w:r>
        <w:rPr>
          <w:rFonts w:hint="default"/>
          <w:lang w:val="en-US"/>
        </w:rPr>
        <w:t>Summary Of Task3</w:t>
      </w:r>
    </w:p>
    <w:p w14:paraId="66A07323">
      <w:pPr>
        <w:rPr>
          <w:rFonts w:hint="default"/>
          <w:lang w:val="en-US"/>
        </w:rPr>
      </w:pPr>
    </w:p>
    <w:p w14:paraId="291D0B39">
      <w:pPr>
        <w:rPr>
          <w:rFonts w:hint="default"/>
          <w:lang w:val="en-US"/>
        </w:rPr>
      </w:pPr>
    </w:p>
    <w:p w14:paraId="2AB3615B">
      <w:pPr>
        <w:rPr>
          <w:rFonts w:hint="default"/>
          <w:lang w:val="en-US"/>
        </w:rPr>
      </w:pPr>
    </w:p>
    <w:p w14:paraId="6A734391">
      <w:pPr>
        <w:rPr>
          <w:rFonts w:hint="default"/>
          <w:lang w:val="en-US"/>
        </w:rPr>
      </w:pPr>
      <w:r>
        <w:rPr>
          <w:rFonts w:hint="default"/>
          <w:b/>
          <w:bCs/>
          <w:u w:val="single"/>
          <w:lang w:val="en-US"/>
        </w:rPr>
        <w:t xml:space="preserve">Data Set : </w:t>
      </w:r>
      <w:r>
        <w:rPr>
          <w:rFonts w:hint="default"/>
          <w:lang w:val="en-US"/>
        </w:rPr>
        <w:t xml:space="preserve">Heart Disease UCI data set is used in task3  where it predict the disease condition of one patient. Reason for using this dataset in this project , to learn patterns because in this dataset there is missing values , negative values , categorical and numerical feature and so on. </w:t>
      </w:r>
    </w:p>
    <w:p w14:paraId="550B6161">
      <w:pPr>
        <w:rPr>
          <w:rFonts w:hint="default"/>
          <w:lang w:val="en-US"/>
        </w:rPr>
      </w:pPr>
      <w:r>
        <w:rPr>
          <w:rFonts w:hint="default"/>
          <w:lang w:val="en-US"/>
        </w:rPr>
        <w:t xml:space="preserve">Steps 1 : </w:t>
      </w:r>
    </w:p>
    <w:p w14:paraId="359008C9">
      <w:pPr>
        <w:numPr>
          <w:ilvl w:val="0"/>
          <w:numId w:val="1"/>
        </w:numPr>
        <w:ind w:left="720" w:leftChars="0" w:firstLine="0" w:firstLineChars="0"/>
        <w:rPr>
          <w:rFonts w:hint="default"/>
          <w:lang w:val="en-US"/>
        </w:rPr>
      </w:pPr>
      <w:r>
        <w:rPr>
          <w:rFonts w:hint="default"/>
          <w:lang w:val="en-US"/>
        </w:rPr>
        <w:t>Load Data using pandas Library</w:t>
      </w:r>
    </w:p>
    <w:p w14:paraId="2130632F">
      <w:pPr>
        <w:numPr>
          <w:ilvl w:val="0"/>
          <w:numId w:val="1"/>
        </w:numPr>
        <w:ind w:left="720" w:leftChars="0" w:firstLine="0" w:firstLineChars="0"/>
        <w:rPr>
          <w:rFonts w:hint="default"/>
          <w:lang w:val="en-US"/>
        </w:rPr>
      </w:pPr>
      <w:r>
        <w:rPr>
          <w:rFonts w:hint="default"/>
          <w:b/>
          <w:bCs/>
          <w:lang w:val="en-US"/>
        </w:rPr>
        <w:t>Clean data</w:t>
      </w:r>
      <w:r>
        <w:rPr>
          <w:rFonts w:hint="default"/>
          <w:lang w:val="en-US"/>
        </w:rPr>
        <w:t xml:space="preserve">: where duplicate values are handled </w:t>
      </w:r>
    </w:p>
    <w:p w14:paraId="5BDAA894">
      <w:pPr>
        <w:numPr>
          <w:ilvl w:val="0"/>
          <w:numId w:val="1"/>
        </w:numPr>
        <w:ind w:left="720" w:leftChars="0" w:firstLine="0" w:firstLineChars="0"/>
        <w:rPr>
          <w:rFonts w:hint="default"/>
          <w:lang w:val="en-US"/>
        </w:rPr>
      </w:pPr>
      <w:r>
        <w:rPr>
          <w:rFonts w:hint="default"/>
          <w:b/>
          <w:bCs/>
          <w:lang w:val="en-US"/>
        </w:rPr>
        <w:t>Handle Missing values</w:t>
      </w:r>
      <w:r>
        <w:rPr>
          <w:rFonts w:hint="default"/>
          <w:lang w:val="en-US"/>
        </w:rPr>
        <w:t xml:space="preserve">: missing values are handled using mean strategy for numeric values and for categorical mode is used </w:t>
      </w:r>
    </w:p>
    <w:p w14:paraId="497917D3">
      <w:pPr>
        <w:numPr>
          <w:numId w:val="0"/>
        </w:numPr>
        <w:jc w:val="left"/>
        <w:rPr>
          <w:rFonts w:hint="default"/>
          <w:lang w:val="en-US"/>
        </w:rPr>
      </w:pPr>
      <w:r>
        <w:rPr>
          <w:rFonts w:hint="default"/>
          <w:lang w:val="en-US"/>
        </w:rPr>
        <w:tab/>
        <w:t/>
      </w:r>
      <w:r>
        <w:rPr>
          <w:rFonts w:hint="default"/>
          <w:lang w:val="en-US"/>
        </w:rPr>
        <w:tab/>
      </w:r>
      <w:r>
        <w:drawing>
          <wp:inline distT="0" distB="0" distL="114300" distR="114300">
            <wp:extent cx="2276475" cy="409575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2276475" cy="4095750"/>
                    </a:xfrm>
                    <a:prstGeom prst="rect">
                      <a:avLst/>
                    </a:prstGeom>
                    <a:noFill/>
                    <a:ln>
                      <a:noFill/>
                    </a:ln>
                  </pic:spPr>
                </pic:pic>
              </a:graphicData>
            </a:graphic>
          </wp:inline>
        </w:drawing>
      </w:r>
    </w:p>
    <w:p w14:paraId="16EC66B8">
      <w:pPr>
        <w:numPr>
          <w:ilvl w:val="0"/>
          <w:numId w:val="1"/>
        </w:numPr>
        <w:ind w:left="720" w:leftChars="0" w:firstLine="0" w:firstLineChars="0"/>
        <w:rPr>
          <w:rFonts w:hint="default"/>
          <w:lang w:val="en-US"/>
        </w:rPr>
      </w:pPr>
      <w:r>
        <w:rPr>
          <w:rFonts w:hint="default"/>
          <w:b/>
          <w:bCs/>
          <w:lang w:val="en-US"/>
        </w:rPr>
        <w:t>EDA:</w:t>
      </w:r>
      <w:r>
        <w:rPr>
          <w:rFonts w:hint="default"/>
          <w:lang w:val="en-US"/>
        </w:rPr>
        <w:t xml:space="preserve">  this technique helps to see data balancing and outlier existence in dataset  and  frequency of values in feature this all shows through visualization and by visualization also it shows the distribution structure whether it is normal and skew right or left like in this data set..</w:t>
      </w:r>
    </w:p>
    <w:p w14:paraId="4014E3BC">
      <w:pPr>
        <w:numPr>
          <w:numId w:val="0"/>
        </w:numPr>
        <w:jc w:val="left"/>
      </w:pPr>
      <w:r>
        <w:rPr>
          <w:rFonts w:hint="default"/>
          <w:lang w:val="en-US"/>
        </w:rPr>
        <w:tab/>
      </w:r>
      <w:r>
        <w:drawing>
          <wp:inline distT="0" distB="0" distL="114300" distR="114300">
            <wp:extent cx="2790825" cy="1351915"/>
            <wp:effectExtent l="0" t="0" r="952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5"/>
                    <a:stretch>
                      <a:fillRect/>
                    </a:stretch>
                  </pic:blipFill>
                  <pic:spPr>
                    <a:xfrm>
                      <a:off x="0" y="0"/>
                      <a:ext cx="2790825" cy="1351915"/>
                    </a:xfrm>
                    <a:prstGeom prst="rect">
                      <a:avLst/>
                    </a:prstGeom>
                    <a:noFill/>
                    <a:ln>
                      <a:noFill/>
                    </a:ln>
                  </pic:spPr>
                </pic:pic>
              </a:graphicData>
            </a:graphic>
          </wp:inline>
        </w:drawing>
      </w:r>
      <w:r>
        <w:rPr>
          <w:rFonts w:hint="default"/>
          <w:lang w:val="en-US"/>
        </w:rPr>
        <w:tab/>
      </w:r>
      <w:r>
        <w:drawing>
          <wp:inline distT="0" distB="0" distL="114300" distR="114300">
            <wp:extent cx="1505585" cy="1572895"/>
            <wp:effectExtent l="0" t="0" r="18415" b="825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tretch>
                      <a:fillRect/>
                    </a:stretch>
                  </pic:blipFill>
                  <pic:spPr>
                    <a:xfrm>
                      <a:off x="0" y="0"/>
                      <a:ext cx="1505585" cy="1572895"/>
                    </a:xfrm>
                    <a:prstGeom prst="rect">
                      <a:avLst/>
                    </a:prstGeom>
                    <a:noFill/>
                    <a:ln>
                      <a:noFill/>
                    </a:ln>
                  </pic:spPr>
                </pic:pic>
              </a:graphicData>
            </a:graphic>
          </wp:inline>
        </w:drawing>
      </w:r>
    </w:p>
    <w:p w14:paraId="12397A01">
      <w:pPr>
        <w:numPr>
          <w:numId w:val="0"/>
        </w:numPr>
        <w:jc w:val="left"/>
        <w:rPr>
          <w:rFonts w:hint="default"/>
          <w:lang w:val="en-US"/>
        </w:rPr>
      </w:pPr>
      <w:r>
        <w:rPr>
          <w:rFonts w:hint="default"/>
          <w:lang w:val="en-US"/>
        </w:rPr>
        <w:tab/>
        <w:t/>
      </w:r>
      <w:r>
        <w:rPr>
          <w:rFonts w:hint="default"/>
          <w:lang w:val="en-US"/>
        </w:rPr>
        <w:tab/>
        <w:t>These three numeric feature histogram distribution is normal distribution.</w:t>
      </w:r>
    </w:p>
    <w:p w14:paraId="7AC96BE6">
      <w:pPr>
        <w:numPr>
          <w:numId w:val="0"/>
        </w:numPr>
        <w:jc w:val="left"/>
      </w:pPr>
      <w:r>
        <w:rPr>
          <w:rFonts w:hint="default"/>
          <w:lang w:val="en-US"/>
        </w:rPr>
        <w:tab/>
      </w:r>
      <w:r>
        <w:drawing>
          <wp:inline distT="0" distB="0" distL="114300" distR="114300">
            <wp:extent cx="2915285" cy="1515110"/>
            <wp:effectExtent l="0" t="0" r="18415" b="889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7"/>
                    <a:stretch>
                      <a:fillRect/>
                    </a:stretch>
                  </pic:blipFill>
                  <pic:spPr>
                    <a:xfrm>
                      <a:off x="0" y="0"/>
                      <a:ext cx="2915285" cy="1515110"/>
                    </a:xfrm>
                    <a:prstGeom prst="rect">
                      <a:avLst/>
                    </a:prstGeom>
                    <a:noFill/>
                    <a:ln>
                      <a:noFill/>
                    </a:ln>
                  </pic:spPr>
                </pic:pic>
              </a:graphicData>
            </a:graphic>
          </wp:inline>
        </w:drawing>
      </w:r>
      <w:r>
        <w:drawing>
          <wp:inline distT="0" distB="0" distL="114300" distR="114300">
            <wp:extent cx="1391285" cy="1385570"/>
            <wp:effectExtent l="0" t="0" r="18415" b="50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8"/>
                    <a:stretch>
                      <a:fillRect/>
                    </a:stretch>
                  </pic:blipFill>
                  <pic:spPr>
                    <a:xfrm>
                      <a:off x="0" y="0"/>
                      <a:ext cx="1391285" cy="1385570"/>
                    </a:xfrm>
                    <a:prstGeom prst="rect">
                      <a:avLst/>
                    </a:prstGeom>
                    <a:noFill/>
                    <a:ln>
                      <a:noFill/>
                    </a:ln>
                  </pic:spPr>
                </pic:pic>
              </a:graphicData>
            </a:graphic>
          </wp:inline>
        </w:drawing>
      </w:r>
    </w:p>
    <w:p w14:paraId="083B3DE0">
      <w:pPr>
        <w:numPr>
          <w:numId w:val="0"/>
        </w:numPr>
        <w:jc w:val="left"/>
        <w:rPr>
          <w:rFonts w:hint="default"/>
          <w:lang w:val="en-US"/>
        </w:rPr>
      </w:pPr>
      <w:r>
        <w:rPr>
          <w:rFonts w:hint="default"/>
          <w:lang w:val="en-US"/>
        </w:rPr>
        <w:tab/>
        <w:t/>
      </w:r>
      <w:r>
        <w:rPr>
          <w:rFonts w:hint="default"/>
          <w:lang w:val="en-US"/>
        </w:rPr>
        <w:tab/>
        <w:t xml:space="preserve">These distribution are skewed right  means almost values are lies  in  0 </w:t>
      </w:r>
    </w:p>
    <w:p w14:paraId="3BE496F3">
      <w:pPr>
        <w:numPr>
          <w:numId w:val="0"/>
        </w:numPr>
        <w:jc w:val="left"/>
      </w:pPr>
      <w:r>
        <w:rPr>
          <w:rFonts w:hint="default"/>
          <w:lang w:val="en-US"/>
        </w:rPr>
        <w:tab/>
      </w:r>
      <w:r>
        <w:drawing>
          <wp:inline distT="0" distB="0" distL="114300" distR="114300">
            <wp:extent cx="2324100" cy="22860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9"/>
                    <a:stretch>
                      <a:fillRect/>
                    </a:stretch>
                  </pic:blipFill>
                  <pic:spPr>
                    <a:xfrm>
                      <a:off x="0" y="0"/>
                      <a:ext cx="2324100" cy="2286000"/>
                    </a:xfrm>
                    <a:prstGeom prst="rect">
                      <a:avLst/>
                    </a:prstGeom>
                    <a:noFill/>
                    <a:ln>
                      <a:noFill/>
                    </a:ln>
                  </pic:spPr>
                </pic:pic>
              </a:graphicData>
            </a:graphic>
          </wp:inline>
        </w:drawing>
      </w:r>
      <w:r>
        <w:drawing>
          <wp:inline distT="0" distB="0" distL="114300" distR="114300">
            <wp:extent cx="1820545" cy="1833880"/>
            <wp:effectExtent l="0" t="0" r="8255" b="1397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0"/>
                    <a:stretch>
                      <a:fillRect/>
                    </a:stretch>
                  </pic:blipFill>
                  <pic:spPr>
                    <a:xfrm>
                      <a:off x="0" y="0"/>
                      <a:ext cx="1820545" cy="1833880"/>
                    </a:xfrm>
                    <a:prstGeom prst="rect">
                      <a:avLst/>
                    </a:prstGeom>
                    <a:noFill/>
                    <a:ln>
                      <a:noFill/>
                    </a:ln>
                  </pic:spPr>
                </pic:pic>
              </a:graphicData>
            </a:graphic>
          </wp:inline>
        </w:drawing>
      </w:r>
    </w:p>
    <w:p w14:paraId="11407935">
      <w:pPr>
        <w:numPr>
          <w:numId w:val="0"/>
        </w:numPr>
        <w:jc w:val="left"/>
        <w:rPr>
          <w:rFonts w:hint="default"/>
          <w:lang w:val="en-US"/>
        </w:rPr>
      </w:pPr>
      <w:r>
        <w:rPr>
          <w:rFonts w:hint="default"/>
          <w:lang w:val="en-US"/>
        </w:rPr>
        <w:tab/>
        <w:t/>
      </w:r>
      <w:r>
        <w:rPr>
          <w:rFonts w:hint="default"/>
          <w:lang w:val="en-US"/>
        </w:rPr>
        <w:tab/>
        <w:t xml:space="preserve">This is target feature </w:t>
      </w:r>
      <w:r>
        <w:rPr>
          <w:rFonts w:hint="default"/>
          <w:b/>
          <w:bCs/>
          <w:lang w:val="en-US"/>
        </w:rPr>
        <w:t>THAL</w:t>
      </w:r>
      <w:r>
        <w:rPr>
          <w:rFonts w:hint="default"/>
          <w:lang w:val="en-US"/>
        </w:rPr>
        <w:t xml:space="preserve"> Distribution this shows the imbalance of dataset  means dataset is not balanced and the result of class distribution and proportion  is .</w:t>
      </w:r>
    </w:p>
    <w:p w14:paraId="6739664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lang w:val="en-US"/>
        </w:rPr>
      </w:pPr>
      <w:r>
        <w:rPr>
          <w:rFonts w:hint="default"/>
          <w:lang w:val="en-US"/>
        </w:rPr>
        <w:tab/>
      </w:r>
      <w:r>
        <w:rPr>
          <w:rFonts w:hint="default" w:ascii="var(--jp-code-font-family)" w:hAnsi="var(--jp-code-font-family)" w:eastAsia="var(--jp-code-font-family)" w:cs="var(--jp-code-font-family)"/>
          <w:i w:val="0"/>
          <w:iCs w:val="0"/>
          <w:caps w:val="0"/>
          <w:spacing w:val="0"/>
          <w:sz w:val="19"/>
          <w:szCs w:val="19"/>
          <w:u w:val="single"/>
          <w:bdr w:val="none" w:color="auto" w:sz="0" w:space="0"/>
          <w:shd w:val="clear" w:fill="FFFFFF"/>
        </w:rPr>
        <w:t>Class Distribution:</w:t>
      </w:r>
      <w:r>
        <w:rPr>
          <w:rFonts w:hint="default" w:ascii="var(--jp-code-font-family)" w:hAnsi="var(--jp-code-font-family)" w:eastAsia="var(--jp-code-font-family)" w:cs="var(--jp-code-font-family)"/>
          <w:i w:val="0"/>
          <w:iCs w:val="0"/>
          <w:caps w:val="0"/>
          <w:spacing w:val="0"/>
          <w:sz w:val="19"/>
          <w:szCs w:val="19"/>
          <w:u w:val="single"/>
          <w:bdr w:val="none" w:color="auto" w:sz="0" w:space="0"/>
          <w:shd w:val="clear" w:fill="FFFFFF"/>
          <w:lang w:val="en-US"/>
        </w:rPr>
        <w:t xml:space="preserve">   </w:t>
      </w:r>
      <w:r>
        <w:rPr>
          <w:rFonts w:hint="default" w:ascii="var(--jp-code-font-family)" w:hAnsi="var(--jp-code-font-family)" w:eastAsia="var(--jp-code-font-family)" w:cs="var(--jp-code-font-family)"/>
          <w:i w:val="0"/>
          <w:iCs w:val="0"/>
          <w:caps w:val="0"/>
          <w:spacing w:val="0"/>
          <w:sz w:val="19"/>
          <w:szCs w:val="19"/>
          <w:bdr w:val="none" w:color="auto" w:sz="0" w:space="0"/>
          <w:shd w:val="clear" w:fill="FFFFFF"/>
          <w:lang w:val="en-US"/>
        </w:rPr>
        <w:t xml:space="preserve">              </w:t>
      </w:r>
    </w:p>
    <w:p w14:paraId="55CB3C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thal</w:t>
      </w:r>
    </w:p>
    <w:p w14:paraId="1074DD5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normal               682</w:t>
      </w:r>
    </w:p>
    <w:p w14:paraId="73769E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reversable defect    192</w:t>
      </w:r>
    </w:p>
    <w:p w14:paraId="7F22B5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ascii="var(--jp-code-font-family)" w:hAnsi="var(--jp-code-font-family)" w:eastAsia="var(--jp-code-font-family)" w:cs="var(--jp-code-font-family)"/>
          <w:i w:val="0"/>
          <w:iCs w:val="0"/>
          <w:caps w:val="0"/>
          <w:spacing w:val="0"/>
          <w:sz w:val="19"/>
          <w:szCs w:val="19"/>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fixed defect          46</w:t>
      </w:r>
    </w:p>
    <w:p w14:paraId="713B6B19">
      <w:pPr>
        <w:numPr>
          <w:numId w:val="0"/>
        </w:numPr>
        <w:ind w:left="2160" w:leftChars="0" w:firstLine="720" w:firstLineChars="0"/>
        <w:jc w:val="left"/>
        <w:rPr>
          <w:rFonts w:hint="default"/>
          <w:lang w:val="en-US"/>
        </w:rPr>
      </w:pPr>
    </w:p>
    <w:p w14:paraId="02919F8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u w:val="single"/>
          <w:bdr w:val="none" w:color="auto" w:sz="0" w:space="0"/>
          <w:shd w:val="clear" w:fill="FFFFFF"/>
        </w:rPr>
      </w:pPr>
      <w:r>
        <w:rPr>
          <w:rFonts w:hint="default"/>
          <w:lang w:val="en-US"/>
        </w:rPr>
        <w:tab/>
        <w:t/>
      </w:r>
      <w:r>
        <w:rPr>
          <w:rFonts w:hint="default"/>
          <w:lang w:val="en-US"/>
        </w:rPr>
        <w:tab/>
      </w:r>
      <w:r>
        <w:rPr>
          <w:rFonts w:hint="default"/>
          <w:u w:val="single"/>
          <w:lang w:val="en-US"/>
        </w:rPr>
        <w:t xml:space="preserve"> </w:t>
      </w:r>
      <w:r>
        <w:rPr>
          <w:rFonts w:hint="default" w:ascii="var(--jp-code-font-family)" w:hAnsi="var(--jp-code-font-family)" w:eastAsia="var(--jp-code-font-family)" w:cs="var(--jp-code-font-family)"/>
          <w:i w:val="0"/>
          <w:iCs w:val="0"/>
          <w:caps w:val="0"/>
          <w:spacing w:val="0"/>
          <w:sz w:val="19"/>
          <w:szCs w:val="19"/>
          <w:u w:val="single"/>
          <w:bdr w:val="none" w:color="auto" w:sz="0" w:space="0"/>
          <w:shd w:val="clear" w:fill="FFFFFF"/>
        </w:rPr>
        <w:t>Class Proportions:</w:t>
      </w:r>
    </w:p>
    <w:p w14:paraId="250ED7B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thal</w:t>
      </w:r>
    </w:p>
    <w:p w14:paraId="7D9E2A2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normal               0.741304</w:t>
      </w:r>
    </w:p>
    <w:p w14:paraId="065034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hint="default" w:ascii="var(--jp-code-font-family)" w:hAnsi="var(--jp-code-font-family)" w:eastAsia="var(--jp-code-font-family)" w:cs="var(--jp-code-font-family)"/>
          <w:i w:val="0"/>
          <w:iCs w:val="0"/>
          <w:caps w:val="0"/>
          <w:spacing w:val="0"/>
          <w:sz w:val="19"/>
          <w:szCs w:val="19"/>
          <w:bdr w:val="none" w:color="auto" w:sz="0" w:space="0"/>
          <w:shd w:val="clear" w:fill="FFFFFF"/>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reversable defect    0.208696</w:t>
      </w:r>
    </w:p>
    <w:p w14:paraId="79F7B6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rPr>
          <w:rFonts w:ascii="var(--jp-code-font-family)" w:hAnsi="var(--jp-code-font-family)" w:eastAsia="var(--jp-code-font-family)" w:cs="var(--jp-code-font-family)"/>
          <w:i w:val="0"/>
          <w:iCs w:val="0"/>
          <w:caps w:val="0"/>
          <w:spacing w:val="0"/>
          <w:sz w:val="19"/>
          <w:szCs w:val="19"/>
        </w:rPr>
      </w:pPr>
      <w:r>
        <w:rPr>
          <w:rFonts w:hint="default" w:ascii="var(--jp-code-font-family)" w:hAnsi="var(--jp-code-font-family)" w:eastAsia="var(--jp-code-font-family)" w:cs="var(--jp-code-font-family)"/>
          <w:i w:val="0"/>
          <w:iCs w:val="0"/>
          <w:caps w:val="0"/>
          <w:spacing w:val="0"/>
          <w:sz w:val="19"/>
          <w:szCs w:val="19"/>
          <w:bdr w:val="none" w:color="auto" w:sz="0" w:space="0"/>
          <w:shd w:val="clear" w:fill="FFFFFF"/>
        </w:rPr>
        <w:t>fixed defect         0.050000</w:t>
      </w:r>
    </w:p>
    <w:p w14:paraId="76CF45B1">
      <w:pPr>
        <w:numPr>
          <w:numId w:val="0"/>
        </w:numPr>
        <w:ind w:left="720" w:leftChars="0" w:firstLine="720" w:firstLineChars="0"/>
        <w:jc w:val="left"/>
      </w:pPr>
      <w:r>
        <w:drawing>
          <wp:inline distT="0" distB="0" distL="114300" distR="114300">
            <wp:extent cx="3700145" cy="2653030"/>
            <wp:effectExtent l="0" t="0" r="14605" b="1397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1"/>
                    <a:stretch>
                      <a:fillRect/>
                    </a:stretch>
                  </pic:blipFill>
                  <pic:spPr>
                    <a:xfrm>
                      <a:off x="0" y="0"/>
                      <a:ext cx="3700145" cy="2653030"/>
                    </a:xfrm>
                    <a:prstGeom prst="rect">
                      <a:avLst/>
                    </a:prstGeom>
                    <a:noFill/>
                    <a:ln>
                      <a:noFill/>
                    </a:ln>
                  </pic:spPr>
                </pic:pic>
              </a:graphicData>
            </a:graphic>
          </wp:inline>
        </w:drawing>
      </w:r>
    </w:p>
    <w:p w14:paraId="6B425609">
      <w:pPr>
        <w:numPr>
          <w:numId w:val="0"/>
        </w:numPr>
        <w:ind w:left="720" w:leftChars="0" w:firstLine="720" w:firstLineChars="0"/>
        <w:jc w:val="left"/>
        <w:rPr>
          <w:rFonts w:hint="default"/>
          <w:lang w:val="en-US"/>
        </w:rPr>
      </w:pPr>
      <w:r>
        <w:rPr>
          <w:rFonts w:hint="default"/>
          <w:lang w:val="en-US"/>
        </w:rPr>
        <w:t xml:space="preserve">This is correlation matrix which shows the relation between features </w:t>
      </w:r>
    </w:p>
    <w:p w14:paraId="01B34603">
      <w:pPr>
        <w:numPr>
          <w:numId w:val="0"/>
        </w:numPr>
        <w:jc w:val="left"/>
        <w:rPr>
          <w:rFonts w:hint="default"/>
          <w:lang w:val="en-US"/>
        </w:rPr>
      </w:pPr>
      <w:r>
        <w:rPr>
          <w:rFonts w:hint="default"/>
          <w:lang w:val="en-US"/>
        </w:rPr>
        <w:tab/>
        <w:t/>
      </w:r>
      <w:r>
        <w:rPr>
          <w:rFonts w:hint="default"/>
          <w:lang w:val="en-US"/>
        </w:rPr>
        <w:tab/>
        <w:t xml:space="preserve">In this correlation there is not relation above 0.8 and below -0.8 so for </w:t>
      </w:r>
      <w:r>
        <w:rPr>
          <w:rFonts w:hint="default"/>
          <w:lang w:val="en-US"/>
        </w:rPr>
        <w:tab/>
        <w:t/>
      </w:r>
      <w:r>
        <w:rPr>
          <w:rFonts w:hint="default"/>
          <w:lang w:val="en-US"/>
        </w:rPr>
        <w:tab/>
        <w:t xml:space="preserve">this  reason features are not drop because of not having strong </w:t>
      </w:r>
      <w:r>
        <w:rPr>
          <w:rFonts w:hint="default"/>
          <w:lang w:val="en-US"/>
        </w:rPr>
        <w:tab/>
        <w:t/>
      </w:r>
      <w:r>
        <w:rPr>
          <w:rFonts w:hint="default"/>
          <w:lang w:val="en-US"/>
        </w:rPr>
        <w:tab/>
        <w:t/>
      </w:r>
      <w:r>
        <w:rPr>
          <w:rFonts w:hint="default"/>
          <w:lang w:val="en-US"/>
        </w:rPr>
        <w:tab/>
        <w:t>relation between feature .</w:t>
      </w:r>
    </w:p>
    <w:p w14:paraId="6B6C45EB">
      <w:pPr>
        <w:numPr>
          <w:numId w:val="0"/>
        </w:numPr>
        <w:ind w:left="720" w:leftChars="0"/>
        <w:rPr>
          <w:rFonts w:hint="default"/>
          <w:lang w:val="en-US"/>
        </w:rPr>
      </w:pPr>
    </w:p>
    <w:p w14:paraId="4F823CB0">
      <w:pPr>
        <w:numPr>
          <w:ilvl w:val="0"/>
          <w:numId w:val="1"/>
        </w:numPr>
        <w:ind w:left="720" w:leftChars="0" w:firstLine="0" w:firstLineChars="0"/>
        <w:rPr>
          <w:rFonts w:hint="default"/>
          <w:lang w:val="en-US"/>
        </w:rPr>
      </w:pPr>
      <w:r>
        <w:rPr>
          <w:rFonts w:hint="default"/>
          <w:b/>
          <w:bCs/>
          <w:lang w:val="en-US"/>
        </w:rPr>
        <w:t>Machine Learning Model</w:t>
      </w:r>
      <w:r>
        <w:rPr>
          <w:rFonts w:hint="default"/>
          <w:lang w:val="en-US"/>
        </w:rPr>
        <w:t xml:space="preserve">: 3 ML model I used here to see perform well Logistic regression , Decision Tree and Linear Discriminant Analysis Algorithm  </w:t>
      </w:r>
    </w:p>
    <w:p w14:paraId="050849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21"/>
          <w:szCs w:val="21"/>
        </w:rPr>
      </w:pPr>
      <w:r>
        <w:rPr>
          <w:rFonts w:hint="default"/>
          <w:lang w:val="en-US"/>
        </w:rPr>
        <w:tab/>
      </w:r>
      <w:r>
        <w:rPr>
          <w:rFonts w:hint="default" w:ascii="Calibri" w:hAnsi="Calibri" w:eastAsia="var(--jp-code-font-family)" w:cs="Calibri"/>
          <w:b/>
          <w:bCs/>
          <w:i w:val="0"/>
          <w:iCs w:val="0"/>
          <w:caps w:val="0"/>
          <w:spacing w:val="0"/>
          <w:sz w:val="21"/>
          <w:szCs w:val="21"/>
          <w:shd w:val="clear" w:fill="FFFFFF"/>
        </w:rPr>
        <w:t>Accuracy of Logistic regression</w:t>
      </w:r>
      <w:r>
        <w:rPr>
          <w:rFonts w:hint="default" w:ascii="Calibri" w:hAnsi="Calibri" w:eastAsia="var(--jp-code-font-family)" w:cs="Calibri"/>
          <w:i w:val="0"/>
          <w:iCs w:val="0"/>
          <w:caps w:val="0"/>
          <w:spacing w:val="0"/>
          <w:sz w:val="21"/>
          <w:szCs w:val="21"/>
          <w:shd w:val="clear" w:fill="FFFFFF"/>
        </w:rPr>
        <w:t>: 0.8152173913043478</w:t>
      </w:r>
    </w:p>
    <w:p w14:paraId="53F3C1D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21"/>
          <w:szCs w:val="21"/>
        </w:rPr>
      </w:pPr>
      <w:r>
        <w:rPr>
          <w:rFonts w:hint="default" w:ascii="Calibri" w:hAnsi="Calibri" w:eastAsia="var(--jp-code-font-family)" w:cs="Calibri"/>
          <w:i w:val="0"/>
          <w:iCs w:val="0"/>
          <w:caps w:val="0"/>
          <w:spacing w:val="0"/>
          <w:sz w:val="21"/>
          <w:szCs w:val="21"/>
          <w:shd w:val="clear" w:fill="FFFFFF"/>
          <w:lang w:val="en-US"/>
        </w:rPr>
        <w:tab/>
      </w:r>
      <w:r>
        <w:rPr>
          <w:rFonts w:hint="default" w:ascii="Calibri" w:hAnsi="Calibri" w:eastAsia="var(--jp-code-font-family)" w:cs="Calibri"/>
          <w:b/>
          <w:bCs/>
          <w:i w:val="0"/>
          <w:iCs w:val="0"/>
          <w:caps w:val="0"/>
          <w:spacing w:val="0"/>
          <w:sz w:val="21"/>
          <w:szCs w:val="21"/>
          <w:shd w:val="clear" w:fill="FFFFFF"/>
        </w:rPr>
        <w:t>Accuracy of Decision Tree Classifier:</w:t>
      </w:r>
      <w:r>
        <w:rPr>
          <w:rFonts w:hint="default" w:ascii="Calibri" w:hAnsi="Calibri" w:eastAsia="var(--jp-code-font-family)" w:cs="Calibri"/>
          <w:i w:val="0"/>
          <w:iCs w:val="0"/>
          <w:caps w:val="0"/>
          <w:spacing w:val="0"/>
          <w:sz w:val="21"/>
          <w:szCs w:val="21"/>
          <w:shd w:val="clear" w:fill="FFFFFF"/>
        </w:rPr>
        <w:t xml:space="preserve"> 0.7119565217391305</w:t>
      </w:r>
    </w:p>
    <w:p w14:paraId="6F611C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21"/>
          <w:szCs w:val="21"/>
          <w:shd w:val="clear" w:fill="FFFFFF"/>
        </w:rPr>
      </w:pPr>
      <w:r>
        <w:rPr>
          <w:rFonts w:hint="default" w:ascii="Calibri" w:hAnsi="Calibri" w:eastAsia="var(--jp-code-font-family)" w:cs="Calibri"/>
          <w:i w:val="0"/>
          <w:iCs w:val="0"/>
          <w:caps w:val="0"/>
          <w:spacing w:val="0"/>
          <w:sz w:val="21"/>
          <w:szCs w:val="21"/>
          <w:shd w:val="clear" w:fill="FFFFFF"/>
          <w:lang w:val="en-US"/>
        </w:rPr>
        <w:tab/>
      </w:r>
      <w:r>
        <w:rPr>
          <w:rFonts w:hint="default" w:ascii="Calibri" w:hAnsi="Calibri" w:eastAsia="var(--jp-code-font-family)" w:cs="Calibri"/>
          <w:b/>
          <w:bCs/>
          <w:i w:val="0"/>
          <w:iCs w:val="0"/>
          <w:caps w:val="0"/>
          <w:spacing w:val="0"/>
          <w:sz w:val="21"/>
          <w:szCs w:val="21"/>
          <w:shd w:val="clear" w:fill="FFFFFF"/>
        </w:rPr>
        <w:t>Accuracy of LDA:</w:t>
      </w:r>
      <w:r>
        <w:rPr>
          <w:rFonts w:hint="default" w:ascii="Calibri" w:hAnsi="Calibri" w:eastAsia="var(--jp-code-font-family)" w:cs="Calibri"/>
          <w:i w:val="0"/>
          <w:iCs w:val="0"/>
          <w:caps w:val="0"/>
          <w:spacing w:val="0"/>
          <w:sz w:val="21"/>
          <w:szCs w:val="21"/>
          <w:shd w:val="clear" w:fill="FFFFFF"/>
        </w:rPr>
        <w:t xml:space="preserve"> 0.7717391304347826</w:t>
      </w:r>
    </w:p>
    <w:p w14:paraId="0290635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Calibri" w:hAnsi="Calibri" w:eastAsia="var(--jp-code-font-family)" w:cs="Calibri"/>
          <w:i w:val="0"/>
          <w:iCs w:val="0"/>
          <w:caps w:val="0"/>
          <w:spacing w:val="0"/>
          <w:sz w:val="21"/>
          <w:szCs w:val="21"/>
          <w:shd w:val="clear" w:fill="FFFFFF"/>
          <w:lang w:val="en-US"/>
        </w:rPr>
      </w:pPr>
      <w:r>
        <w:rPr>
          <w:rFonts w:hint="default" w:ascii="Calibri" w:hAnsi="Calibri" w:eastAsia="var(--jp-code-font-family)" w:cs="Calibri"/>
          <w:i w:val="0"/>
          <w:iCs w:val="0"/>
          <w:caps w:val="0"/>
          <w:spacing w:val="0"/>
          <w:sz w:val="21"/>
          <w:szCs w:val="21"/>
          <w:shd w:val="clear" w:fill="FFFFFF"/>
          <w:lang w:val="en-US"/>
        </w:rPr>
        <w:tab/>
      </w:r>
    </w:p>
    <w:p w14:paraId="3E9EA9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var(--jp-code-font-family)" w:hAnsi="var(--jp-code-font-family)" w:eastAsia="var(--jp-code-font-family)" w:cs="var(--jp-code-font-family)"/>
          <w:i w:val="0"/>
          <w:iCs w:val="0"/>
          <w:caps w:val="0"/>
          <w:spacing w:val="0"/>
          <w:sz w:val="19"/>
          <w:szCs w:val="19"/>
          <w:shd w:val="clear" w:fill="FFFFFF"/>
          <w:lang w:val="en-US"/>
        </w:rPr>
      </w:pPr>
      <w:bookmarkStart w:id="0" w:name="_GoBack"/>
      <w:bookmarkEnd w:id="0"/>
    </w:p>
    <w:p w14:paraId="218A1F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i w:val="0"/>
          <w:iCs w:val="0"/>
          <w:caps w:val="0"/>
          <w:spacing w:val="0"/>
          <w:sz w:val="19"/>
          <w:szCs w:val="19"/>
          <w:shd w:val="clear" w:fill="FFFFFF"/>
          <w:lang w:val="en-US"/>
        </w:rPr>
      </w:pPr>
      <w:r>
        <w:rPr>
          <w:rFonts w:hint="default" w:ascii="var(--jp-code-font-family)" w:hAnsi="var(--jp-code-font-family)" w:eastAsia="var(--jp-code-font-family)" w:cs="var(--jp-code-font-family)"/>
          <w:i w:val="0"/>
          <w:iCs w:val="0"/>
          <w:caps w:val="0"/>
          <w:spacing w:val="0"/>
          <w:sz w:val="19"/>
          <w:szCs w:val="19"/>
          <w:shd w:val="clear" w:fill="FFFFFF"/>
          <w:lang w:val="en-US"/>
        </w:rPr>
        <w:tab/>
      </w:r>
      <w:r>
        <w:rPr>
          <w:rFonts w:hint="default" w:asciiTheme="minorEastAsia" w:hAnsiTheme="minorEastAsia" w:eastAsiaTheme="minorEastAsia" w:cstheme="minorEastAsia"/>
          <w:i w:val="0"/>
          <w:iCs w:val="0"/>
          <w:spacing w:val="0"/>
          <w:sz w:val="19"/>
          <w:szCs w:val="19"/>
          <w:shd w:val="clear" w:fill="FFFFFF"/>
          <w:lang w:val="en-US"/>
        </w:rPr>
        <w:t>H</w:t>
      </w:r>
      <w:r>
        <w:rPr>
          <w:rFonts w:hint="default" w:asciiTheme="minorEastAsia" w:hAnsiTheme="minorEastAsia" w:eastAsiaTheme="minorEastAsia" w:cstheme="minorEastAsia"/>
          <w:i w:val="0"/>
          <w:iCs w:val="0"/>
          <w:caps w:val="0"/>
          <w:spacing w:val="0"/>
          <w:sz w:val="19"/>
          <w:szCs w:val="19"/>
          <w:shd w:val="clear" w:fill="FFFFFF"/>
          <w:lang w:val="en-US"/>
        </w:rPr>
        <w:t xml:space="preserve">ere I chose </w:t>
      </w:r>
      <w:r>
        <w:rPr>
          <w:rFonts w:hint="default" w:asciiTheme="minorEastAsia" w:hAnsiTheme="minorEastAsia" w:eastAsiaTheme="minorEastAsia" w:cstheme="minorEastAsia"/>
          <w:b/>
          <w:bCs/>
          <w:i w:val="0"/>
          <w:iCs w:val="0"/>
          <w:caps w:val="0"/>
          <w:spacing w:val="0"/>
          <w:sz w:val="21"/>
          <w:szCs w:val="21"/>
          <w:shd w:val="clear" w:fill="FFFFFF"/>
          <w:lang w:val="en-US"/>
        </w:rPr>
        <w:t xml:space="preserve">Logistic regression </w:t>
      </w:r>
      <w:r>
        <w:rPr>
          <w:rFonts w:hint="default" w:asciiTheme="minorEastAsia" w:hAnsiTheme="minorEastAsia" w:eastAsiaTheme="minorEastAsia" w:cstheme="minorEastAsia"/>
          <w:i w:val="0"/>
          <w:iCs w:val="0"/>
          <w:caps w:val="0"/>
          <w:spacing w:val="0"/>
          <w:sz w:val="19"/>
          <w:szCs w:val="19"/>
          <w:shd w:val="clear" w:fill="FFFFFF"/>
          <w:lang w:val="en-US"/>
        </w:rPr>
        <w:t>because of its performance.</w:t>
      </w:r>
    </w:p>
    <w:p w14:paraId="6433079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i w:val="0"/>
          <w:iCs w:val="0"/>
          <w:caps w:val="0"/>
          <w:spacing w:val="0"/>
          <w:sz w:val="19"/>
          <w:szCs w:val="19"/>
          <w:shd w:val="clear" w:fill="FFFFFF"/>
          <w:lang w:val="en-US"/>
        </w:rPr>
      </w:pPr>
      <w:r>
        <w:rPr>
          <w:rFonts w:hint="default" w:asciiTheme="minorEastAsia" w:hAnsiTheme="minorEastAsia" w:eastAsiaTheme="minorEastAsia" w:cstheme="minorEastAsia"/>
          <w:i w:val="0"/>
          <w:iCs w:val="0"/>
          <w:caps w:val="0"/>
          <w:spacing w:val="0"/>
          <w:sz w:val="19"/>
          <w:szCs w:val="19"/>
          <w:shd w:val="clear" w:fill="FFFFFF"/>
          <w:lang w:val="en-US"/>
        </w:rPr>
        <w:tab/>
      </w:r>
    </w:p>
    <w:p w14:paraId="35336B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bCs/>
          <w:i w:val="0"/>
          <w:iCs w:val="0"/>
          <w:caps w:val="0"/>
          <w:spacing w:val="0"/>
          <w:sz w:val="28"/>
          <w:szCs w:val="28"/>
          <w:shd w:val="clear" w:fill="FFFFFF"/>
          <w:lang w:val="en-US"/>
        </w:rPr>
      </w:pPr>
      <w:r>
        <w:rPr>
          <w:rFonts w:hint="default" w:asciiTheme="minorEastAsia" w:hAnsiTheme="minorEastAsia" w:eastAsiaTheme="minorEastAsia" w:cstheme="minorEastAsia"/>
          <w:b/>
          <w:bCs/>
          <w:i w:val="0"/>
          <w:iCs w:val="0"/>
          <w:caps w:val="0"/>
          <w:spacing w:val="0"/>
          <w:sz w:val="28"/>
          <w:szCs w:val="28"/>
          <w:shd w:val="clear" w:fill="FFFFFF"/>
          <w:lang w:val="en-US"/>
        </w:rPr>
        <w:t xml:space="preserve">Feature Engineering Technique </w:t>
      </w:r>
    </w:p>
    <w:p w14:paraId="030820F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bCs/>
          <w:i w:val="0"/>
          <w:iCs w:val="0"/>
          <w:caps w:val="0"/>
          <w:spacing w:val="0"/>
          <w:sz w:val="19"/>
          <w:szCs w:val="19"/>
          <w:shd w:val="clear" w:fill="FFFFFF"/>
          <w:lang w:val="en-US"/>
        </w:rPr>
      </w:pPr>
      <w:r>
        <w:rPr>
          <w:rFonts w:hint="default" w:asciiTheme="minorEastAsia" w:hAnsiTheme="minorEastAsia" w:eastAsiaTheme="minorEastAsia" w:cstheme="minorEastAsia"/>
          <w:i w:val="0"/>
          <w:iCs w:val="0"/>
          <w:caps w:val="0"/>
          <w:spacing w:val="0"/>
          <w:sz w:val="19"/>
          <w:szCs w:val="19"/>
          <w:shd w:val="clear" w:fill="FFFFFF"/>
          <w:lang w:val="en-US"/>
        </w:rPr>
        <w:tab/>
      </w:r>
      <w:r>
        <w:rPr>
          <w:rFonts w:hint="default" w:asciiTheme="minorEastAsia" w:hAnsiTheme="minorEastAsia" w:eastAsiaTheme="minorEastAsia" w:cstheme="minorEastAsia"/>
          <w:i w:val="0"/>
          <w:iCs w:val="0"/>
          <w:spacing w:val="0"/>
          <w:sz w:val="19"/>
          <w:szCs w:val="19"/>
          <w:shd w:val="clear" w:fill="FFFFFF"/>
          <w:lang w:val="en-US"/>
        </w:rPr>
        <w:t>T</w:t>
      </w:r>
      <w:r>
        <w:rPr>
          <w:rFonts w:hint="default" w:asciiTheme="minorEastAsia" w:hAnsiTheme="minorEastAsia" w:eastAsiaTheme="minorEastAsia" w:cstheme="minorEastAsia"/>
          <w:i w:val="0"/>
          <w:iCs w:val="0"/>
          <w:caps w:val="0"/>
          <w:spacing w:val="0"/>
          <w:sz w:val="19"/>
          <w:szCs w:val="19"/>
          <w:shd w:val="clear" w:fill="FFFFFF"/>
          <w:lang w:val="en-US"/>
        </w:rPr>
        <w:t xml:space="preserve">his technique is used  for improving performance of model in Feature Engineering Method I use Two techniques </w:t>
      </w:r>
      <w:r>
        <w:rPr>
          <w:rFonts w:hint="default" w:asciiTheme="minorEastAsia" w:hAnsiTheme="minorEastAsia" w:eastAsiaTheme="minorEastAsia" w:cstheme="minorEastAsia"/>
          <w:b/>
          <w:bCs/>
          <w:i w:val="0"/>
          <w:iCs w:val="0"/>
          <w:caps w:val="0"/>
          <w:spacing w:val="0"/>
          <w:sz w:val="19"/>
          <w:szCs w:val="19"/>
          <w:shd w:val="clear" w:fill="FFFFFF"/>
          <w:lang w:val="en-US"/>
        </w:rPr>
        <w:t>Feature Transformation</w:t>
      </w:r>
      <w:r>
        <w:rPr>
          <w:rFonts w:hint="default" w:asciiTheme="minorEastAsia" w:hAnsiTheme="minorEastAsia" w:eastAsiaTheme="minorEastAsia" w:cstheme="minorEastAsia"/>
          <w:i w:val="0"/>
          <w:iCs w:val="0"/>
          <w:caps w:val="0"/>
          <w:spacing w:val="0"/>
          <w:sz w:val="19"/>
          <w:szCs w:val="19"/>
          <w:shd w:val="clear" w:fill="FFFFFF"/>
          <w:lang w:val="en-US"/>
        </w:rPr>
        <w:t xml:space="preserve"> , </w:t>
      </w:r>
      <w:r>
        <w:rPr>
          <w:rFonts w:hint="default" w:asciiTheme="minorEastAsia" w:hAnsiTheme="minorEastAsia" w:eastAsiaTheme="minorEastAsia" w:cstheme="minorEastAsia"/>
          <w:b/>
          <w:bCs/>
          <w:i w:val="0"/>
          <w:iCs w:val="0"/>
          <w:caps w:val="0"/>
          <w:spacing w:val="0"/>
          <w:sz w:val="19"/>
          <w:szCs w:val="19"/>
          <w:shd w:val="clear" w:fill="FFFFFF"/>
          <w:lang w:val="en-US"/>
        </w:rPr>
        <w:t>Feature Generation and Feature Scaling.</w:t>
      </w:r>
    </w:p>
    <w:p w14:paraId="5AEC5A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val="0"/>
          <w:bCs w:val="0"/>
          <w:i w:val="0"/>
          <w:iCs w:val="0"/>
          <w:caps w:val="0"/>
          <w:spacing w:val="0"/>
          <w:sz w:val="19"/>
          <w:szCs w:val="19"/>
          <w:shd w:val="clear" w:fill="FFFFFF"/>
          <w:lang w:val="en-US"/>
        </w:rPr>
      </w:pPr>
      <w:r>
        <w:rPr>
          <w:rFonts w:hint="default" w:asciiTheme="minorEastAsia" w:hAnsiTheme="minorEastAsia" w:eastAsiaTheme="minorEastAsia" w:cstheme="minorEastAsia"/>
          <w:b w:val="0"/>
          <w:bCs w:val="0"/>
          <w:i w:val="0"/>
          <w:iCs w:val="0"/>
          <w:spacing w:val="0"/>
          <w:sz w:val="19"/>
          <w:szCs w:val="19"/>
          <w:shd w:val="clear" w:fill="FFFFFF"/>
          <w:lang w:val="en-US"/>
        </w:rPr>
        <w:t>B</w:t>
      </w:r>
      <w:r>
        <w:rPr>
          <w:rFonts w:hint="default" w:asciiTheme="minorEastAsia" w:hAnsiTheme="minorEastAsia" w:eastAsiaTheme="minorEastAsia" w:cstheme="minorEastAsia"/>
          <w:b w:val="0"/>
          <w:bCs w:val="0"/>
          <w:i w:val="0"/>
          <w:iCs w:val="0"/>
          <w:caps w:val="0"/>
          <w:spacing w:val="0"/>
          <w:sz w:val="19"/>
          <w:szCs w:val="19"/>
          <w:shd w:val="clear" w:fill="FFFFFF"/>
          <w:lang w:val="en-US"/>
        </w:rPr>
        <w:t>y using this technique the Performance of model is  not improved however it is decrees    from 0.81 to  0.76</w:t>
      </w:r>
    </w:p>
    <w:p w14:paraId="0E930D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val="0"/>
          <w:bCs w:val="0"/>
          <w:i w:val="0"/>
          <w:iCs w:val="0"/>
          <w:caps w:val="0"/>
          <w:spacing w:val="0"/>
          <w:sz w:val="19"/>
          <w:szCs w:val="19"/>
          <w:shd w:val="clear" w:fill="FFFFFF"/>
          <w:lang w:val="en-US"/>
        </w:rPr>
      </w:pPr>
      <w:r>
        <w:rPr>
          <w:rFonts w:hint="default" w:asciiTheme="minorEastAsia" w:hAnsiTheme="minorEastAsia" w:eastAsiaTheme="minorEastAsia" w:cstheme="minorEastAsia"/>
          <w:b/>
          <w:bCs/>
          <w:i w:val="0"/>
          <w:iCs w:val="0"/>
          <w:caps w:val="0"/>
          <w:spacing w:val="0"/>
          <w:sz w:val="19"/>
          <w:szCs w:val="19"/>
          <w:u w:val="single"/>
          <w:shd w:val="clear" w:fill="FFFFFF"/>
          <w:lang w:val="en-US"/>
        </w:rPr>
        <w:t>A)Feature Transformation result</w:t>
      </w:r>
    </w:p>
    <w:p w14:paraId="204EC5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val="0"/>
          <w:bCs w:val="0"/>
          <w:i w:val="0"/>
          <w:iCs w:val="0"/>
          <w:caps w:val="0"/>
          <w:spacing w:val="0"/>
          <w:sz w:val="19"/>
          <w:szCs w:val="19"/>
          <w:shd w:val="clear" w:fill="FFFFFF"/>
          <w:lang w:val="en-US"/>
        </w:rPr>
      </w:pPr>
      <w:r>
        <w:rPr>
          <w:rFonts w:hint="default" w:asciiTheme="minorEastAsia" w:hAnsiTheme="minorEastAsia" w:eastAsiaTheme="minorEastAsia" w:cstheme="minorEastAsia"/>
          <w:b w:val="0"/>
          <w:bCs w:val="0"/>
          <w:i w:val="0"/>
          <w:iCs w:val="0"/>
          <w:spacing w:val="0"/>
          <w:sz w:val="19"/>
          <w:szCs w:val="19"/>
          <w:shd w:val="clear" w:fill="FFFFFF"/>
          <w:lang w:val="en-US"/>
        </w:rPr>
        <w:tab/>
        <w:t>T</w:t>
      </w:r>
      <w:r>
        <w:rPr>
          <w:rFonts w:hint="default" w:asciiTheme="minorEastAsia" w:hAnsiTheme="minorEastAsia" w:eastAsiaTheme="minorEastAsia" w:cstheme="minorEastAsia"/>
          <w:b w:val="0"/>
          <w:bCs w:val="0"/>
          <w:i w:val="0"/>
          <w:iCs w:val="0"/>
          <w:caps w:val="0"/>
          <w:spacing w:val="0"/>
          <w:sz w:val="19"/>
          <w:szCs w:val="19"/>
          <w:shd w:val="clear" w:fill="FFFFFF"/>
          <w:lang w:val="en-US"/>
        </w:rPr>
        <w:t xml:space="preserve">his technique is used to transform features because these features are skewed feature make it normal I use this feature transformation technique </w:t>
      </w:r>
    </w:p>
    <w:p w14:paraId="0D11D8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val="0"/>
          <w:bCs w:val="0"/>
          <w:i w:val="0"/>
          <w:iCs w:val="0"/>
          <w:caps w:val="0"/>
          <w:spacing w:val="0"/>
          <w:sz w:val="19"/>
          <w:szCs w:val="19"/>
          <w:shd w:val="clear" w:fill="FFFFFF"/>
          <w:lang w:val="en-US"/>
        </w:rPr>
      </w:pPr>
    </w:p>
    <w:p w14:paraId="5439B2A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r>
        <w:rPr>
          <w:rFonts w:hint="default" w:asciiTheme="minorEastAsia" w:hAnsiTheme="minorEastAsia" w:eastAsiaTheme="minorEastAsia" w:cstheme="minorEastAsia"/>
          <w:b w:val="0"/>
          <w:bCs w:val="0"/>
          <w:i w:val="0"/>
          <w:iCs w:val="0"/>
          <w:caps w:val="0"/>
          <w:spacing w:val="0"/>
          <w:sz w:val="19"/>
          <w:szCs w:val="19"/>
          <w:shd w:val="clear" w:fill="FFFFFF"/>
          <w:lang w:val="en-US"/>
        </w:rPr>
        <w:tab/>
      </w:r>
      <w:r>
        <w:drawing>
          <wp:inline distT="0" distB="0" distL="114300" distR="114300">
            <wp:extent cx="20764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076450" cy="819150"/>
                    </a:xfrm>
                    <a:prstGeom prst="rect">
                      <a:avLst/>
                    </a:prstGeom>
                    <a:noFill/>
                    <a:ln>
                      <a:noFill/>
                    </a:ln>
                  </pic:spPr>
                </pic:pic>
              </a:graphicData>
            </a:graphic>
          </wp:inline>
        </w:drawing>
      </w:r>
    </w:p>
    <w:p w14:paraId="0E0DFEA0">
      <w:pPr>
        <w:keepNext w:val="0"/>
        <w:keepLines w:val="0"/>
        <w:widowControl/>
        <w:suppressLineNumbers w:val="0"/>
        <w:jc w:val="left"/>
      </w:pPr>
      <w:r>
        <w:rPr>
          <w:rFonts w:ascii="SimSun" w:hAnsi="SimSun" w:eastAsia="SimSun" w:cs="SimSun"/>
          <w:sz w:val="24"/>
          <w:szCs w:val="24"/>
        </w:rPr>
        <w:drawing>
          <wp:inline distT="0" distB="0" distL="114300" distR="114300">
            <wp:extent cx="1791335" cy="1303655"/>
            <wp:effectExtent l="0" t="0" r="1841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1791335" cy="1303655"/>
                    </a:xfrm>
                    <a:prstGeom prst="rect">
                      <a:avLst/>
                    </a:prstGeom>
                    <a:noFill/>
                    <a:ln w="9525">
                      <a:noFill/>
                    </a:ln>
                  </pic:spPr>
                </pic:pic>
              </a:graphicData>
            </a:graphic>
          </wp:inline>
        </w:drawing>
      </w:r>
      <w:r>
        <w:rPr>
          <w:rFonts w:hint="default"/>
          <w:lang w:val="en-US"/>
        </w:rPr>
        <w:tab/>
      </w:r>
      <w:r>
        <w:rPr>
          <w:rFonts w:ascii="SimSun" w:hAnsi="SimSun" w:eastAsia="SimSun" w:cs="SimSun"/>
          <w:kern w:val="0"/>
          <w:sz w:val="24"/>
          <w:szCs w:val="24"/>
          <w:lang w:val="en-US" w:eastAsia="zh-CN" w:bidi="ar"/>
        </w:rPr>
        <w:drawing>
          <wp:inline distT="0" distB="0" distL="114300" distR="114300">
            <wp:extent cx="1828800" cy="1330960"/>
            <wp:effectExtent l="0" t="0" r="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4"/>
                    <a:stretch>
                      <a:fillRect/>
                    </a:stretch>
                  </pic:blipFill>
                  <pic:spPr>
                    <a:xfrm>
                      <a:off x="0" y="0"/>
                      <a:ext cx="1828800" cy="1330960"/>
                    </a:xfrm>
                    <a:prstGeom prst="rect">
                      <a:avLst/>
                    </a:prstGeom>
                    <a:noFill/>
                    <a:ln w="9525">
                      <a:noFill/>
                    </a:ln>
                  </pic:spPr>
                </pic:pic>
              </a:graphicData>
            </a:graphic>
          </wp:inline>
        </w:drawing>
      </w:r>
      <w:r>
        <w:drawing>
          <wp:inline distT="0" distB="0" distL="114300" distR="114300">
            <wp:extent cx="1410970" cy="1488440"/>
            <wp:effectExtent l="0" t="0" r="1778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1410970" cy="1488440"/>
                    </a:xfrm>
                    <a:prstGeom prst="rect">
                      <a:avLst/>
                    </a:prstGeom>
                    <a:noFill/>
                    <a:ln>
                      <a:noFill/>
                    </a:ln>
                  </pic:spPr>
                </pic:pic>
              </a:graphicData>
            </a:graphic>
          </wp:inline>
        </w:drawing>
      </w:r>
    </w:p>
    <w:p w14:paraId="74551B81">
      <w:pPr>
        <w:keepNext w:val="0"/>
        <w:keepLines w:val="0"/>
        <w:widowControl/>
        <w:suppressLineNumbers w:val="0"/>
        <w:jc w:val="left"/>
      </w:pPr>
    </w:p>
    <w:p w14:paraId="19EAF097">
      <w:pPr>
        <w:keepNext w:val="0"/>
        <w:keepLines w:val="0"/>
        <w:widowControl/>
        <w:suppressLineNumbers w:val="0"/>
        <w:jc w:val="left"/>
        <w:rPr>
          <w:rFonts w:hint="default"/>
          <w:lang w:val="en-US"/>
        </w:rPr>
      </w:pPr>
      <w:r>
        <w:rPr>
          <w:rFonts w:hint="default"/>
          <w:lang w:val="en-US"/>
        </w:rPr>
        <w:t>These are the graph which are not normal form.</w:t>
      </w:r>
    </w:p>
    <w:p w14:paraId="5A74516F">
      <w:pPr>
        <w:keepNext w:val="0"/>
        <w:keepLines w:val="0"/>
        <w:widowControl/>
        <w:suppressLineNumbers w:val="0"/>
        <w:jc w:val="left"/>
        <w:rPr>
          <w:rFonts w:hint="default"/>
          <w:lang w:val="en-US"/>
        </w:rPr>
      </w:pPr>
    </w:p>
    <w:p w14:paraId="1E9A7AE4">
      <w:pPr>
        <w:keepNext w:val="0"/>
        <w:keepLines w:val="0"/>
        <w:widowControl/>
        <w:suppressLineNumbers w:val="0"/>
        <w:jc w:val="left"/>
        <w:rPr>
          <w:rFonts w:hint="default"/>
          <w:lang w:val="en-US"/>
        </w:rPr>
      </w:pPr>
    </w:p>
    <w:p w14:paraId="2AEA6643">
      <w:pPr>
        <w:keepNext w:val="0"/>
        <w:keepLines w:val="0"/>
        <w:widowControl/>
        <w:numPr>
          <w:ilvl w:val="0"/>
          <w:numId w:val="2"/>
        </w:numPr>
        <w:suppressLineNumbers w:val="0"/>
        <w:jc w:val="left"/>
        <w:rPr>
          <w:rFonts w:hint="default"/>
          <w:b/>
          <w:bCs/>
          <w:u w:val="single"/>
          <w:lang w:val="en-US"/>
        </w:rPr>
      </w:pPr>
      <w:r>
        <w:rPr>
          <w:rFonts w:hint="default"/>
          <w:b/>
          <w:bCs/>
          <w:u w:val="single"/>
          <w:lang w:val="en-US"/>
        </w:rPr>
        <w:t>Feature Generation results</w:t>
      </w:r>
    </w:p>
    <w:p w14:paraId="5AD852F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lang w:val="en-US"/>
        </w:rPr>
      </w:pPr>
      <w:r>
        <w:rPr>
          <w:rFonts w:hint="default"/>
          <w:lang w:val="en-US"/>
        </w:rPr>
        <w:tab/>
      </w:r>
      <w:r>
        <w:rPr>
          <w:rFonts w:hint="default"/>
          <w:lang w:val="en-US"/>
        </w:rPr>
        <w:t>Age_cholestrol,tresttbps_sqrt and Cholestrol_blood_pressure_avg</w:t>
      </w:r>
    </w:p>
    <w:p w14:paraId="45A40A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lang w:val="en-US"/>
        </w:rPr>
      </w:pPr>
      <w:r>
        <w:rPr>
          <w:rFonts w:hint="default"/>
          <w:lang w:val="en-US"/>
        </w:rPr>
        <w:t xml:space="preserve">These are new generated features . feature are generated on the basis of their relation like age and cholestrol depends  and so on </w:t>
      </w:r>
    </w:p>
    <w:p w14:paraId="1373C6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r>
        <w:rPr>
          <w:rFonts w:hint="default"/>
          <w:lang w:val="en-US"/>
        </w:rPr>
        <w:tab/>
      </w:r>
      <w:r>
        <w:drawing>
          <wp:inline distT="0" distB="0" distL="114300" distR="114300">
            <wp:extent cx="29146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2914650" cy="1485900"/>
                    </a:xfrm>
                    <a:prstGeom prst="rect">
                      <a:avLst/>
                    </a:prstGeom>
                    <a:noFill/>
                    <a:ln>
                      <a:noFill/>
                    </a:ln>
                  </pic:spPr>
                </pic:pic>
              </a:graphicData>
            </a:graphic>
          </wp:inline>
        </w:drawing>
      </w:r>
    </w:p>
    <w:p w14:paraId="1AF301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lang w:val="en-US"/>
        </w:rPr>
      </w:pPr>
    </w:p>
    <w:p w14:paraId="277B6F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EastAsia" w:hAnsiTheme="minorEastAsia" w:eastAsiaTheme="minorEastAsia" w:cstheme="minorEastAsia"/>
          <w:b w:val="0"/>
          <w:bCs w:val="0"/>
          <w:i w:val="0"/>
          <w:iCs w:val="0"/>
          <w:caps w:val="0"/>
          <w:spacing w:val="0"/>
          <w:sz w:val="19"/>
          <w:szCs w:val="19"/>
          <w:shd w:val="clear" w:fill="FFFFFF"/>
          <w:lang w:val="en-US"/>
        </w:rPr>
      </w:pPr>
      <w:r>
        <w:rPr>
          <w:rFonts w:hint="default" w:asciiTheme="minorEastAsia" w:hAnsiTheme="minorEastAsia" w:eastAsiaTheme="minorEastAsia" w:cstheme="minorEastAsia"/>
          <w:b w:val="0"/>
          <w:bCs w:val="0"/>
          <w:i w:val="0"/>
          <w:iCs w:val="0"/>
          <w:caps w:val="0"/>
          <w:spacing w:val="0"/>
          <w:sz w:val="19"/>
          <w:szCs w:val="19"/>
          <w:shd w:val="clear" w:fill="FFFFFF"/>
          <w:lang w:val="en-US"/>
        </w:rPr>
        <w:tab/>
      </w:r>
    </w:p>
    <w:p w14:paraId="26501916">
      <w:pPr>
        <w:numPr>
          <w:ilvl w:val="0"/>
          <w:numId w:val="2"/>
        </w:numPr>
        <w:ind w:left="0" w:leftChars="0" w:firstLine="0" w:firstLineChars="0"/>
        <w:rPr>
          <w:rFonts w:hint="default"/>
          <w:b/>
          <w:bCs/>
          <w:u w:val="single"/>
          <w:lang w:val="en-US"/>
        </w:rPr>
      </w:pPr>
      <w:r>
        <w:rPr>
          <w:rFonts w:hint="default"/>
          <w:b/>
          <w:bCs/>
          <w:u w:val="single"/>
          <w:lang w:val="en-US"/>
        </w:rPr>
        <w:t>Feature Scaling :</w:t>
      </w:r>
    </w:p>
    <w:p w14:paraId="5CEBDC6B">
      <w:pPr>
        <w:numPr>
          <w:ilvl w:val="0"/>
          <w:numId w:val="0"/>
        </w:numPr>
        <w:ind w:left="720" w:leftChars="0"/>
        <w:rPr>
          <w:rFonts w:hint="default"/>
          <w:lang w:val="en-US"/>
        </w:rPr>
      </w:pPr>
      <w:r>
        <w:rPr>
          <w:rFonts w:hint="default"/>
          <w:lang w:val="en-US"/>
        </w:rPr>
        <w:tab/>
      </w:r>
      <w:r>
        <w:rPr>
          <w:rFonts w:hint="default"/>
          <w:lang w:val="en-US"/>
        </w:rPr>
        <w:t>Feature scaling where we make features value between 0 to 1 there is other methods like normalization, min-max scaling  so I use standardization method.</w:t>
      </w:r>
    </w:p>
    <w:p w14:paraId="399067CF">
      <w:pPr>
        <w:numPr>
          <w:ilvl w:val="0"/>
          <w:numId w:val="0"/>
        </w:numPr>
        <w:ind w:left="720" w:leftChars="0"/>
        <w:rPr>
          <w:rFonts w:hint="default"/>
          <w:lang w:val="en-US"/>
        </w:rPr>
      </w:pPr>
    </w:p>
    <w:p w14:paraId="6543A02C">
      <w:pPr>
        <w:numPr>
          <w:ilvl w:val="0"/>
          <w:numId w:val="0"/>
        </w:numPr>
        <w:rPr>
          <w:rFonts w:hint="default"/>
          <w:lang w:val="en-US"/>
        </w:rPr>
      </w:pPr>
      <w:r>
        <w:rPr>
          <w:rFonts w:hint="default"/>
          <w:b/>
          <w:bCs/>
          <w:sz w:val="32"/>
          <w:szCs w:val="32"/>
          <w:u w:val="single"/>
          <w:lang w:val="en-US"/>
        </w:rPr>
        <w:t>Result:</w:t>
      </w:r>
    </w:p>
    <w:p w14:paraId="674258CD">
      <w:pPr>
        <w:numPr>
          <w:ilvl w:val="0"/>
          <w:numId w:val="0"/>
        </w:numPr>
        <w:rPr>
          <w:rFonts w:hint="default"/>
          <w:lang w:val="en-US"/>
        </w:rPr>
      </w:pPr>
      <w:r>
        <w:rPr>
          <w:rFonts w:hint="default"/>
          <w:lang w:val="en-US"/>
        </w:rPr>
        <w:t xml:space="preserve">By using these three techniques the overall performance is  this.. </w:t>
      </w:r>
    </w:p>
    <w:p w14:paraId="142E5321">
      <w:pPr>
        <w:numPr>
          <w:ilvl w:val="0"/>
          <w:numId w:val="0"/>
        </w:numPr>
      </w:pPr>
      <w:r>
        <w:rPr>
          <w:rFonts w:hint="default"/>
          <w:lang w:val="en-US"/>
        </w:rPr>
        <w:tab/>
      </w:r>
      <w:r>
        <w:drawing>
          <wp:inline distT="0" distB="0" distL="114300" distR="114300">
            <wp:extent cx="2709545" cy="2353310"/>
            <wp:effectExtent l="0" t="0" r="146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709545" cy="2353310"/>
                    </a:xfrm>
                    <a:prstGeom prst="rect">
                      <a:avLst/>
                    </a:prstGeom>
                    <a:noFill/>
                    <a:ln>
                      <a:noFill/>
                    </a:ln>
                  </pic:spPr>
                </pic:pic>
              </a:graphicData>
            </a:graphic>
          </wp:inline>
        </w:drawing>
      </w:r>
    </w:p>
    <w:p w14:paraId="6B0A6294">
      <w:pPr>
        <w:numPr>
          <w:ilvl w:val="0"/>
          <w:numId w:val="0"/>
        </w:numPr>
      </w:pPr>
    </w:p>
    <w:p w14:paraId="2E231410">
      <w:pPr>
        <w:numPr>
          <w:ilvl w:val="0"/>
          <w:numId w:val="2"/>
        </w:numPr>
        <w:ind w:left="0" w:leftChars="0" w:firstLine="0" w:firstLineChars="0"/>
        <w:rPr>
          <w:rFonts w:hint="default"/>
          <w:lang w:val="en-US"/>
        </w:rPr>
      </w:pPr>
      <w:r>
        <w:rPr>
          <w:rFonts w:hint="default"/>
          <w:b/>
          <w:bCs/>
          <w:u w:val="single"/>
          <w:lang w:val="en-US"/>
        </w:rPr>
        <w:t>Polynomial Feature technique</w:t>
      </w:r>
      <w:r>
        <w:rPr>
          <w:rFonts w:hint="default"/>
          <w:lang w:val="en-US"/>
        </w:rPr>
        <w:t xml:space="preserve"> </w:t>
      </w:r>
    </w:p>
    <w:p w14:paraId="16811B5E">
      <w:pPr>
        <w:pStyle w:val="6"/>
        <w:keepNext w:val="0"/>
        <w:keepLines w:val="0"/>
        <w:widowControl/>
        <w:suppressLineNumbers w:val="0"/>
      </w:pPr>
      <w:r>
        <w:rPr>
          <w:rFonts w:hint="default"/>
          <w:lang w:val="en-US"/>
        </w:rPr>
        <w:tab/>
      </w:r>
      <w:r>
        <w:t xml:space="preserve">Polynomial features can significantly enhance a model's ability to capture non-linear relationships and interactions between features. </w:t>
      </w:r>
    </w:p>
    <w:p w14:paraId="7C57AD6B">
      <w:pPr>
        <w:pStyle w:val="6"/>
        <w:keepNext w:val="0"/>
        <w:keepLines w:val="0"/>
        <w:widowControl/>
        <w:suppressLineNumbers w:val="0"/>
        <w:rPr>
          <w:rFonts w:hint="default"/>
          <w:lang w:val="en-US"/>
        </w:rPr>
      </w:pPr>
      <w:r>
        <w:rPr>
          <w:rFonts w:hint="default"/>
          <w:lang w:val="en-US"/>
        </w:rPr>
        <w:t>And the result after doing this..</w:t>
      </w:r>
    </w:p>
    <w:p w14:paraId="46C39BA6">
      <w:pPr>
        <w:pStyle w:val="6"/>
        <w:keepNext w:val="0"/>
        <w:keepLines w:val="0"/>
        <w:widowControl/>
        <w:suppressLineNumbers w:val="0"/>
      </w:pPr>
      <w:r>
        <w:drawing>
          <wp:inline distT="0" distB="0" distL="114300" distR="114300">
            <wp:extent cx="35814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3581400" cy="2133600"/>
                    </a:xfrm>
                    <a:prstGeom prst="rect">
                      <a:avLst/>
                    </a:prstGeom>
                    <a:noFill/>
                    <a:ln>
                      <a:noFill/>
                    </a:ln>
                  </pic:spPr>
                </pic:pic>
              </a:graphicData>
            </a:graphic>
          </wp:inline>
        </w:drawing>
      </w:r>
    </w:p>
    <w:p w14:paraId="588A71E3">
      <w:pPr>
        <w:pStyle w:val="6"/>
        <w:keepNext w:val="0"/>
        <w:keepLines w:val="0"/>
        <w:widowControl/>
        <w:suppressLineNumbers w:val="0"/>
      </w:pPr>
    </w:p>
    <w:p w14:paraId="72329801">
      <w:pPr>
        <w:pStyle w:val="6"/>
        <w:keepNext w:val="0"/>
        <w:keepLines w:val="0"/>
        <w:widowControl/>
        <w:numPr>
          <w:ilvl w:val="0"/>
          <w:numId w:val="2"/>
        </w:numPr>
        <w:suppressLineNumbers w:val="0"/>
        <w:ind w:left="0" w:leftChars="0" w:firstLine="0" w:firstLineChars="0"/>
        <w:rPr>
          <w:rFonts w:hint="default"/>
          <w:b/>
          <w:bCs/>
          <w:u w:val="single"/>
          <w:lang w:val="en-US"/>
        </w:rPr>
      </w:pPr>
      <w:r>
        <w:rPr>
          <w:rFonts w:hint="default"/>
          <w:b/>
          <w:bCs/>
          <w:u w:val="single"/>
          <w:lang w:val="en-US"/>
        </w:rPr>
        <w:t xml:space="preserve">Feature Selection Technique </w:t>
      </w:r>
    </w:p>
    <w:p w14:paraId="1D666C36">
      <w:pPr>
        <w:pStyle w:val="6"/>
        <w:keepNext w:val="0"/>
        <w:keepLines w:val="0"/>
        <w:widowControl/>
        <w:suppressLineNumbers w:val="0"/>
        <w:rPr>
          <w:rFonts w:hint="default"/>
          <w:lang w:val="en-US"/>
        </w:rPr>
      </w:pPr>
      <w:r>
        <w:rPr>
          <w:rFonts w:hint="default"/>
          <w:lang w:val="en-US"/>
        </w:rPr>
        <w:t>In which I use 3 categories filter method wrapper method and  Embedded method and the results are …</w:t>
      </w:r>
    </w:p>
    <w:p w14:paraId="3497D317">
      <w:pPr>
        <w:pStyle w:val="6"/>
        <w:keepNext w:val="0"/>
        <w:keepLines w:val="0"/>
        <w:widowControl/>
        <w:suppressLineNumbers w:val="0"/>
        <w:rPr>
          <w:rFonts w:hint="default"/>
          <w:lang w:val="en-US"/>
        </w:rPr>
      </w:pPr>
      <w:r>
        <w:drawing>
          <wp:inline distT="0" distB="0" distL="114300" distR="114300">
            <wp:extent cx="3971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3971925" cy="809625"/>
                    </a:xfrm>
                    <a:prstGeom prst="rect">
                      <a:avLst/>
                    </a:prstGeom>
                    <a:noFill/>
                    <a:ln>
                      <a:noFill/>
                    </a:ln>
                  </pic:spPr>
                </pic:pic>
              </a:graphicData>
            </a:graphic>
          </wp:inline>
        </w:drawing>
      </w:r>
      <w:r>
        <w:br w:type="textWrapping"/>
      </w:r>
      <w:r>
        <w:br w:type="textWrapping"/>
      </w:r>
    </w:p>
    <w:p w14:paraId="47B0D8AC">
      <w:pPr>
        <w:numPr>
          <w:ilvl w:val="0"/>
          <w:numId w:val="0"/>
        </w:numPr>
        <w:rPr>
          <w:rFonts w:hint="default"/>
          <w:lang w:val="en-US"/>
        </w:rPr>
      </w:pPr>
    </w:p>
    <w:p w14:paraId="4CB05B7B">
      <w:pPr>
        <w:numPr>
          <w:ilvl w:val="0"/>
          <w:numId w:val="0"/>
        </w:numPr>
        <w:rPr>
          <w:rFonts w:hint="default"/>
          <w:b/>
          <w:bCs/>
          <w:sz w:val="32"/>
          <w:szCs w:val="32"/>
          <w:u w:val="single"/>
          <w:lang w:val="en-US"/>
        </w:rPr>
      </w:pPr>
      <w:r>
        <w:rPr>
          <w:rFonts w:hint="default"/>
          <w:b/>
          <w:bCs/>
          <w:sz w:val="32"/>
          <w:szCs w:val="32"/>
          <w:u w:val="single"/>
          <w:lang w:val="en-US"/>
        </w:rPr>
        <w:t xml:space="preserve">Hyper Parameter tuning </w:t>
      </w:r>
    </w:p>
    <w:p w14:paraId="285EFA9E">
      <w:pPr>
        <w:numPr>
          <w:ilvl w:val="0"/>
          <w:numId w:val="0"/>
        </w:numPr>
        <w:rPr>
          <w:rFonts w:hint="default"/>
          <w:lang w:val="en-US"/>
        </w:rPr>
      </w:pPr>
      <w:r>
        <w:rPr>
          <w:rFonts w:hint="default"/>
          <w:lang w:val="en-US"/>
        </w:rPr>
        <w:tab/>
      </w:r>
    </w:p>
    <w:p w14:paraId="4251A9CE">
      <w:pPr>
        <w:numPr>
          <w:ilvl w:val="0"/>
          <w:numId w:val="3"/>
        </w:numPr>
        <w:ind w:left="420" w:leftChars="0" w:hanging="420" w:firstLineChars="0"/>
        <w:rPr>
          <w:rFonts w:hint="default"/>
          <w:lang w:val="en-US"/>
        </w:rPr>
      </w:pPr>
      <w:r>
        <w:rPr>
          <w:rFonts w:hint="default"/>
          <w:lang w:val="en-US"/>
        </w:rPr>
        <w:tab/>
      </w:r>
      <w:r>
        <w:rPr>
          <w:rFonts w:hint="default"/>
          <w:lang w:val="en-US"/>
        </w:rPr>
        <w:t>This result is using feature engineering technique feature transformation and feature generation.</w:t>
      </w:r>
    </w:p>
    <w:p w14:paraId="298F6EF2">
      <w:pPr>
        <w:numPr>
          <w:ilvl w:val="0"/>
          <w:numId w:val="0"/>
        </w:numPr>
      </w:pPr>
      <w:r>
        <w:rPr>
          <w:rFonts w:hint="default"/>
          <w:lang w:val="en-US"/>
        </w:rPr>
        <w:tab/>
      </w:r>
      <w:r>
        <w:drawing>
          <wp:inline distT="0" distB="0" distL="114300" distR="114300">
            <wp:extent cx="345757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3457575" cy="2933700"/>
                    </a:xfrm>
                    <a:prstGeom prst="rect">
                      <a:avLst/>
                    </a:prstGeom>
                    <a:noFill/>
                    <a:ln>
                      <a:noFill/>
                    </a:ln>
                  </pic:spPr>
                </pic:pic>
              </a:graphicData>
            </a:graphic>
          </wp:inline>
        </w:drawing>
      </w:r>
    </w:p>
    <w:p w14:paraId="0BAE414D">
      <w:pPr>
        <w:numPr>
          <w:ilvl w:val="0"/>
          <w:numId w:val="0"/>
        </w:numPr>
      </w:pPr>
    </w:p>
    <w:p w14:paraId="727960AA">
      <w:pPr>
        <w:numPr>
          <w:ilvl w:val="0"/>
          <w:numId w:val="3"/>
        </w:numPr>
        <w:ind w:left="420" w:leftChars="0" w:hanging="420" w:firstLineChars="0"/>
        <w:rPr>
          <w:rFonts w:hint="default"/>
          <w:b/>
          <w:bCs/>
          <w:u w:val="single"/>
          <w:lang w:val="en-US"/>
        </w:rPr>
      </w:pPr>
      <w:r>
        <w:rPr>
          <w:rFonts w:hint="default"/>
          <w:lang w:val="en-US"/>
        </w:rPr>
        <w:tab/>
      </w:r>
      <w:r>
        <w:rPr>
          <w:rFonts w:hint="default"/>
          <w:b/>
          <w:bCs/>
          <w:u w:val="single"/>
          <w:lang w:val="en-US"/>
        </w:rPr>
        <w:t>This result is without feature Engineering techniques.</w:t>
      </w:r>
    </w:p>
    <w:p w14:paraId="5983B875">
      <w:pPr>
        <w:numPr>
          <w:ilvl w:val="0"/>
          <w:numId w:val="0"/>
        </w:numPr>
        <w:rPr>
          <w:rFonts w:hint="default"/>
          <w:b/>
          <w:bCs/>
          <w:u w:val="single"/>
          <w:lang w:val="en-US"/>
        </w:rPr>
      </w:pPr>
    </w:p>
    <w:p w14:paraId="58E9ADB7">
      <w:pPr>
        <w:numPr>
          <w:ilvl w:val="0"/>
          <w:numId w:val="0"/>
        </w:numPr>
      </w:pPr>
      <w:r>
        <w:rPr>
          <w:rFonts w:hint="default"/>
          <w:lang w:val="en-US"/>
        </w:rPr>
        <w:tab/>
      </w:r>
      <w:r>
        <w:drawing>
          <wp:inline distT="0" distB="0" distL="114300" distR="114300">
            <wp:extent cx="35718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3571875" cy="2943225"/>
                    </a:xfrm>
                    <a:prstGeom prst="rect">
                      <a:avLst/>
                    </a:prstGeom>
                    <a:noFill/>
                    <a:ln>
                      <a:noFill/>
                    </a:ln>
                  </pic:spPr>
                </pic:pic>
              </a:graphicData>
            </a:graphic>
          </wp:inline>
        </w:drawing>
      </w:r>
    </w:p>
    <w:p w14:paraId="4F6B3099">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68D19"/>
    <w:multiLevelType w:val="singleLevel"/>
    <w:tmpl w:val="1A768D19"/>
    <w:lvl w:ilvl="0" w:tentative="0">
      <w:start w:val="1"/>
      <w:numFmt w:val="decimal"/>
      <w:suff w:val="space"/>
      <w:lvlText w:val="%1."/>
      <w:lvlJc w:val="left"/>
      <w:pPr>
        <w:ind w:left="720" w:leftChars="0" w:firstLine="0" w:firstLineChars="0"/>
      </w:pPr>
    </w:lvl>
  </w:abstractNum>
  <w:abstractNum w:abstractNumId="1">
    <w:nsid w:val="5E4F903A"/>
    <w:multiLevelType w:val="singleLevel"/>
    <w:tmpl w:val="5E4F903A"/>
    <w:lvl w:ilvl="0" w:tentative="0">
      <w:start w:val="2"/>
      <w:numFmt w:val="upperLetter"/>
      <w:suff w:val="space"/>
      <w:lvlText w:val="%1)"/>
      <w:lvlJc w:val="left"/>
    </w:lvl>
  </w:abstractNum>
  <w:abstractNum w:abstractNumId="2">
    <w:nsid w:val="690EA98A"/>
    <w:multiLevelType w:val="singleLevel"/>
    <w:tmpl w:val="690EA9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467CD"/>
    <w:rsid w:val="0C8E64B4"/>
    <w:rsid w:val="4A592677"/>
    <w:rsid w:val="57DF5DD4"/>
    <w:rsid w:val="732467CD"/>
    <w:rsid w:val="7D171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2024-07-23T09:58:00Z</dcterms:created>
  <dc:creator>SK</dc:creator>
  <cp:lastModifiedBy>SK</cp:lastModifiedBy>
  <dcterms:modified xsi:type="dcterms:W3CDTF">2024-07-26T09:44:05Z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9B0954CB873B47E5BAB3070BBFFD1349_11</vt:lpwstr>
  </property>
</Properties>
</file>