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97976" w14:textId="44129FFA" w:rsidR="003F6E01" w:rsidRDefault="003F6E01" w:rsidP="00793E5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оценке проектов «Учебный календарь занятий»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62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3BE1F" w14:textId="2495CCC5" w:rsidR="00793E51" w:rsidRPr="00B71658" w:rsidRDefault="00793E51" w:rsidP="000B6315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B71658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14:paraId="5F5D9EA7" w14:textId="2B0E7A8E" w:rsidR="002544DC" w:rsidRPr="002544DC" w:rsidRDefault="00793E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0379336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_Toc200379336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C533F" w14:textId="09FEA39D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7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Методология и критерии оценки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_Toc200379337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264E9" w14:textId="4A83F346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8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Инструкция по проведению оценки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_Toc200379338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6345C" w14:textId="2137BD5B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9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Детальная оценка проектов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_Toc200379339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36EB0" w14:textId="1B7DD40A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0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Как проводить проверку проектов (практически)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_Toc200379340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116E" w14:textId="32267E54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1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Проверка PEP-8 (стиля кода)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_Toc200379341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B8B57" w14:textId="04AD6FF6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2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консоль: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_Toc200379342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D7567" w14:textId="6134958D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3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 PyCharm: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_Toc200379343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DC05E" w14:textId="53210A65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4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Проверка pylint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_Toc200379344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9A8B9" w14:textId="3BE10F40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5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консоль: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_Toc200379345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A7B20" w14:textId="22C263AB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6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Проверка покрытия тестами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_Toc200379346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26420" w14:textId="56DE75CD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7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pytest и coverage: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_Toc200379347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7EFDF" w14:textId="2D087CB8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8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Профилирование (измерение скорости)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_Toc200379348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A2C74" w14:textId="1ADD3137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9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Простой способ через cProfile: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_Toc200379349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8544D" w14:textId="04BC7920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0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файл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_Toc200379350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F8F8" w14:textId="2AFAF91F" w:rsidR="002544DC" w:rsidRPr="002544DC" w:rsidRDefault="00FA5E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1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Вставка прямо в код: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_Toc200379351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A2A9F" w14:textId="58A42111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2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1 – «Алябьев»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_Toc200379352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1D825" w14:textId="1C9CE6C8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3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2 – «Zelinskiy_Dmitriy»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_Toc200379353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E0118" w14:textId="3B040361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4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3 – «Andrey Martynov»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_Toc200379354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CE703" w14:textId="0DB62714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5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4 – «Kuzin_Anton»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_Toc200379355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72A25" w14:textId="1E8B3781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6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Итоговые оценки проектов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_Toc200379356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88EEE" w14:textId="061D4C85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7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_Toc200379357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010DD" w14:textId="6DDABF81" w:rsidR="002544DC" w:rsidRPr="002544DC" w:rsidRDefault="00FA5E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8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Шаблон для оценок проектов другими участниками: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_Toc200379358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39DF1" w14:textId="0232414F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9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Алябьев Григорий Олегович</w:t>
            </w:r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_Toc200379359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EEE1B" w14:textId="67C3D3DA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0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Зелинский Дмитрий Евгеньевич: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_Toc200379360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16D8F" w14:textId="361678D9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1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Мартынов Андрей Сергеевич: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_Toc200379361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4C211" w14:textId="48AD45E1" w:rsidR="002544DC" w:rsidRPr="002544DC" w:rsidRDefault="00FA5E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2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Корнеев Антон Артурович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_Toc200379362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17C68" w14:textId="58B97F83" w:rsidR="00793E51" w:rsidRDefault="00793E51">
          <w:r w:rsidRPr="002544D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CD1D4C" w14:textId="493EA02D" w:rsidR="00793E51" w:rsidRPr="003F6E01" w:rsidRDefault="00793E51" w:rsidP="00793E51">
      <w:pPr>
        <w:rPr>
          <w:lang w:eastAsia="ru-RU"/>
        </w:rPr>
      </w:pPr>
      <w:r>
        <w:rPr>
          <w:lang w:eastAsia="ru-RU"/>
        </w:rPr>
        <w:br w:type="page"/>
      </w:r>
    </w:p>
    <w:p w14:paraId="6E256F9E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0" w:name="_Toc200379336"/>
      <w:r w:rsidRPr="003F6E01">
        <w:rPr>
          <w:sz w:val="36"/>
          <w:szCs w:val="36"/>
        </w:rPr>
        <w:lastRenderedPageBreak/>
        <w:t>Введение</w:t>
      </w:r>
      <w:bookmarkEnd w:id="0"/>
    </w:p>
    <w:p w14:paraId="2D37F2BE" w14:textId="0380C110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участникам было предложено разработать на Python программу «Учебный календарь занятий», которая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 расписание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заданного периода. Базовое требование – при запуске программы в консоли должен отображаться готовый календарь или расписание (возможно с данными, </w:t>
      </w:r>
      <w:r w:rsidR="007C3EE0" w:rsidRP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</w:t>
      </w:r>
      <w:r w:rsid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ными в программном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коде, либо подгружаемыми из файла или базы данных). Любой работоспособный вариант решения этого минимального требования считается приемлемым. Дополнительные возможности (поиск по дате, экспорт в CSV/JSON, добавление/удаление событий, графический интерфейс, интеграция с LLM и т.д.) приветствуются и дают дополнительные баллы, но не являются обязательными.</w:t>
      </w:r>
    </w:p>
    <w:p w14:paraId="56681DB1" w14:textId="33DDFBB8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всех проектов расположен 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="00AB3465" w:rsidRPr="00D61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https://github.com/Sarend9/Class-Schedule</w:t>
        </w:r>
      </w:hyperlink>
      <w:r w:rsidR="00AB3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отчёте представлены методология оценки, инструкция, детальная переоценка четырёх проектов по актуальным файлам и результирующие таблицы.</w:t>
      </w:r>
    </w:p>
    <w:p w14:paraId="7347F1C1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1" w:name="_Toc200379337"/>
      <w:r w:rsidRPr="003F6E01">
        <w:rPr>
          <w:sz w:val="36"/>
          <w:szCs w:val="36"/>
        </w:rPr>
        <w:t>Методология и критерии оценки</w:t>
      </w:r>
      <w:bookmarkEnd w:id="1"/>
    </w:p>
    <w:p w14:paraId="2A126CE1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проект проверяется по восьми критериям с указанными весами. Результат по каждому критерию оценивается от 0 до 10, а итоговый балл проекта рассчитывается как взвешенная сумма критериев.</w:t>
      </w:r>
    </w:p>
    <w:p w14:paraId="1FE7BFA5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минимальное требование: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запуске проекта должно печататься расписание (перечень занятий) на заданный период (месяц, неделю и т.д.). Данные о расписании могут быть прописаны в коде или загружаться из текстового файла, CSV/JSON,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БД. Всё, что выходит за рамки вывода базового расписания (например, интерактивность, LLM-интеграция, GUI, экспорт, поиск) считается дополнительным функционалом и учитывается в соответствующих критериях.</w:t>
      </w:r>
    </w:p>
    <w:p w14:paraId="18AFD07F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и веса оценки:</w:t>
      </w:r>
    </w:p>
    <w:p w14:paraId="2BDE4A6A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(×2):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базового вывода расписания. Бонусные функции (поиск по дате, добавление/удаление событий, экспорт, GUI, интеграция LLM и др.) повышают оценку.</w:t>
      </w:r>
    </w:p>
    <w:p w14:paraId="09D999C8" w14:textId="628F3017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понятные имена переменных и функций, логичная структура, наличие комментариев.</w:t>
      </w:r>
    </w:p>
    <w:p w14:paraId="7BED35E4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PEP-8 (flake8) и рекомендации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(отсутствие предупреждений).</w:t>
      </w:r>
    </w:p>
    <w:p w14:paraId="56395A6C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по файлам и модулям, отсутствие чрезмерно длинных «монолитных» скриптов.</w:t>
      </w:r>
    </w:p>
    <w:p w14:paraId="714EBEF8" w14:textId="0188ACF0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README, подробные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поясняющие комментарии в коде.</w:t>
      </w:r>
    </w:p>
    <w:p w14:paraId="750112D9" w14:textId="24D57574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×0.5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тестов (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уровень покрытия кода тестами.</w:t>
      </w:r>
    </w:p>
    <w:p w14:paraId="453CF842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конструкций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информативных сообщений об ошибках и проверок входных данных.</w:t>
      </w:r>
    </w:p>
    <w:p w14:paraId="4F0CC555" w14:textId="19C13D9D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эффективная реализация без явных узких мест (контроль через профилирование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cProfile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тест на больших данных: &lt;1.5 с на 1000 записей, &lt;3 с на 5000 записей).</w:t>
      </w:r>
    </w:p>
    <w:p w14:paraId="37FB210D" w14:textId="15A7554E" w:rsid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критерий оц</w:t>
      </w:r>
      <w:r w:rsidR="00D352CC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енивается по 10-балльной шкале.</w:t>
      </w:r>
    </w:p>
    <w:p w14:paraId="4F8043D6" w14:textId="77777777" w:rsidR="00D352CC" w:rsidRPr="003F6E01" w:rsidRDefault="00D352CC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FBB07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" w:name="_Toc200379338"/>
      <w:r w:rsidRPr="003F6E01">
        <w:rPr>
          <w:sz w:val="36"/>
          <w:szCs w:val="36"/>
        </w:rPr>
        <w:lastRenderedPageBreak/>
        <w:t>Инструкция по проведению оценки</w:t>
      </w:r>
      <w:bookmarkEnd w:id="2"/>
    </w:p>
    <w:p w14:paraId="1A26C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окружения: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IDE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командную строку Python. Убедитесь, что установлены нужные библиотеки (например, PySide6 для GUI-проектов, SQL-библиотеки и т.д.). Если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-r 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C3CE025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точки входа: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главный скрипт проекта (например,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аналог).</w:t>
      </w:r>
    </w:p>
    <w:p w14:paraId="266FE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перейдите в каталог проекта и запустите основной скрипт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название файла). Убедитесь, что программа выполняется без ошибок.</w:t>
      </w:r>
    </w:p>
    <w:p w14:paraId="2D8D97AD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что при запуске выводится корректное расписание (минимальное требование). Изучите дополнительный функционал: поддерживаются ли поиск по дате, добавление/удаление, графический интерфейс, LLM-интеграция и т.д. Выполняйте указанные в программе команды или запросы, чтобы убедиться в их работе.</w:t>
      </w:r>
    </w:p>
    <w:p w14:paraId="2C009B78" w14:textId="44FEB4BB" w:rsidR="003F6E01" w:rsidRPr="003F6E01" w:rsidRDefault="003F6E01" w:rsidP="0051743D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кода: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проанализируйте код на читаемость и соответствие стилевым стандартам. Запустите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возможности) и учтите найденные замечания.</w:t>
      </w:r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в </w:t>
      </w:r>
      <w:proofErr w:type="spellStart"/>
      <w:r w:rsidR="0051743D" w:rsidRPr="00517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запустить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→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Qodan</w:t>
      </w:r>
      <w:r w:rsid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дополнительного статического анализа.</w:t>
      </w:r>
    </w:p>
    <w:p w14:paraId="2E591958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 внимание на разбиение кода по файлам/модулям. Слишком длинные файлы (&gt;200 строк без оправдания) снижают оценку по модульности.</w:t>
      </w:r>
    </w:p>
    <w:p w14:paraId="2B2E1B23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README и комментарии. Оцените, насколько легко понять назначение программы и её функций по сопровождающим текстам.</w:t>
      </w:r>
    </w:p>
    <w:p w14:paraId="22D3E33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наличие папки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файлов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запустите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оценки покрытия.</w:t>
      </w:r>
    </w:p>
    <w:p w14:paraId="35C04BC2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как программа реагирует на некорректный ввод (например, неверный формат даты). Наличие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дружелюбных сообщений улучшают оценку.</w:t>
      </w:r>
    </w:p>
    <w:p w14:paraId="2D2733B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возможности запустите профилировщик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повторите вывод расписания на большем объёме данных (например, несколько лет) и оцените время работы.</w:t>
      </w:r>
    </w:p>
    <w:p w14:paraId="53F7859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Детальные инструкции по установке окружения (виртуального окружения, установка библиотек и т.д.) повторяются аналогично для всех проектов и при необходимости могут быть опущены для краткости. Главное – обеспечить запуск кода и провести тестирование по каждому критерию.</w:t>
      </w:r>
    </w:p>
    <w:p w14:paraId="59CDB039" w14:textId="50014F9D" w:rsid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3" w:name="_Toc200379339"/>
      <w:r w:rsidRPr="003F6E01">
        <w:rPr>
          <w:sz w:val="36"/>
          <w:szCs w:val="36"/>
        </w:rPr>
        <w:t>Детальная оценка проектов</w:t>
      </w:r>
      <w:bookmarkEnd w:id="3"/>
    </w:p>
    <w:p w14:paraId="168F2F18" w14:textId="77777777" w:rsidR="00DA5F0F" w:rsidRPr="007A3C64" w:rsidRDefault="00DA5F0F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4" w:name="_Toc200379340"/>
      <w:r w:rsidRPr="007A3C64">
        <w:rPr>
          <w:sz w:val="36"/>
          <w:szCs w:val="36"/>
        </w:rPr>
        <w:t>Как проводить проверку проектов (практически)</w:t>
      </w:r>
      <w:bookmarkEnd w:id="4"/>
    </w:p>
    <w:p w14:paraId="0E0E6604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5" w:name="_Toc200379341"/>
      <w:r w:rsidRPr="007A3C64">
        <w:rPr>
          <w:sz w:val="27"/>
          <w:szCs w:val="27"/>
        </w:rPr>
        <w:t>1. Проверка PEP-8 (стиля кода)</w:t>
      </w:r>
      <w:bookmarkEnd w:id="5"/>
    </w:p>
    <w:p w14:paraId="596C6711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6" w:name="_Toc200379342"/>
      <w:r w:rsidRPr="007A3C64">
        <w:rPr>
          <w:sz w:val="24"/>
          <w:szCs w:val="24"/>
        </w:rPr>
        <w:t>Через консоль:</w:t>
      </w:r>
      <w:bookmarkEnd w:id="6"/>
    </w:p>
    <w:p w14:paraId="2EBAD92F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2AAA07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flake8</w:t>
      </w:r>
    </w:p>
    <w:p w14:paraId="6CC9B318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папку проекта:</w:t>
      </w:r>
    </w:p>
    <w:p w14:paraId="10E896C8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путь/к/проекту</w:t>
      </w:r>
    </w:p>
    <w:p w14:paraId="45ED4242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проверку:</w:t>
      </w:r>
    </w:p>
    <w:p w14:paraId="3A13C262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</w:t>
      </w: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8 .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max-line-length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=100</w:t>
      </w:r>
    </w:p>
    <w:p w14:paraId="2314EC5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покажет строки с нарушениями стиля.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4BC7F8D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main.py:23:80: E501 line too long (95 &gt; 79 characters)</w:t>
      </w:r>
    </w:p>
    <w:p w14:paraId="7E76474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database.py:10:1: E302 expected 2 blank lines, found 1</w:t>
      </w:r>
    </w:p>
    <w:p w14:paraId="1A99166F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7" w:name="_Toc200379343"/>
      <w:r w:rsidRPr="007A3C64">
        <w:rPr>
          <w:sz w:val="24"/>
          <w:szCs w:val="24"/>
        </w:rPr>
        <w:t xml:space="preserve">В </w:t>
      </w:r>
      <w:proofErr w:type="spellStart"/>
      <w:r w:rsidRPr="007A3C64">
        <w:rPr>
          <w:sz w:val="24"/>
          <w:szCs w:val="24"/>
        </w:rPr>
        <w:t>PyCharm</w:t>
      </w:r>
      <w:proofErr w:type="spellEnd"/>
      <w:r w:rsidRPr="007A3C64">
        <w:rPr>
          <w:sz w:val="24"/>
          <w:szCs w:val="24"/>
        </w:rPr>
        <w:t>:</w:t>
      </w:r>
      <w:bookmarkEnd w:id="7"/>
    </w:p>
    <w:p w14:paraId="7DFE573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в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65EB33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Меню: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</w:p>
    <w:p w14:paraId="5DFCB8CD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весь проект или конкретную директорию.</w:t>
      </w:r>
    </w:p>
    <w:p w14:paraId="434A6FE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результаты и предложения по стилю, включая ошибки PEP-8.</w:t>
      </w:r>
    </w:p>
    <w:p w14:paraId="19B4E70A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8" w:name="_Toc200379344"/>
      <w:r w:rsidRPr="007A3C64">
        <w:rPr>
          <w:sz w:val="27"/>
          <w:szCs w:val="27"/>
        </w:rPr>
        <w:t xml:space="preserve">2. Проверка </w:t>
      </w:r>
      <w:proofErr w:type="spellStart"/>
      <w:r w:rsidRPr="007A3C64">
        <w:rPr>
          <w:sz w:val="27"/>
          <w:szCs w:val="27"/>
        </w:rPr>
        <w:t>pylint</w:t>
      </w:r>
      <w:bookmarkEnd w:id="8"/>
      <w:proofErr w:type="spellEnd"/>
    </w:p>
    <w:p w14:paraId="4C101B7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9" w:name="_Toc200379345"/>
      <w:r w:rsidRPr="007A3C64">
        <w:rPr>
          <w:sz w:val="24"/>
          <w:szCs w:val="24"/>
        </w:rPr>
        <w:t>Через консоль:</w:t>
      </w:r>
      <w:bookmarkEnd w:id="9"/>
    </w:p>
    <w:p w14:paraId="20FB4E5F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FA62AF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</w:p>
    <w:p w14:paraId="17A8BB0E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проверку:</w:t>
      </w:r>
    </w:p>
    <w:p w14:paraId="3F1CB5A5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имя_файла.py</w:t>
      </w:r>
    </w:p>
    <w:p w14:paraId="4B713F33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52927393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 code has been rated at 7.50/10 (previous run: 7.50/10, +0.00)</w:t>
      </w:r>
    </w:p>
    <w:p w14:paraId="5768A565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оценка, тем лучше. Цель — выше 8.5–9.</w:t>
      </w:r>
    </w:p>
    <w:p w14:paraId="649DE91C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0" w:name="_Toc200379346"/>
      <w:r w:rsidRPr="007A3C64">
        <w:rPr>
          <w:sz w:val="27"/>
          <w:szCs w:val="27"/>
        </w:rPr>
        <w:t>3. Проверка покрытия тестами</w:t>
      </w:r>
      <w:bookmarkEnd w:id="10"/>
    </w:p>
    <w:p w14:paraId="1904B3B6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1" w:name="_Toc200379347"/>
      <w:r w:rsidRPr="007A3C64">
        <w:rPr>
          <w:sz w:val="24"/>
          <w:szCs w:val="24"/>
        </w:rPr>
        <w:t xml:space="preserve">Через </w:t>
      </w:r>
      <w:proofErr w:type="spellStart"/>
      <w:r w:rsidRPr="007A3C64">
        <w:rPr>
          <w:sz w:val="24"/>
          <w:szCs w:val="24"/>
        </w:rPr>
        <w:t>pytest</w:t>
      </w:r>
      <w:proofErr w:type="spellEnd"/>
      <w:r w:rsidRPr="007A3C64">
        <w:rPr>
          <w:sz w:val="24"/>
          <w:szCs w:val="24"/>
        </w:rPr>
        <w:t xml:space="preserve"> и </w:t>
      </w:r>
      <w:proofErr w:type="spellStart"/>
      <w:r w:rsidRPr="007A3C64">
        <w:rPr>
          <w:sz w:val="24"/>
          <w:szCs w:val="24"/>
        </w:rPr>
        <w:t>coverage</w:t>
      </w:r>
      <w:proofErr w:type="spellEnd"/>
      <w:r w:rsidRPr="007A3C64">
        <w:rPr>
          <w:sz w:val="24"/>
          <w:szCs w:val="24"/>
        </w:rPr>
        <w:t>:</w:t>
      </w:r>
      <w:bookmarkEnd w:id="11"/>
    </w:p>
    <w:p w14:paraId="646F0D1B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Установите:</w:t>
      </w:r>
    </w:p>
    <w:p w14:paraId="1356A34C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</w:p>
    <w:p w14:paraId="7DC34FF4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Запустите:</w:t>
      </w:r>
    </w:p>
    <w:p w14:paraId="48DF506E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3A1D717D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</w:t>
      </w:r>
    </w:p>
    <w:p w14:paraId="1697A6F9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получите отчёт с % покрытия по каждому модулю.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ED5AC6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Stmts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Miss  Cover   Missing</w:t>
      </w:r>
    </w:p>
    <w:p w14:paraId="76C0403C" w14:textId="77777777" w:rsidR="00DA5F0F" w:rsidRPr="007C3EE0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EE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</w:t>
      </w:r>
    </w:p>
    <w:p w14:paraId="486D23A0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main.py              40      5    88%   23-26, 39</w:t>
      </w:r>
    </w:p>
    <w:p w14:paraId="1DFC8546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2" w:name="_Toc200379348"/>
      <w:r w:rsidRPr="007A3C64">
        <w:rPr>
          <w:sz w:val="27"/>
          <w:szCs w:val="27"/>
        </w:rPr>
        <w:t>4. Профилирование (измерение скорости)</w:t>
      </w:r>
      <w:bookmarkEnd w:id="12"/>
    </w:p>
    <w:p w14:paraId="7B91813A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3" w:name="_Toc200379349"/>
      <w:r w:rsidRPr="007A3C64">
        <w:rPr>
          <w:sz w:val="24"/>
          <w:szCs w:val="24"/>
        </w:rPr>
        <w:t xml:space="preserve">Простой способ через </w:t>
      </w:r>
      <w:proofErr w:type="spellStart"/>
      <w:r w:rsidRPr="007A3C64">
        <w:rPr>
          <w:rFonts w:ascii="Courier New" w:hAnsi="Courier New" w:cs="Courier New"/>
          <w:sz w:val="20"/>
          <w:szCs w:val="20"/>
        </w:rPr>
        <w:t>cProfile</w:t>
      </w:r>
      <w:proofErr w:type="spellEnd"/>
      <w:r w:rsidRPr="007A3C64">
        <w:rPr>
          <w:sz w:val="24"/>
          <w:szCs w:val="24"/>
        </w:rPr>
        <w:t>:</w:t>
      </w:r>
      <w:bookmarkEnd w:id="13"/>
    </w:p>
    <w:p w14:paraId="1817941F" w14:textId="77777777" w:rsidR="00DA5F0F" w:rsidRPr="007A3C64" w:rsidRDefault="00DA5F0F" w:rsidP="00FF45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консоли:</w:t>
      </w:r>
    </w:p>
    <w:p w14:paraId="5B9A1B16" w14:textId="77777777" w:rsidR="00DA5F0F" w:rsidRPr="007A3C64" w:rsidRDefault="00DA5F0F" w:rsidP="00FF456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</w:p>
    <w:p w14:paraId="420E132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выведет список всех функций, сколько раз они были вызваны и сколько времени заняли.</w:t>
      </w:r>
    </w:p>
    <w:p w14:paraId="31028CAD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  <w:lang w:val="en-US"/>
        </w:rPr>
      </w:pPr>
      <w:bookmarkStart w:id="14" w:name="_Toc200379350"/>
      <w:r w:rsidRPr="007A3C64">
        <w:rPr>
          <w:sz w:val="24"/>
          <w:szCs w:val="24"/>
        </w:rPr>
        <w:lastRenderedPageBreak/>
        <w:t>Вывод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в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файл</w:t>
      </w:r>
      <w:r w:rsidRPr="007A3C64">
        <w:rPr>
          <w:sz w:val="24"/>
          <w:szCs w:val="24"/>
          <w:lang w:val="en-US"/>
        </w:rPr>
        <w:t>:</w:t>
      </w:r>
      <w:bookmarkEnd w:id="14"/>
    </w:p>
    <w:p w14:paraId="49DB8ED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main.py</w:t>
      </w:r>
    </w:p>
    <w:p w14:paraId="07034DE2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установите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snakeviz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визуализации:</w:t>
      </w:r>
    </w:p>
    <w:p w14:paraId="24CF9C0A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</w:p>
    <w:p w14:paraId="4BA1E34E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</w:p>
    <w:p w14:paraId="1C99FF9B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браузер с графиком загруженности по функциям.</w:t>
      </w:r>
    </w:p>
    <w:p w14:paraId="5AEF8FB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5" w:name="_Toc200379351"/>
      <w:r w:rsidRPr="007A3C64">
        <w:rPr>
          <w:sz w:val="24"/>
          <w:szCs w:val="24"/>
        </w:rPr>
        <w:t>Вставка прямо в код:</w:t>
      </w:r>
      <w:bookmarkEnd w:id="15"/>
    </w:p>
    <w:p w14:paraId="336A0281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</w:p>
    <w:p w14:paraId="5D5810F3" w14:textId="18ADB98A" w:rsidR="00DA5F0F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cProfile.run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)')</w:t>
      </w:r>
    </w:p>
    <w:p w14:paraId="5BB39A0E" w14:textId="77777777" w:rsidR="00DA5F0F" w:rsidRPr="003F6E01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E72E4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6" w:name="_Toc200379352"/>
      <w:r w:rsidRPr="003F6E01">
        <w:rPr>
          <w:sz w:val="27"/>
          <w:szCs w:val="27"/>
        </w:rPr>
        <w:t>Проект 1 – «Алябьев»</w:t>
      </w:r>
      <w:bookmarkEnd w:id="16"/>
    </w:p>
    <w:p w14:paraId="50BA7C27" w14:textId="0256D69B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состоит из одного скрипта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lesson_schedule.py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нём определён шаблон дневного расписания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словарь предметов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дня недели (понедельник–пятница).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перебирает дни указанного месяца, печатая дату и список занятий или обозначая выходные. В конце файла сразу вызывается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2025, 5)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 запуске программы в консоли выводится расписание на май 2025. В файле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дополнительных модулей или сл</w:t>
      </w:r>
      <w:r w:rsidR="003F2D3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ожной логики: данные полностью интегрированы в коде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никаких операций ввода/вывода из внешних источников и отсутствует GUI.</w:t>
      </w:r>
    </w:p>
    <w:p w14:paraId="1D39D0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(оценка 4 из 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базовое требование выполнено: программа при запуске печатает расписание (дату и предметы занятий на каждый будний день). Никаких дополнительных функций нет: поиск по дате, экспорт, интерактивность отсутствуют. Данные о расписании не загружаются извне, а жёстко запрограммированы (это допускается для базовой реализации). Суммарно, функционал минимален – за счёт этого оценка невысока.</w:t>
      </w:r>
    </w:p>
    <w:p w14:paraId="4E012474" w14:textId="4822DA4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132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сравнительно небольшой и понятный. Имена переменных (например,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достаточно описательные. Есть комментарии к шаблону расписания и ключевым частям функции, что упрощает понимание. Однако некоторых комментариев не хватает (например, пояснений параметров функции). В целом с</w:t>
      </w:r>
      <w:r w:rsidR="00587F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линейная и прозрачная.</w:t>
      </w:r>
    </w:p>
    <w:p w14:paraId="1CE06171" w14:textId="5FFC1CB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</w:t>
      </w:r>
      <w:r w:rsidR="0001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в целом приемлемый.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имён функций и переменных. Есть несколько мелких замечаний по PEP-8: например, импортируются модули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timedelta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они не используются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выдадут предупреждения о неиспользуемом импорте). Некоторая строка может выходить за рекомендуемую длину (но в данном скрипте не критично).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отсутствует. В целом стиль кода не идеален, но критичных нарушений нет.</w:t>
      </w:r>
    </w:p>
    <w:p w14:paraId="6706E3B8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не модульный – это один скрипт без деления на компоненты. Для такой задачи один файл можно было бы считать приемлемым, но лучше было бы хотя бы разбить код на функции и/или вынести данные в отдельный модуль или конфиг. Отсутствие дополнительных файлов упрощает запуск, но с точки зрения модульности решение очень простое.</w:t>
      </w:r>
    </w:p>
    <w:p w14:paraId="0E5B087A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читающий проект не найдет никакого README или внешней документации – все сведения о программе есть только в виде комментариев внутри кода. Комментарии есть лишь для описания формата расписания; функция имеет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логичное название, но её можно было бы снабдить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Отсутствуют инструкции по запуску или описание возможностей. Таким образом, документированность минимальна.</w:t>
      </w:r>
    </w:p>
    <w:p w14:paraId="5560E2BF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 В проекте отсутствует папка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файлы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79C99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(2/10):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нет никаких проверок пользовательского ввода (он вообще не предусмотрен) и нет конструкций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формировании расписания не обрабатываются исключения (например, на случай некорректного указания даты). Тем не менее программа написана достаточно просто, так что ошибки маловероятны. Но формально защита от неверных данных и отработки исключений нет.</w:t>
      </w:r>
    </w:p>
    <w:p w14:paraId="506F399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на один месяц выполняется мгновенно. Алгоритмы примитивны (построение списка и вывод строк) – нет узких мест. Нагрузка очень низкая (несколько десятков записей), поэтому производительность практически не ограничивает возможности приложения. При больших данных (несколько лет) время будет линейно расти, но всё равно оставаться в разумных пределах.</w:t>
      </w:r>
    </w:p>
    <w:p w14:paraId="5600ABBF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7" w:name="_Toc200379353"/>
      <w:r w:rsidRPr="003F6E01">
        <w:rPr>
          <w:sz w:val="27"/>
          <w:szCs w:val="27"/>
        </w:rPr>
        <w:t>Проект 2 – «</w:t>
      </w:r>
      <w:proofErr w:type="spellStart"/>
      <w:r w:rsidRPr="003F6E01">
        <w:rPr>
          <w:sz w:val="27"/>
          <w:szCs w:val="27"/>
        </w:rPr>
        <w:t>Zelinskiy_Dmitriy</w:t>
      </w:r>
      <w:proofErr w:type="spellEnd"/>
      <w:r w:rsidRPr="003F6E01">
        <w:rPr>
          <w:sz w:val="27"/>
          <w:szCs w:val="27"/>
        </w:rPr>
        <w:t>»</w:t>
      </w:r>
      <w:bookmarkEnd w:id="17"/>
    </w:p>
    <w:p w14:paraId="72C9A08A" w14:textId="08D02F4D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– это единственный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выполняющий генерацию и вывод расписания. В нём есть список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4 предметов.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generate_full_month_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 по всем дням месяца и для каждого дня формирует словарь занятия: дата, время и описание. Предмет выбирается циклически из списка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сортирует полученный список по дате и времени и выводит ежедневное расписание.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__"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фиксированные параметры (2025, 6). В целом проект динамически генерирует расписание, но никак не загружает/не сохраняет данные в файлах или БД: всё формируется в памяти.</w:t>
      </w:r>
    </w:p>
    <w:p w14:paraId="3C20CC6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выводит расписание в текстовом виде при запуске, поэтому базовая задача решена. Дополнительные функции отсутствуют: нет поиска, добавления/удаления, GUI или интеграции. Зато сам алгоритм генерации чуть более «живой», чем в предыдущем проекте, но это формальный нюанс. Функционально – чисто вывод заранее сгенерированных данных, поэтому балл за функциональность невысокий.</w:t>
      </w:r>
    </w:p>
    <w:p w14:paraId="514DCE5A" w14:textId="61CBBD78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days_in_month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schedule_sorted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разделён на две функции с ясной структурой: генерация расписания и печать. Оба блока имеют логическую смысловую завершённость. Присутствуют комментарии к списку предметов и к алгоритму добавлени</w:t>
      </w:r>
      <w:r w:rsidR="005D519F">
        <w:rPr>
          <w:rFonts w:ascii="Times New Roman" w:eastAsia="Times New Roman" w:hAnsi="Times New Roman" w:cs="Times New Roman"/>
          <w:sz w:val="24"/>
          <w:szCs w:val="24"/>
          <w:lang w:eastAsia="ru-RU"/>
        </w:rPr>
        <w:t>я урока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 можно читать и разбираться с ним без особых трудностей.</w:t>
      </w:r>
    </w:p>
    <w:p w14:paraId="443003E4" w14:textId="39755F71" w:rsidR="00C90AE5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тиль кода оценивается на 6 из 10. В целом стиль соблюдён: импорты расположены корректно, функции имеют осмысленные имена, форматирование аккуратное. Основные замечания связаны с отсутствием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модуля и функций, что вызывает предупреждения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(C0114, C0116). Рекомендуется добавить описания к модулю и функциям в формате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читаемости и поддержки кода. Также есть предупреждения о переопределении переменных из внешней области видимости (W0621), что стоит учесть и при необходимости переименовать локальные переменные. В коде импортируется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timedelta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используется (W061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1) — этот импорт можно удалить.</w:t>
      </w:r>
    </w:p>
    <w:p w14:paraId="556CB7E6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также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монофайловый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код логически разделён на функции, что хоть как-то упрощает чтение и позволяет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логику. Но с точки зрения структуры проекта – один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всё. Нет отдельных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модулей для утилит или моделей, но сама функциональность тоже небольшая. Можно считать, что модульность на среднем уровне: не идеально, но функции разбиты.</w:t>
      </w:r>
    </w:p>
    <w:p w14:paraId="46D7CD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проекта тоже нет README и внешней документации. Есть комментарий перед списком SUBJECTS и текстовое описание задачи не предоставлено. Функциям не хватает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того, как запускать программу (что это выводит расписание) отсутствует. Следовательно, документированность слабая.</w:t>
      </w:r>
    </w:p>
    <w:p w14:paraId="5FF42E6C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 отсутствуют.</w:t>
      </w:r>
    </w:p>
    <w:p w14:paraId="35A5CD89" w14:textId="67DD024F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</w:t>
      </w:r>
      <w:r w:rsidR="0072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7C9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роверок на допустимость входных данных нет (если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задать, 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=13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ошибка).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ввода не обрабатываются. Но сам код чтения данных простой, исключений по работе с базой или файлами нет (потому что БД не используется). Можно сказать, что проект почти не защищён от некорректных вводов. Зато он достаточно короткий, так что поведение при ошибке предсказуемо.</w:t>
      </w:r>
    </w:p>
    <w:p w14:paraId="34CAD49E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прост — он генерирует список из N элементов (N = количество дней) и сортирует его. Для месяца с N≈30 это быстро. Даже если использовать год или несколько лет (≤365 элементов), время выполнения будет пренебрежимо мало. Используемые алгоритмы </w:t>
      </w:r>
      <w:proofErr w:type="gram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по дате, что для привычных размеров данных не проблема. Профилировать нечего.</w:t>
      </w:r>
    </w:p>
    <w:p w14:paraId="644B6EB0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8" w:name="_Toc200379354"/>
      <w:r w:rsidRPr="003F6E01">
        <w:rPr>
          <w:sz w:val="27"/>
          <w:szCs w:val="27"/>
        </w:rPr>
        <w:t>Проект 3 – «</w:t>
      </w:r>
      <w:proofErr w:type="spellStart"/>
      <w:r w:rsidRPr="003F6E01">
        <w:rPr>
          <w:sz w:val="27"/>
          <w:szCs w:val="27"/>
        </w:rPr>
        <w:t>Andrey</w:t>
      </w:r>
      <w:proofErr w:type="spellEnd"/>
      <w:r w:rsidRPr="003F6E01">
        <w:rPr>
          <w:sz w:val="27"/>
          <w:szCs w:val="27"/>
        </w:rPr>
        <w:t xml:space="preserve"> </w:t>
      </w:r>
      <w:proofErr w:type="spellStart"/>
      <w:r w:rsidRPr="003F6E01">
        <w:rPr>
          <w:sz w:val="27"/>
          <w:szCs w:val="27"/>
        </w:rPr>
        <w:t>Martynov</w:t>
      </w:r>
      <w:proofErr w:type="spellEnd"/>
      <w:r w:rsidRPr="003F6E01">
        <w:rPr>
          <w:sz w:val="27"/>
          <w:szCs w:val="27"/>
        </w:rPr>
        <w:t>»</w:t>
      </w:r>
      <w:bookmarkEnd w:id="18"/>
    </w:p>
    <w:p w14:paraId="3CE2461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представляет собой набор скриптов, реализующих интерактивный «планировщик» событий с использованием LLM и базы данных. Файлы:</w:t>
      </w:r>
    </w:p>
    <w:p w14:paraId="4FA8506D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унаследованный от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Читает конфиг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пути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-базе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создаёт таблицу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JSON-строку с полями события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проверяет обязательные поля и записывает событие в БД. В конце есть примерный тестовый вызов.</w:t>
      </w:r>
    </w:p>
    <w:p w14:paraId="07223E8B" w14:textId="77F4625B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вспомогательные функции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merge_date_time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next_day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JSON-запрос с ключами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разных комбинациях), рассчитывает интервал поиска и выполняет SQL-запрос к БД на поиск событий, пересекающихс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периодом. Формирует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читаемый 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пользователя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 В конце – примеры использования.</w:t>
      </w:r>
    </w:p>
    <w:p w14:paraId="47C5FEE9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LLM.py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настраивает объект LLM (используется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openai.ChatOpenAI</w:t>
      </w:r>
      <w:proofErr w:type="spellEnd"/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параметры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base_url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api_key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Возвращает привязанный к API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ChatOpenAI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11520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сценарий запуска. Построен на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(состояния чата, узлы инструментов). Определяется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chatbot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задаётся системное сообщение (что «вы – электронный планировщик» и указаны правила обработки событий). Настроена связка инструментов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(импортированы из соответствующих файлов). Затем запускается цикл ввода-команд пользователя (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 каждое сообщение строятся события графа, выполняется LLM-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при необходимости, срабатывают инструменты (запрос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Результаты выводятся в консоль.</w:t>
      </w:r>
    </w:p>
    <w:p w14:paraId="1D24365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проект – это консольное приложение, реализующее чат с ИИ-помощником по планированию событий. При запросах пользователя бот может сохранять события в базу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находить их по дате/интервалу. Прямого «вывода расписания на экран» нет: программа ожидает команд от пользователя.</w:t>
      </w:r>
    </w:p>
    <w:p w14:paraId="114610B6" w14:textId="4643F5A8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 богатый: проект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только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фиксированное расписание, он позволяет пользователю вводить команды и взаимодействовать с «планировщиком». Реализованы поиск событий по дате и добавление новых событий, предусмотрена работа с временем и интервалами. Присутствует интеграция с LLM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позволяет обрабатывать естественный язык пользователя. Есть даже примеры запросов и сценариев. Если рассматривать «вывод расписания» формально – программу нужно заставить (попросить бота) показать мероприятия, а не просто запустить и сразу увидеть готовый календарь. Но за счёт сложной логики и множества возможностей </w:t>
      </w:r>
      <w:r w:rsidR="005C76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функциональности высокая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BCCD1" w14:textId="6497594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6D1C6F" w:rsidRPr="006D1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довольно объёмный и использует продвинутые инструменты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Имена функций и переменных в целом осмысленные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подробные описания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примеры в строках, что помогает понять назначение. Однако используемые библиотеки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дополнительного контекста усложняют восприятие для неподготовленного читателя. Код разделён на несколько файлов, что хорошо: каждый выполняет свою задачу. Проблемы: есть длинные строки (например, формирование SQL-запроса), локальные переменные с похожими именами, что затрудняет восприятие в некоторых местах. Но общая структура чётко разделена по файлам, так что знакомиться с ней относительно просто.</w:t>
      </w:r>
    </w:p>
    <w:p w14:paraId="28FA98A4" w14:textId="77777777" w:rsidR="0059525A" w:rsidRDefault="003F6E01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большинстве файлы написаны с соблюдением общих рекомендаций: используем двойные и одиночные кавычки по необходимости, методы классов расположены корректно. Префиксы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правильно. </w:t>
      </w:r>
    </w:p>
    <w:p w14:paraId="2B34C572" w14:textId="26731BB4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анализ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выявил ряд проблем:</w:t>
      </w:r>
    </w:p>
    <w:p w14:paraId="228782A7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Слишком длинные строки (превышение лимита в 100 символов)</w:t>
      </w:r>
    </w:p>
    <w:p w14:paraId="43AC0B26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Отсутствуют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модуля и некоторых функций</w:t>
      </w:r>
    </w:p>
    <w:p w14:paraId="3A347969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Переопределение переменной из внешней области видимости</w:t>
      </w:r>
    </w:p>
    <w:p w14:paraId="0A228B5D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Неправильный порядок импортов (сторонние библиотеки должны идти перед локальными, стандартные - перед сторонними)</w:t>
      </w:r>
    </w:p>
    <w:p w14:paraId="10F3CA31" w14:textId="1A338A32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Стилистические проблемы с форматир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SQL и аннотациями типов</w:t>
      </w:r>
    </w:p>
    <w:p w14:paraId="27559634" w14:textId="099CAD69" w:rsidR="0059525A" w:rsidRPr="003F6E01" w:rsidRDefault="0059525A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код требует доработки в части соблюдения стилевых норм PEP 8, но не содержит критических синтаксических ошибок. Средний балл по стилю.</w:t>
      </w:r>
    </w:p>
    <w:p w14:paraId="2496D685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хорошо структурирован: функции и классы разбиты по файлам по функциональным блокам (база данных, инструменты, LLM-конфиг, главный интерфейс). Такой уровень модульности позволяет легко поддерживать каждый компонент отдельно. Объекты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вынесены в собственные модули. Главный чат-бот (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 лишь координацию. Недостатки: в корне папки есть ещё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(бинарный файл БД),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 проблема само по себе. Нельзя назвать проект слишком «супер-модульным», но в рамках задачи с LLM он очень хорошо разнесён по файлам.</w:t>
      </w:r>
    </w:p>
    <w:p w14:paraId="49B0644A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 минимальна. Есть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подсказками по заполнению (URL сервиса LLM, ключи и т.д.), но нет README или инструкции по запуску и требованиям (какой язык, какие библиотеки). Классы инструментов содержат описание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LLM), что технически является частью кода, но как документация это не воспринимается обычным пользователем. Хотя внутри кода есть поясняющие комментарии (и примеры JSON в описаниях), для полноценной документации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проекта этого мало. Неясно, как готовить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примера ключа), какой именно сервис LLM необходим. В целом – хорошее кодовое комментирование, но нет внешней документации или инструкций.</w:t>
      </w:r>
    </w:p>
    <w:p w14:paraId="0F0438A9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2FFE73B4" w14:textId="29516C66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реализованы аккуратно.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обрабатывается ошибочный JSON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json.JSONDecodeError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проверяются обязательные поля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понятными сообщениями. Работа с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обёрнута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об ошибке БД. Аналогично,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отлов неверного JSON, есть проверка наличия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информативные ответы, если события не найдены. В главном цикле консоли есть обработка пользовательского ввода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ловится "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но нет явных блоков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основных частей LLM-логики (предполагается, что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безопасно работает). В целом – проект предусмотрительно проверяет входные </w:t>
      </w:r>
      <w:r w:rsidR="00D774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 пытается не сломаться.</w:t>
      </w:r>
    </w:p>
    <w:p w14:paraId="4FA97EBB" w14:textId="42575F6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="001B4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смешанные факторы. С одной стороны, генерируется и хранится малое количество событий (в БД обычно пара десятков). Базы данных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справляются с такими объёмами без проблем. С другой стороны, каждый запрос к LLM (по условиям работы чата) может занимать секунды или десятки секунд, что делает общую работу медленной. Однако эти задержки связаны с внешним API, а не с алгоритмической сложностью кода. Среди внутренних алгоритмов – создание SQL-запросов с перебором периодов – всё эффективно, нигде нет квадратичных вложенных циклов, всё построено на SQL-запросах. Если оценивать производительность «в коде», она приемлемая. Но в пересчёте на профилирование большая часть времени уйдёт на API LLM, а не 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-ло</w:t>
      </w:r>
      <w:r w:rsidR="00A51FA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гику.</w:t>
      </w:r>
    </w:p>
    <w:p w14:paraId="346FAA92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9" w:name="_Toc200379355"/>
      <w:r w:rsidRPr="003F6E01">
        <w:rPr>
          <w:sz w:val="27"/>
          <w:szCs w:val="27"/>
        </w:rPr>
        <w:t>Проект 4 – «</w:t>
      </w:r>
      <w:proofErr w:type="spellStart"/>
      <w:r w:rsidRPr="003F6E01">
        <w:rPr>
          <w:sz w:val="27"/>
          <w:szCs w:val="27"/>
        </w:rPr>
        <w:t>Kuzin_Anton</w:t>
      </w:r>
      <w:proofErr w:type="spellEnd"/>
      <w:r w:rsidRPr="003F6E01">
        <w:rPr>
          <w:sz w:val="27"/>
          <w:szCs w:val="27"/>
        </w:rPr>
        <w:t>»</w:t>
      </w:r>
      <w:bookmarkEnd w:id="19"/>
    </w:p>
    <w:p w14:paraId="3AEF6653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полноценное GUI-приложение для управления расписанием, написанное с использованием PySide6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Структура проекта:</w:t>
      </w:r>
    </w:p>
    <w:p w14:paraId="0D355C5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пути к БД.</w:t>
      </w:r>
    </w:p>
    <w:p w14:paraId="53243572" w14:textId="7C1613C3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/database.py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D42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инициализации создаётся БД с таблицами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teachers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скрипту SCHEMA_SQL.</w:t>
      </w:r>
    </w:p>
    <w:p w14:paraId="2F2326F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/models.py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методами для взаимодействия с БД. Здесь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get_all_subjects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add_group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add_teacher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add_room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расписанием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get_schedule_for_date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get_distinct_schedule_dates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запросы сформулированы через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возвращаются в виде словарей.</w:t>
      </w:r>
    </w:p>
    <w:p w14:paraId="729A8F52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main_windows.ui</w:t>
      </w:r>
      <w:proofErr w:type="spellEnd"/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/main_window.py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сгенерированные (и отредактированные) файлы интерфейса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определяют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календаря, таблицы расписания, поля ввода и кнопки.</w:t>
      </w:r>
    </w:p>
    <w:p w14:paraId="2E792278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отвечающий за логику программы. При создании окна происходит инициализация БД и при необходимости заполнение тестовыми данными (30 случайных записей). Настраиваются сигналы/слоты: добавление, удаление записей, переключение дат в календаре, применение фильтра поиска. Метод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display_schedule_for_selected_date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методы для добавления новых занятий (с проверками ввода), удаления выбранных, фильтрации всех записей, и выделения дней календаря, где есть события (подсветка цветом).</w:t>
      </w:r>
    </w:p>
    <w:p w14:paraId="782C1BCC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run.py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приложение, создаёт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QApplication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окно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368E1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программа представляет собой полноценную систему: с календарём, возможностью CRUD операций над расписанием, фильтрацией по предметам/группам/преподавателям/дате, а также инициализацией тестовых данных.</w:t>
      </w:r>
    </w:p>
    <w:p w14:paraId="024B5EAD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реализовано всё необходимое и даже больше. При запуске пользователю доступно графическое окно с календарём и таблицей расписания на выбранную дату. Окно </w:t>
      </w:r>
      <w:r w:rsidRPr="003F6E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«Все события»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весь список занятий с фильтром по поисковой строке. Есть кнопки «Добавить запись» (с выбором предмета, группы, преподавателя и времени), «Удалить запись» для текущего дня и «Удалить запись» из таблицы «Все события» (с подтверждением). Программа автоматически подсвечивает даты с событиями и генерирует тестовые данные при пустой БД. Есть также выпадающие списки для выбора предмета, группы и т.д., что упрощает ввод. Компенсируя это, нет LLM, но GUI с полным CRUD – это сильный бонус. Единственное, чего не хватает – экспорта расписания (например, в CSV) или импорта из внешнего источника, но это не критично. Отлично решены поисковые и фильтрующие функции. В целом функциональность очень высокая.</w:t>
      </w:r>
    </w:p>
    <w:p w14:paraId="207BCBA5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большой, но логически разделён по методам и классам. 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осмысленны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load_all_schedule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apply_schedule_filter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часть кода снабжена комментариями или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описаниями (несколько методов имеют тройные кавычки с описанием). Разделение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понимание. Некоторая сложность вызвана тем, что это GUI: много строк по настройке интерфейса, работы со слотами и т.д. Это неизбежно делает скрипт длинным, но структура в целом ясна. Единственная значительная проблема читабельности – это наличие длинных SQL-запросов и SQL-скрипта в коде, а также переменные для временных значений времени. Однако общий стиль кода аккуратный, обработка ошибок локальна, и можно разобраться в логике.</w:t>
      </w:r>
    </w:p>
    <w:p w14:paraId="484046A5" w14:textId="6EA278E2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соблюдены правила PEP-8: имена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функциям по возможности даны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-генерация кода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PySide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Длинные SQL-строки и длинные списки параметров (например, создание 30 случайных записей) нарушают ограничение в 80–100 символов, но для читаемости в данном контексте это допустимо.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написан, что х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орошо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целом код выглядит аккуратно.</w:t>
      </w:r>
    </w:p>
    <w:p w14:paraId="64E3004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прекрасная модульность. Проект чётко разделён на слои: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(бизнес-логика и работа с БД),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(слои интерфейса), и основной код. Каждый класс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свою сущность (предметы, группы и т.д.). UI-слой отделён от логики.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точкой входа,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логикой окна,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работой с БД. Такое разделение соответствует «чистой архитектуре» и упрощает поддержку и расширение.</w:t>
      </w:r>
    </w:p>
    <w:p w14:paraId="738EA9E9" w14:textId="02F26E79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проекта есть README.md, подробно описывающий назначение проекта и дающий ключевые особенности. В тексте README приведён UML-диаграмма классов (в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PlantUML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описания сущностей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снабжён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многие методы имеют комментарии или краткие строки-документации. Также есть вывод информационных сообщений через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QMessageBox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после инициа</w:t>
      </w:r>
      <w:r w:rsidR="00A450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лизации или добавления записи).</w:t>
      </w:r>
    </w:p>
    <w:p w14:paraId="4319551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3DE24087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 «надёжно» обрабатывается много. При добавлении новой записи программа проверяет заполнение обязательных полей (предмет, группа, дата) и корректность времён (время начала раньше конца), и показывает предупреждения через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диалог. При попытке удалить запись появляется диалог подтверждения, после удаления – уведомление об успехе или предупреждение в случае сбоя. Отключения базы данных практически нет (т.к.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откат транзакций сам). Исключения, возникающие при обращении к базе (например, нарушения уникальности при добавлении справочных данных), перехватываются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влияют на возврат ID, но не приводят к аварии. Единичные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 методах удаления для показа критической ошибки. Таким образом обработка ввода и ошибок в UI-приложении продумана и надёжна.</w:t>
      </w:r>
    </w:p>
    <w:p w14:paraId="2BD24779" w14:textId="7156CE8A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рассчитано на работу с небольшой базой (сотня-другая записей). Алгоритмы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поиск по LIKE на текстовых полях – для небольших объёмов это быстро. Генерация тестовых данных – O(N) с N=30 – незначительна. GUI сам по себе может «тормознуть» при очень большом количестве строк, но на практике выв</w:t>
      </w:r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в таблицы в </w:t>
      </w:r>
      <w:proofErr w:type="spellStart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отметить, что при большем объёме данных (тысячи событий) поиск с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LIKE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 бы стать медленнее, но для прикладного использования это приемлемо. С точки зрения условий (время &lt;1.5 с на 1000 записей) – скорее всего, программа потянет и больше. Поэтому оценка по производительности высокая.</w:t>
      </w:r>
    </w:p>
    <w:p w14:paraId="3D0CAAEC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0" w:name="_Toc200379356"/>
      <w:r w:rsidRPr="003F6E01">
        <w:rPr>
          <w:sz w:val="36"/>
          <w:szCs w:val="36"/>
        </w:rPr>
        <w:t>Итоговые оценки проектов</w:t>
      </w:r>
      <w:bookmarkEnd w:id="20"/>
    </w:p>
    <w:p w14:paraId="7F814D8D" w14:textId="734ABD58" w:rsidR="00D541BA" w:rsidRPr="00D541BA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приведены результаты оценки по критериям и итоговый взвешенный балл каждого проекта.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88"/>
        <w:gridCol w:w="1458"/>
        <w:gridCol w:w="1490"/>
        <w:gridCol w:w="1585"/>
        <w:gridCol w:w="1201"/>
      </w:tblGrid>
      <w:tr w:rsidR="00276B10" w:rsidRPr="003F6E01" w14:paraId="04C0DDCE" w14:textId="77777777" w:rsidTr="002C7A8C">
        <w:trPr>
          <w:trHeight w:val="276"/>
          <w:tblHeader/>
          <w:tblCellSpacing w:w="15" w:type="dxa"/>
        </w:trPr>
        <w:tc>
          <w:tcPr>
            <w:tcW w:w="1590" w:type="pct"/>
            <w:vAlign w:val="center"/>
            <w:hideMark/>
          </w:tcPr>
          <w:p w14:paraId="43835FB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97" w:type="pct"/>
            <w:vAlign w:val="center"/>
            <w:hideMark/>
          </w:tcPr>
          <w:p w14:paraId="21FBF22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60" w:type="pct"/>
            <w:vAlign w:val="center"/>
            <w:hideMark/>
          </w:tcPr>
          <w:p w14:paraId="5985B9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776" w:type="pct"/>
            <w:vAlign w:val="center"/>
            <w:hideMark/>
          </w:tcPr>
          <w:p w14:paraId="7A3C96A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27" w:type="pct"/>
            <w:vAlign w:val="center"/>
            <w:hideMark/>
          </w:tcPr>
          <w:p w14:paraId="016CF8B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15" w:type="pct"/>
            <w:vAlign w:val="center"/>
            <w:hideMark/>
          </w:tcPr>
          <w:p w14:paraId="4C8E28D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276B10" w:rsidRPr="003F6E01" w14:paraId="002CC372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7609DAC9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97" w:type="pct"/>
            <w:vAlign w:val="center"/>
            <w:hideMark/>
          </w:tcPr>
          <w:p w14:paraId="731B3EA3" w14:textId="71268925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60" w:type="pct"/>
            <w:vAlign w:val="center"/>
            <w:hideMark/>
          </w:tcPr>
          <w:p w14:paraId="773EE98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6" w:type="pct"/>
            <w:vAlign w:val="center"/>
            <w:hideMark/>
          </w:tcPr>
          <w:p w14:paraId="4391B2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7" w:type="pct"/>
            <w:vAlign w:val="center"/>
            <w:hideMark/>
          </w:tcPr>
          <w:p w14:paraId="4780F14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38B483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2A8C6B28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0528AFC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97" w:type="pct"/>
            <w:vAlign w:val="center"/>
            <w:hideMark/>
          </w:tcPr>
          <w:p w14:paraId="09AAC396" w14:textId="66A5CF28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60" w:type="pct"/>
            <w:vAlign w:val="center"/>
            <w:hideMark/>
          </w:tcPr>
          <w:p w14:paraId="771E11C7" w14:textId="26E05407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14:paraId="579CF9A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7" w:type="pct"/>
            <w:vAlign w:val="center"/>
            <w:hideMark/>
          </w:tcPr>
          <w:p w14:paraId="3C2246F9" w14:textId="2B0E113E" w:rsidR="003F6E01" w:rsidRPr="006D1C6F" w:rsidRDefault="006D1C6F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0A0986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49EC939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67F7AFCD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97" w:type="pct"/>
            <w:vAlign w:val="center"/>
            <w:hideMark/>
          </w:tcPr>
          <w:p w14:paraId="2420363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02CDE283" w14:textId="0B739C62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6" w:type="pct"/>
            <w:vAlign w:val="center"/>
            <w:hideMark/>
          </w:tcPr>
          <w:p w14:paraId="2F7763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7" w:type="pct"/>
            <w:vAlign w:val="center"/>
            <w:hideMark/>
          </w:tcPr>
          <w:p w14:paraId="124343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vAlign w:val="center"/>
            <w:hideMark/>
          </w:tcPr>
          <w:p w14:paraId="39942D6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59DD1AD5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A9A4C66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97" w:type="pct"/>
            <w:vAlign w:val="center"/>
            <w:hideMark/>
          </w:tcPr>
          <w:p w14:paraId="6C71C3D6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6372E05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14:paraId="4914CC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7" w:type="pct"/>
            <w:vAlign w:val="center"/>
            <w:hideMark/>
          </w:tcPr>
          <w:p w14:paraId="3DF48B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6996D10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648D0CFD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5B46CE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97" w:type="pct"/>
            <w:vAlign w:val="center"/>
            <w:hideMark/>
          </w:tcPr>
          <w:p w14:paraId="52B8161D" w14:textId="030B9FF4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A42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7B354919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14:paraId="464239DF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7" w:type="pct"/>
            <w:vAlign w:val="center"/>
            <w:hideMark/>
          </w:tcPr>
          <w:p w14:paraId="75B2E82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vAlign w:val="center"/>
            <w:hideMark/>
          </w:tcPr>
          <w:p w14:paraId="6B81906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174D5E14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383CD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97" w:type="pct"/>
            <w:vAlign w:val="center"/>
            <w:hideMark/>
          </w:tcPr>
          <w:p w14:paraId="1282283F" w14:textId="721D7E5B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="009C66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760" w:type="pct"/>
            <w:vAlign w:val="center"/>
            <w:hideMark/>
          </w:tcPr>
          <w:p w14:paraId="264EB83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14:paraId="34FD690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pct"/>
            <w:vAlign w:val="center"/>
            <w:hideMark/>
          </w:tcPr>
          <w:p w14:paraId="78B2E59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5" w:type="pct"/>
            <w:vAlign w:val="center"/>
            <w:hideMark/>
          </w:tcPr>
          <w:p w14:paraId="021FC1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76B10" w:rsidRPr="003F6E01" w14:paraId="150CF9EB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0E1EDE11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97" w:type="pct"/>
            <w:vAlign w:val="center"/>
            <w:hideMark/>
          </w:tcPr>
          <w:p w14:paraId="5139F084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36CCD69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6" w:type="pct"/>
            <w:vAlign w:val="center"/>
            <w:hideMark/>
          </w:tcPr>
          <w:p w14:paraId="6B512224" w14:textId="5336BB6B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7" w:type="pct"/>
            <w:vAlign w:val="center"/>
            <w:hideMark/>
          </w:tcPr>
          <w:p w14:paraId="22979D4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2D78F99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65BE10F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2DDC65D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97" w:type="pct"/>
            <w:vAlign w:val="center"/>
            <w:hideMark/>
          </w:tcPr>
          <w:p w14:paraId="7B3BCF28" w14:textId="536C838B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5660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40871A8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6" w:type="pct"/>
            <w:vAlign w:val="center"/>
            <w:hideMark/>
          </w:tcPr>
          <w:p w14:paraId="1A10B32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7" w:type="pct"/>
            <w:vAlign w:val="center"/>
            <w:hideMark/>
          </w:tcPr>
          <w:p w14:paraId="0DB50B40" w14:textId="0FDEC07C" w:rsidR="003F6E01" w:rsidRPr="003F6E01" w:rsidRDefault="001B4214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757D5F4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E63F86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479EE29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97" w:type="pct"/>
            <w:vAlign w:val="center"/>
            <w:hideMark/>
          </w:tcPr>
          <w:p w14:paraId="3566F65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0" w:type="pct"/>
            <w:vAlign w:val="center"/>
            <w:hideMark/>
          </w:tcPr>
          <w:p w14:paraId="4A06739A" w14:textId="2AF52ADD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776" w:type="pct"/>
            <w:vAlign w:val="center"/>
            <w:hideMark/>
          </w:tcPr>
          <w:p w14:paraId="748DB3A8" w14:textId="27F2EEB2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827" w:type="pct"/>
            <w:vAlign w:val="center"/>
            <w:hideMark/>
          </w:tcPr>
          <w:p w14:paraId="7B3236A1" w14:textId="0691774A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615" w:type="pct"/>
            <w:vAlign w:val="center"/>
            <w:hideMark/>
          </w:tcPr>
          <w:p w14:paraId="5066AF68" w14:textId="13BCC3D1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</w:tr>
    </w:tbl>
    <w:p w14:paraId="2C3E7106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балл рассчитан как сумма всех критериев с учётом весов (Функциональность учитывается двойным). Чем больше итоговый балл, тем более полный и качественный проект.</w:t>
      </w:r>
    </w:p>
    <w:p w14:paraId="7282BD95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1" w:name="_Toc200379357"/>
      <w:r w:rsidRPr="003F6E01">
        <w:rPr>
          <w:sz w:val="36"/>
          <w:szCs w:val="36"/>
        </w:rPr>
        <w:t>Заключение</w:t>
      </w:r>
      <w:bookmarkEnd w:id="21"/>
    </w:p>
    <w:p w14:paraId="1CAFE522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продемонстрировали разный уровень проработки задачи. Простейшие решения (проекты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Алябьев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Zelinskiy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») справляются с базовым требованием – выводом расписания – но практически не имеют дополнительных возможностей или документации. Их сильная сторона – компактность и простота (в том числе высокую производительность при любых объёмах они обеспечили), но они не масштабируются и плохо подходят к расширению функционала. Рекомендуется добавить документацию (README), разделять код на модули и предусмотреть хотя бы минимальную обработку ошибок и возможность ввода данных из внешних источников.</w:t>
      </w:r>
    </w:p>
    <w:p w14:paraId="22F60153" w14:textId="64E1146D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Martynov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отличается сложной логикой и нацелен на расширенный функционал: он умеет сохранять события и искать их по дате, имеет обработку JSON-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запросов и интеграцию с LLM. Это очень мощное решение по функционалу, хотя требующее ручного общения с программой. Стоит отметить, что проект не печатает расписание напрямую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ждёт от пользователя команд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Рекомендуется добавить базовую документацию по взаимодействию с чат-ботом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9AED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Лидером по качеству является GUI-приложение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Kuzin_Anton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»: оно объединяет почти все возможные функции (просмотр, фильтрацию, добавление, удаление записей; календарь; удобный интерфейс). Код хорошо структурирован, понятен, подробно документирован. Рекомендуется лишь дополнить его системами тестирования (написание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-тестов) и, возможно, добавить экспорт данных.</w:t>
      </w:r>
    </w:p>
    <w:p w14:paraId="034D64C5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проектах рекомендуется добавить тесты (например, с помощью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критических функций (генерация расписания, CRUD-операции). Это повысит надёжность и позволит сразу заметить регрессии при расширении функционала. Также важно привести код в соответствие со стандартами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избежать стиля «лоскутного одеяла» и упростить работу с ним новым разработчикам. Финальные оценки проектов отражают как их текущие сильные стороны (базовый функционал, гибкость, GUI), так и области для улучшения (документирование, тестирование, расширение функциональности).</w:t>
      </w:r>
    </w:p>
    <w:p w14:paraId="2064B344" w14:textId="74CDEDD7" w:rsidR="00DA5F0F" w:rsidRPr="003407F8" w:rsidRDefault="00DA5F0F" w:rsidP="0078203C">
      <w:pPr>
        <w:pStyle w:val="1"/>
        <w:spacing w:before="0" w:beforeAutospacing="0" w:after="120" w:afterAutospacing="0"/>
        <w:rPr>
          <w:bCs w:val="0"/>
          <w:sz w:val="36"/>
          <w:szCs w:val="36"/>
        </w:rPr>
      </w:pPr>
      <w:bookmarkStart w:id="22" w:name="_Toc200379358"/>
      <w:r w:rsidRPr="003407F8">
        <w:rPr>
          <w:sz w:val="36"/>
          <w:szCs w:val="36"/>
        </w:rPr>
        <w:t xml:space="preserve">Шаблон для </w:t>
      </w:r>
      <w:r w:rsidR="00C0279D" w:rsidRPr="003407F8">
        <w:rPr>
          <w:bCs w:val="0"/>
          <w:sz w:val="36"/>
          <w:szCs w:val="36"/>
        </w:rPr>
        <w:t>оценок проектов другими участниками:</w:t>
      </w:r>
      <w:bookmarkEnd w:id="22"/>
    </w:p>
    <w:p w14:paraId="1B2A47A5" w14:textId="71225B61" w:rsidR="008F3CA6" w:rsidRPr="00BD26D6" w:rsidRDefault="00BD26D6" w:rsidP="00BD26D6">
      <w:pPr>
        <w:pStyle w:val="2"/>
        <w:rPr>
          <w:sz w:val="27"/>
          <w:szCs w:val="27"/>
        </w:rPr>
      </w:pPr>
      <w:bookmarkStart w:id="23" w:name="_Toc200379359"/>
      <w:proofErr w:type="spellStart"/>
      <w:r w:rsidRPr="00BD26D6">
        <w:rPr>
          <w:sz w:val="27"/>
          <w:szCs w:val="27"/>
        </w:rPr>
        <w:t>Алябьев</w:t>
      </w:r>
      <w:proofErr w:type="spellEnd"/>
      <w:r w:rsidRPr="00BD26D6">
        <w:rPr>
          <w:sz w:val="27"/>
          <w:szCs w:val="27"/>
        </w:rPr>
        <w:t xml:space="preserve"> Григорий Олегович</w:t>
      </w:r>
      <w:r w:rsidR="008F3CA6" w:rsidRPr="00BD26D6">
        <w:rPr>
          <w:b w:val="0"/>
          <w:bCs w:val="0"/>
          <w:sz w:val="27"/>
          <w:szCs w:val="27"/>
          <w:lang w:val="en-US"/>
        </w:rPr>
        <w:t>:</w:t>
      </w:r>
      <w:bookmarkEnd w:id="23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5991A509" w14:textId="77777777" w:rsidTr="000F2391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E07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665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19A7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2A3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40E5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6476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8F70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0F2391" w:rsidRPr="00D774A6" w14:paraId="2EC05EC7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53318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5FDFC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D4CFD" w14:textId="08E75AC1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F78B4" w14:textId="5501CE92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6666F" w14:textId="10422DE6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9063" w14:textId="2E5B2DD4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D432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436BAF93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0BF41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D49E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A671F" w14:textId="3E022B9F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2F32B" w14:textId="564BCA2D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78978" w14:textId="55E77AE3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19A0E" w14:textId="7AF9F12C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6A5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36AA4256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B66C2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1D77A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4233C" w14:textId="40BEE32B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88C51" w14:textId="67040353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BB8E6" w14:textId="61A62DC4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10F3F" w14:textId="3F369557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A67F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1AA63703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9BCF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92161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3D29" w14:textId="1F073586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12D33" w14:textId="2275E725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FF87" w14:textId="2C0BFBFB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BD94" w14:textId="62CE89B3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0F2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0388EBFC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9326C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04C41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A0633" w14:textId="2ABA3D13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C88ED" w14:textId="07DBAA3D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DC0FF" w14:textId="288576BD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1A264" w14:textId="2328FAEB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D987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043A8DC5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1D127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19E42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122B2" w14:textId="294611A7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BC8A" w14:textId="7A6C626F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C49C" w14:textId="762EBD12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883A4" w14:textId="7A18421D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04DE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2391" w:rsidRPr="00D774A6" w14:paraId="1DFFF759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D7F3B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6CAE7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30344" w14:textId="6E610149" w:rsidR="000F2391" w:rsidRPr="00D352CC" w:rsidRDefault="007D4FE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13194" w14:textId="07110794" w:rsidR="000F2391" w:rsidRPr="00D352CC" w:rsidRDefault="007D4FE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7C791" w14:textId="4C439ABA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FE67D" w14:textId="2BC9555A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09A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24" w:name="_GoBack"/>
        <w:bookmarkEnd w:id="24"/>
      </w:tr>
      <w:tr w:rsidR="000F2391" w:rsidRPr="00D774A6" w14:paraId="27404BE0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0DC09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639C9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398E0" w14:textId="639A009C" w:rsidR="000F2391" w:rsidRPr="00D352CC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C6CF" w14:textId="78A03A0C" w:rsidR="000F2391" w:rsidRPr="00D774A6" w:rsidRDefault="000F2391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3A939" w14:textId="65DC3522" w:rsidR="000F2391" w:rsidRPr="00D352CC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C820" w14:textId="4BEF5894" w:rsidR="000F2391" w:rsidRPr="00FA5E58" w:rsidRDefault="009856C5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D33FD" w14:textId="77777777" w:rsidR="000F2391" w:rsidRPr="00D352CC" w:rsidRDefault="000F2391" w:rsidP="000F23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6BD3E25" w14:textId="77777777" w:rsidTr="00FA5E58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B977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F31F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D6465" w14:textId="2E9CDCB4" w:rsidR="00BD26D6" w:rsidRPr="00FA5E58" w:rsidRDefault="00FA5E5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52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133FC" w14:textId="043F0F40" w:rsidR="00BD26D6" w:rsidRPr="00FA5E58" w:rsidRDefault="00FA5E5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48,5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4145A" w14:textId="0A99A35E" w:rsidR="00BD26D6" w:rsidRPr="00FA5E58" w:rsidRDefault="00FA5E5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70,5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9750" w14:textId="6C5287AE" w:rsidR="00BD26D6" w:rsidRPr="00FA5E58" w:rsidRDefault="00FA5E58" w:rsidP="00FA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77,5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2B10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3868F8" w14:textId="1C9867E9" w:rsidR="00377B22" w:rsidRDefault="00377B22" w:rsidP="00FF456A">
      <w:pPr>
        <w:jc w:val="both"/>
      </w:pPr>
    </w:p>
    <w:p w14:paraId="1DD70407" w14:textId="184727F2" w:rsidR="008F3CA6" w:rsidRPr="004D1547" w:rsidRDefault="00571AC9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5" w:name="_Toc200379360"/>
      <w:r w:rsidRPr="00571AC9">
        <w:rPr>
          <w:sz w:val="27"/>
          <w:szCs w:val="27"/>
        </w:rPr>
        <w:t>Зелинский Дмитрий Евгеньевич</w:t>
      </w:r>
      <w:r w:rsidR="008F3CA6" w:rsidRPr="004D1547">
        <w:rPr>
          <w:sz w:val="27"/>
          <w:szCs w:val="27"/>
        </w:rPr>
        <w:t>:</w:t>
      </w:r>
      <w:bookmarkEnd w:id="25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6B28DF71" w14:textId="77777777" w:rsidTr="002004C0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1F67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DE9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10D6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BA5C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44F4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37F7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A692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2004C0" w:rsidRPr="002004C0" w14:paraId="21FB6BC2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0D8EE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EE513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6CFBC" w14:textId="51E50C01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C4439" w14:textId="5B0A736E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2323E" w14:textId="3AFB2079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E782D" w14:textId="4F198FCF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50F5E" w14:textId="49306EBB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181383E3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1A673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B73BA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37A44" w14:textId="22AEC77A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6586C" w14:textId="26274D8B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AF949" w14:textId="4CD68624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A1507" w14:textId="5CE4F934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5672B" w14:textId="6214C789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3A6552AC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755D6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4B952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68309" w14:textId="57392FD5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DE109" w14:textId="47ECE674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EFE59" w14:textId="6651D571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05B46" w14:textId="6C764011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A5616" w14:textId="5237B72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083633F0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171AA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27727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1D855" w14:textId="0F84BB39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4DB19" w14:textId="720F34A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5F3A0" w14:textId="4C64A8D0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0002D" w14:textId="4CAD16FE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3A5A3" w14:textId="3E7AFC1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698F84A1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329DF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25E1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08BA" w14:textId="2757E98A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76ED6" w14:textId="72A70FBF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3C21C" w14:textId="0E14109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A49E" w14:textId="32CC6005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A2DE4" w14:textId="0F2691F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0A62BBD7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FF78B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86E48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B9161" w14:textId="658C756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50C2F" w14:textId="58801B13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27AB" w14:textId="459B8603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6E43" w14:textId="7A71005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1E172" w14:textId="55B9A73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7DD9BE36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CF077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1B20A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7F4F0" w14:textId="5C2644D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C63B7" w14:textId="432B1005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5D16" w14:textId="66126096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20DB3" w14:textId="6A105359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47DC5" w14:textId="4E519D16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1E13D982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210B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76D8C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289CC" w14:textId="0F5A7D03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D2D33" w14:textId="1D7AA359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BF269" w14:textId="04D95D36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FB423" w14:textId="21D985D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E5E48" w14:textId="2C042B3C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04C0" w:rsidRPr="002004C0" w14:paraId="7F9CA5AD" w14:textId="77777777" w:rsidTr="004507B5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C12AF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5C832" w14:textId="77777777" w:rsidR="002004C0" w:rsidRPr="00D352CC" w:rsidRDefault="002004C0" w:rsidP="00200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E137C" w14:textId="30F106F7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53,5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5669" w14:textId="29A4F47E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55,5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5D63B" w14:textId="3844598B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87856" w14:textId="312C062F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0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79,5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D7273" w14:textId="36FB7942" w:rsidR="002004C0" w:rsidRPr="002004C0" w:rsidRDefault="002004C0" w:rsidP="00200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B2E76F" w14:textId="7C456CA6" w:rsidR="00276B10" w:rsidRDefault="00276B10" w:rsidP="00FF456A">
      <w:pPr>
        <w:jc w:val="both"/>
      </w:pPr>
    </w:p>
    <w:p w14:paraId="0E661312" w14:textId="16F5649E" w:rsidR="00276B10" w:rsidRPr="004D1547" w:rsidRDefault="007161DC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6" w:name="_Toc200379361"/>
      <w:r w:rsidRPr="007161DC">
        <w:rPr>
          <w:sz w:val="27"/>
          <w:szCs w:val="27"/>
        </w:rPr>
        <w:t>Мартынов Андрей Сергеевич</w:t>
      </w:r>
      <w:r w:rsidR="008F3CA6" w:rsidRPr="004D1547">
        <w:rPr>
          <w:sz w:val="27"/>
          <w:szCs w:val="27"/>
        </w:rPr>
        <w:t>:</w:t>
      </w:r>
      <w:bookmarkEnd w:id="26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3F4FD03B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D531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256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D5D2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B6E9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DA2D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DFD1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6D2A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BD26D6" w:rsidRPr="00D774A6" w14:paraId="7EC92983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378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33CE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4B50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277A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644C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83AD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043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6D64ABFE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A72A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CAE5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9BC6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E02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196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EE77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C8A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3B0979C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7118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760C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9514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F91C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F3F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AD9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3A2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306FAEC1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4E52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907A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85C4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7EC6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F2A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080A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6E6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5B86EEBA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FE3A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E3B3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27EE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A45B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2793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12D9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3D7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255731F2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13B3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ACC6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FA60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1B0B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42EB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1406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91E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762F6ECB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3E16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6F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5A71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7700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1742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15A5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F1D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263D14CD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A54D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56F9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678C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387529DD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D18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95A5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BAD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42D2981A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3C7E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9A59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176AE" w14:textId="77777777" w:rsidR="00BD26D6" w:rsidRPr="00D352CC" w:rsidRDefault="00BD26D6" w:rsidP="003D2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11F2C44F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1CF0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58E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0289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5C92F1" w14:textId="31710106" w:rsidR="00276B10" w:rsidRDefault="00276B10" w:rsidP="00FF456A">
      <w:pPr>
        <w:jc w:val="both"/>
      </w:pPr>
    </w:p>
    <w:p w14:paraId="57411D05" w14:textId="6C330615" w:rsidR="00D352CC" w:rsidRPr="00BD26D6" w:rsidRDefault="00D352CC" w:rsidP="00BD26D6">
      <w:pPr>
        <w:pStyle w:val="2"/>
        <w:rPr>
          <w:sz w:val="27"/>
          <w:szCs w:val="27"/>
        </w:rPr>
      </w:pPr>
      <w:bookmarkStart w:id="27" w:name="_Toc200379362"/>
      <w:r w:rsidRPr="00D352CC">
        <w:rPr>
          <w:sz w:val="27"/>
          <w:szCs w:val="27"/>
        </w:rPr>
        <w:t>Корнеев Антон Артурович</w:t>
      </w:r>
      <w:bookmarkEnd w:id="27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D774A6" w:rsidRPr="00D774A6" w14:paraId="32EB8508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493A3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0D9F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6950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0CFAA" w14:textId="286D44D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B929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3589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5E83" w14:textId="77777777" w:rsidR="00D774A6" w:rsidRPr="00D352CC" w:rsidRDefault="00D774A6" w:rsidP="00D3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«Korneev»</w:t>
            </w:r>
          </w:p>
        </w:tc>
      </w:tr>
      <w:tr w:rsidR="00D774A6" w:rsidRPr="00D774A6" w14:paraId="2425E53B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5BA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7BDA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5E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782A7" w14:textId="30A6F09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C224E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CB17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5B9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6D1372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7BF3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F25A0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4F0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AB813" w14:textId="1EB958CA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47B2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5879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8C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F6908D2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D091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1925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8D4A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3B0FC" w14:textId="7A06635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99FF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AC090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3B7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730F3257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4350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35E7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B6D3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9D874" w14:textId="3CC2B2D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D58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3BE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AF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4491900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20E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FE8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3B0D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36D6F" w14:textId="7702DE7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A32F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2CA8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AD3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632EA5B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EA10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5410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C39B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7767" w14:textId="433BD9BF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4744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E653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03F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42E8CE50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7A4F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1330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FB1C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8433" w14:textId="002C85CF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06EF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F7A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19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1781C66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FA3E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FFB1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1368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4385982B" w14:textId="77777777" w:rsidR="00D774A6" w:rsidRPr="00D774A6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53B86" w14:textId="328F6E4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947C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EE7E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10495708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6324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36A4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08D71" w14:textId="77777777" w:rsidR="00D774A6" w:rsidRPr="00D352CC" w:rsidRDefault="00D774A6" w:rsidP="00D3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5A006751" w14:textId="77777777" w:rsidR="00D774A6" w:rsidRPr="00D774A6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F009E" w14:textId="772B7A51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7BB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154B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1C27E48" w14:textId="77777777" w:rsidR="00D352CC" w:rsidRDefault="00D352CC" w:rsidP="00FF456A">
      <w:pPr>
        <w:jc w:val="both"/>
      </w:pPr>
    </w:p>
    <w:sectPr w:rsidR="00D3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230"/>
    <w:multiLevelType w:val="multilevel"/>
    <w:tmpl w:val="D0D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72DF"/>
    <w:multiLevelType w:val="multilevel"/>
    <w:tmpl w:val="70F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8C3"/>
    <w:multiLevelType w:val="multilevel"/>
    <w:tmpl w:val="E0D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965EF"/>
    <w:multiLevelType w:val="multilevel"/>
    <w:tmpl w:val="B8B8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8467F"/>
    <w:multiLevelType w:val="multilevel"/>
    <w:tmpl w:val="781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0A3D"/>
    <w:multiLevelType w:val="multilevel"/>
    <w:tmpl w:val="DAA0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881"/>
    <w:multiLevelType w:val="multilevel"/>
    <w:tmpl w:val="4B5A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B1467"/>
    <w:multiLevelType w:val="multilevel"/>
    <w:tmpl w:val="EABC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D6858"/>
    <w:multiLevelType w:val="multilevel"/>
    <w:tmpl w:val="9E0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E"/>
    <w:rsid w:val="00010D2C"/>
    <w:rsid w:val="0005442A"/>
    <w:rsid w:val="000A4B43"/>
    <w:rsid w:val="000A61E0"/>
    <w:rsid w:val="000A6AB5"/>
    <w:rsid w:val="000B4BC2"/>
    <w:rsid w:val="000B6315"/>
    <w:rsid w:val="000F2391"/>
    <w:rsid w:val="000F60E5"/>
    <w:rsid w:val="001322E0"/>
    <w:rsid w:val="001B1049"/>
    <w:rsid w:val="001B4214"/>
    <w:rsid w:val="001E011E"/>
    <w:rsid w:val="001E6970"/>
    <w:rsid w:val="001F54E6"/>
    <w:rsid w:val="002004C0"/>
    <w:rsid w:val="00216964"/>
    <w:rsid w:val="002231CC"/>
    <w:rsid w:val="002544DC"/>
    <w:rsid w:val="00276B10"/>
    <w:rsid w:val="002C3133"/>
    <w:rsid w:val="002C7A8C"/>
    <w:rsid w:val="003407F8"/>
    <w:rsid w:val="00377B22"/>
    <w:rsid w:val="0038502F"/>
    <w:rsid w:val="003F2D38"/>
    <w:rsid w:val="003F6E01"/>
    <w:rsid w:val="004318DE"/>
    <w:rsid w:val="004507B5"/>
    <w:rsid w:val="004D1547"/>
    <w:rsid w:val="004F7795"/>
    <w:rsid w:val="0051743D"/>
    <w:rsid w:val="00566015"/>
    <w:rsid w:val="00571AC9"/>
    <w:rsid w:val="00581FCE"/>
    <w:rsid w:val="00587F8D"/>
    <w:rsid w:val="0059525A"/>
    <w:rsid w:val="005C7699"/>
    <w:rsid w:val="005D519F"/>
    <w:rsid w:val="00611798"/>
    <w:rsid w:val="006239EA"/>
    <w:rsid w:val="006A2F9A"/>
    <w:rsid w:val="006D1C6F"/>
    <w:rsid w:val="006D7341"/>
    <w:rsid w:val="00714D28"/>
    <w:rsid w:val="007161DC"/>
    <w:rsid w:val="0072653C"/>
    <w:rsid w:val="00727C96"/>
    <w:rsid w:val="007303B5"/>
    <w:rsid w:val="00762C56"/>
    <w:rsid w:val="0078203C"/>
    <w:rsid w:val="00793E51"/>
    <w:rsid w:val="007C3EE0"/>
    <w:rsid w:val="007D4FE8"/>
    <w:rsid w:val="007D6CE4"/>
    <w:rsid w:val="007F1263"/>
    <w:rsid w:val="007F2166"/>
    <w:rsid w:val="007F6B61"/>
    <w:rsid w:val="00822F8F"/>
    <w:rsid w:val="00867E1B"/>
    <w:rsid w:val="008D0639"/>
    <w:rsid w:val="008F3CA6"/>
    <w:rsid w:val="00921121"/>
    <w:rsid w:val="009856C5"/>
    <w:rsid w:val="00997999"/>
    <w:rsid w:val="009C2987"/>
    <w:rsid w:val="009C66A4"/>
    <w:rsid w:val="009F7D77"/>
    <w:rsid w:val="00A13E46"/>
    <w:rsid w:val="00A231F1"/>
    <w:rsid w:val="00A42A08"/>
    <w:rsid w:val="00A42CC7"/>
    <w:rsid w:val="00A4504F"/>
    <w:rsid w:val="00A51FA3"/>
    <w:rsid w:val="00AA5A87"/>
    <w:rsid w:val="00AB3465"/>
    <w:rsid w:val="00AD3EA2"/>
    <w:rsid w:val="00AD6200"/>
    <w:rsid w:val="00B13BC3"/>
    <w:rsid w:val="00B71658"/>
    <w:rsid w:val="00BD26D6"/>
    <w:rsid w:val="00C0279D"/>
    <w:rsid w:val="00C90AE5"/>
    <w:rsid w:val="00CA746D"/>
    <w:rsid w:val="00D352CC"/>
    <w:rsid w:val="00D428FD"/>
    <w:rsid w:val="00D541BA"/>
    <w:rsid w:val="00D63497"/>
    <w:rsid w:val="00D7743E"/>
    <w:rsid w:val="00D774A6"/>
    <w:rsid w:val="00DA5F0F"/>
    <w:rsid w:val="00EB4BE9"/>
    <w:rsid w:val="00F30F4D"/>
    <w:rsid w:val="00F45834"/>
    <w:rsid w:val="00FA5E58"/>
    <w:rsid w:val="00FE0C17"/>
    <w:rsid w:val="00FF456A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chartTrackingRefBased/>
  <w15:docId w15:val="{9AD1876D-FC3D-4A74-BC96-9CAE472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E5"/>
  </w:style>
  <w:style w:type="paragraph" w:styleId="1">
    <w:name w:val="heading 1"/>
    <w:basedOn w:val="a"/>
    <w:link w:val="10"/>
    <w:uiPriority w:val="9"/>
    <w:qFormat/>
    <w:rsid w:val="003F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E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E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6E01"/>
    <w:rPr>
      <w:b/>
      <w:bCs/>
    </w:rPr>
  </w:style>
  <w:style w:type="character" w:styleId="HTML">
    <w:name w:val="HTML Code"/>
    <w:basedOn w:val="a0"/>
    <w:uiPriority w:val="99"/>
    <w:semiHidden/>
    <w:unhideWhenUsed/>
    <w:rsid w:val="003F6E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F6E01"/>
    <w:rPr>
      <w:i/>
      <w:iCs/>
    </w:rPr>
  </w:style>
  <w:style w:type="character" w:styleId="a6">
    <w:name w:val="Hyperlink"/>
    <w:basedOn w:val="a0"/>
    <w:uiPriority w:val="99"/>
    <w:unhideWhenUsed/>
    <w:rsid w:val="00AB346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93E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3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E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3E51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78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end9/Class-Sche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B5F5-5C6D-4AFA-850A-C5403945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5060</Words>
  <Characters>28847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Кузин Антон Дмитриевич</cp:lastModifiedBy>
  <cp:revision>103</cp:revision>
  <dcterms:created xsi:type="dcterms:W3CDTF">2025-06-08T20:04:00Z</dcterms:created>
  <dcterms:modified xsi:type="dcterms:W3CDTF">2025-06-10T08:56:00Z</dcterms:modified>
</cp:coreProperties>
</file>