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B4C" w:rsidRDefault="00263D20" w:rsidP="00263D20">
      <w:pPr>
        <w:rPr>
          <w:b/>
          <w:i/>
          <w:sz w:val="40"/>
          <w:szCs w:val="40"/>
          <w:u w:val="single"/>
        </w:rPr>
      </w:pPr>
      <w:r w:rsidRPr="00263D20">
        <w:rPr>
          <w:b/>
          <w:i/>
          <w:sz w:val="40"/>
          <w:szCs w:val="40"/>
          <w:u w:val="single"/>
        </w:rPr>
        <w:t>TOKEN ADDRESS</w:t>
      </w:r>
    </w:p>
    <w:p w:rsidR="00263D20" w:rsidRPr="00263D20" w:rsidRDefault="00263D20" w:rsidP="00263D20">
      <w:pPr>
        <w:rPr>
          <w:b/>
          <w:sz w:val="32"/>
          <w:szCs w:val="32"/>
        </w:rPr>
      </w:pPr>
      <w:r w:rsidRPr="00263D20">
        <w:rPr>
          <w:b/>
          <w:sz w:val="32"/>
          <w:szCs w:val="32"/>
        </w:rPr>
        <w:t>0xC5f42e311b7ea8B5ACfD9463511b61c8ee941B65</w:t>
      </w:r>
    </w:p>
    <w:sectPr w:rsidR="00263D20" w:rsidRPr="00263D20" w:rsidSect="00C46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3D20"/>
    <w:rsid w:val="00263D20"/>
    <w:rsid w:val="00C46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Wipro</dc:creator>
  <cp:lastModifiedBy>Wipro</cp:lastModifiedBy>
  <cp:revision>1</cp:revision>
  <dcterms:created xsi:type="dcterms:W3CDTF">2022-02-17T11:05:00Z</dcterms:created>
  <dcterms:modified xsi:type="dcterms:W3CDTF">2022-02-17T11:08:00Z</dcterms:modified>
</cp:coreProperties>
</file>