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4"/>
        <w:gridCol w:w="7546"/>
      </w:tblGrid>
      <w:tr w:rsidR="00351420" w14:paraId="4C8E27EB" w14:textId="77777777" w:rsidTr="000D4FD8">
        <w:tc>
          <w:tcPr>
            <w:tcW w:w="1701" w:type="dxa"/>
          </w:tcPr>
          <w:p w14:paraId="6D8D19A1" w14:textId="05241E4C" w:rsidR="00515D27" w:rsidRDefault="00515D27" w:rsidP="00CB172E">
            <w:pPr>
              <w:spacing w:before="157" w:after="157"/>
              <w:rPr>
                <w:rFonts w:ascii="inter" w:eastAsia="inter" w:hAnsi="inter" w:cs="inter"/>
                <w:b/>
                <w:color w:val="000000"/>
                <w:sz w:val="39"/>
              </w:rPr>
            </w:pPr>
            <w:r>
              <w:fldChar w:fldCharType="begin"/>
            </w:r>
            <w:r>
              <w:instrText xml:space="preserve"> INCLUDEPICTURE "/Users/sarfraznawaz/Library/Group Containers/UBF8T346G9.ms/WebArchiveCopyPasteTempFiles/com.microsoft.Word/befd55ffbdd751b2d8b5f5a4a95c2227de930806.png"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A603102" wp14:editId="46B153E3">
                  <wp:extent cx="1110271" cy="1089269"/>
                  <wp:effectExtent l="0" t="0" r="0" b="3175"/>
                  <wp:docPr id="780075071" name="Picture 2" descr="Sarfraz Nawaz - Lead UX/UI Designer &amp; Product Strateg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arfraz Nawaz - Lead UX/UI Designer &amp; Product Strategis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0000"/>
                                    </a14:imgEffect>
                                    <a14:imgEffect>
                                      <a14:colorTemperature colorTemp="6351"/>
                                    </a14:imgEffect>
                                    <a14:imgEffect>
                                      <a14:saturation sat="131000"/>
                                    </a14:imgEffect>
                                    <a14:imgEffect>
                                      <a14:brightnessContrast bright="20000" contrast="14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51" t="8733" r="-1451" b="15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347" cy="109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glow>
                              <a:srgbClr val="A1D68B">
                                <a:alpha val="40000"/>
                              </a:srgbClr>
                            </a:glow>
                            <a:softEdge rad="21473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7799" w:type="dxa"/>
          </w:tcPr>
          <w:p w14:paraId="591D1A7E" w14:textId="0C937A07" w:rsidR="00515D27" w:rsidRPr="002F04D1" w:rsidRDefault="00515D27" w:rsidP="009D3801">
            <w:pPr>
              <w:spacing w:before="157" w:after="157" w:line="276" w:lineRule="auto"/>
              <w:rPr>
                <w:sz w:val="36"/>
                <w:szCs w:val="36"/>
              </w:rPr>
            </w:pPr>
            <w:r w:rsidRPr="00FC62BB">
              <w:rPr>
                <w:rFonts w:ascii="inter" w:eastAsia="inter" w:hAnsi="inter" w:cs="inter"/>
                <w:b/>
                <w:color w:val="000000"/>
                <w:sz w:val="36"/>
                <w:szCs w:val="36"/>
              </w:rPr>
              <w:t>Sarfraz Nawaz</w:t>
            </w:r>
            <w:r w:rsidR="002F04D1">
              <w:rPr>
                <w:rFonts w:ascii="inter" w:eastAsia="inter" w:hAnsi="inter" w:cs="inter"/>
                <w:b/>
                <w:color w:val="000000"/>
                <w:sz w:val="36"/>
                <w:szCs w:val="36"/>
              </w:rPr>
              <w:br/>
            </w:r>
            <w:r>
              <w:rPr>
                <w:rFonts w:ascii="inter" w:eastAsia="inter" w:hAnsi="inter" w:cs="inter"/>
                <w:b/>
                <w:color w:val="000000"/>
              </w:rPr>
              <w:t>UX/UI Designer | DesignOps &amp; UX Strategy</w:t>
            </w:r>
            <w:r>
              <w:rPr>
                <w:rFonts w:ascii="inter" w:eastAsia="inter" w:hAnsi="inter" w:cs="inter"/>
                <w:color w:val="000000"/>
              </w:rPr>
              <w:br/>
              <w:t xml:space="preserve">Chennai, India | </w:t>
            </w:r>
            <w:hyperlink r:id="rId10">
              <w:r w:rsidRPr="003A20DB">
                <w:rPr>
                  <w:rFonts w:ascii="inter" w:eastAsia="inter" w:hAnsi="inter" w:cs="inter"/>
                  <w:color w:val="0070C0"/>
                  <w:u w:val="single"/>
                </w:rPr>
                <w:t>sarfraznawaz</w:t>
              </w:r>
              <w:r w:rsidRPr="003A20DB">
                <w:rPr>
                  <w:rFonts w:ascii="inter" w:eastAsia="inter" w:hAnsi="inter" w:cs="inter"/>
                  <w:color w:val="0070C0"/>
                  <w:u w:val="single"/>
                </w:rPr>
                <w:t>.</w:t>
              </w:r>
              <w:r w:rsidRPr="003A20DB">
                <w:rPr>
                  <w:rFonts w:ascii="inter" w:eastAsia="inter" w:hAnsi="inter" w:cs="inter"/>
                  <w:color w:val="0070C0"/>
                  <w:u w:val="single"/>
                </w:rPr>
                <w:t>in@gmail.com</w:t>
              </w:r>
            </w:hyperlink>
            <w:r>
              <w:rPr>
                <w:rFonts w:ascii="inter" w:eastAsia="inter" w:hAnsi="inter" w:cs="inter"/>
                <w:color w:val="000000"/>
              </w:rPr>
              <w:t xml:space="preserve"> | +91 98438 80670</w:t>
            </w:r>
            <w:r>
              <w:rPr>
                <w:rFonts w:ascii="inter" w:eastAsia="inter" w:hAnsi="inter" w:cs="inter"/>
                <w:color w:val="000000"/>
              </w:rPr>
              <w:br/>
            </w:r>
            <w:hyperlink r:id="rId11" w:history="1">
              <w:r w:rsidRPr="001A54D2">
                <w:rPr>
                  <w:rStyle w:val="Hyperlink"/>
                  <w:rFonts w:ascii="inter" w:eastAsia="inter" w:hAnsi="inter" w:cs="inter"/>
                  <w:color w:val="0070C0"/>
                </w:rPr>
                <w:t>Port</w:t>
              </w:r>
              <w:r w:rsidRPr="001A54D2">
                <w:rPr>
                  <w:rStyle w:val="Hyperlink"/>
                  <w:rFonts w:ascii="inter" w:eastAsia="inter" w:hAnsi="inter" w:cs="inter"/>
                  <w:color w:val="0070C0"/>
                </w:rPr>
                <w:t>f</w:t>
              </w:r>
              <w:r w:rsidRPr="001A54D2">
                <w:rPr>
                  <w:rStyle w:val="Hyperlink"/>
                  <w:rFonts w:ascii="inter" w:eastAsia="inter" w:hAnsi="inter" w:cs="inter"/>
                  <w:color w:val="0070C0"/>
                </w:rPr>
                <w:t>oli</w:t>
              </w:r>
              <w:r w:rsidRPr="001A54D2">
                <w:rPr>
                  <w:rStyle w:val="Hyperlink"/>
                  <w:rFonts w:ascii="inter" w:eastAsia="inter" w:hAnsi="inter" w:cs="inter"/>
                  <w:color w:val="0070C0"/>
                </w:rPr>
                <w:t>o</w:t>
              </w:r>
            </w:hyperlink>
            <w:r>
              <w:rPr>
                <w:rFonts w:ascii="inter" w:eastAsia="inter" w:hAnsi="inter" w:cs="inter"/>
                <w:color w:val="000000"/>
              </w:rPr>
              <w:t xml:space="preserve"> | </w:t>
            </w:r>
            <w:hyperlink r:id="rId12" w:history="1">
              <w:r w:rsidRPr="0023204A">
                <w:rPr>
                  <w:rStyle w:val="Hyperlink"/>
                  <w:rFonts w:ascii="inter" w:eastAsia="inter" w:hAnsi="inter" w:cs="inter"/>
                  <w:color w:val="0070C0"/>
                </w:rPr>
                <w:t>Li</w:t>
              </w:r>
              <w:r w:rsidRPr="0023204A">
                <w:rPr>
                  <w:rStyle w:val="Hyperlink"/>
                  <w:rFonts w:ascii="inter" w:eastAsia="inter" w:hAnsi="inter" w:cs="inter"/>
                  <w:color w:val="0070C0"/>
                </w:rPr>
                <w:t>n</w:t>
              </w:r>
              <w:r w:rsidRPr="0023204A">
                <w:rPr>
                  <w:rStyle w:val="Hyperlink"/>
                  <w:rFonts w:ascii="inter" w:eastAsia="inter" w:hAnsi="inter" w:cs="inter"/>
                  <w:color w:val="0070C0"/>
                </w:rPr>
                <w:t>k</w:t>
              </w:r>
              <w:r w:rsidRPr="0023204A">
                <w:rPr>
                  <w:rStyle w:val="Hyperlink"/>
                  <w:rFonts w:ascii="inter" w:eastAsia="inter" w:hAnsi="inter" w:cs="inter"/>
                  <w:color w:val="0070C0"/>
                </w:rPr>
                <w:t>edIn</w:t>
              </w:r>
            </w:hyperlink>
          </w:p>
        </w:tc>
      </w:tr>
    </w:tbl>
    <w:p w14:paraId="654E9469" w14:textId="657E4FE3" w:rsidR="00CB78F5" w:rsidRPr="00835A80" w:rsidRDefault="00000000" w:rsidP="00CB172E">
      <w:pPr>
        <w:spacing w:before="210"/>
        <w:rPr>
          <w:color w:val="09674C" w:themeColor="background2" w:themeShade="40"/>
        </w:rPr>
      </w:pPr>
      <w:r w:rsidRPr="00835A80">
        <w:rPr>
          <w:rFonts w:ascii="inter" w:eastAsia="inter" w:hAnsi="inter" w:cs="inter"/>
          <w:b/>
          <w:color w:val="B7771A" w:themeColor="accent5" w:themeShade="BF"/>
          <w:sz w:val="24"/>
        </w:rPr>
        <w:t>Profile</w:t>
      </w:r>
    </w:p>
    <w:p w14:paraId="27D326FE" w14:textId="2B44D7EE" w:rsidR="00D70619" w:rsidRDefault="00562C18" w:rsidP="00CB172E">
      <w:pPr>
        <w:pBdr>
          <w:bottom w:val="single" w:sz="6" w:space="1" w:color="auto"/>
        </w:pBdr>
        <w:spacing w:before="210"/>
        <w:rPr>
          <w:rFonts w:ascii="inter" w:eastAsia="inter" w:hAnsi="inter" w:cs="inter"/>
          <w:color w:val="000000"/>
          <w:sz w:val="21"/>
        </w:rPr>
      </w:pPr>
      <w:r w:rsidRPr="00562C18">
        <w:rPr>
          <w:rFonts w:ascii="inter" w:eastAsia="inter" w:hAnsi="inter" w:cs="inter"/>
          <w:color w:val="000000"/>
          <w:sz w:val="21"/>
        </w:rPr>
        <w:t>With 5+ years in UX Design and 12+ years in UI Design, I focus on UX Strategy, DesignOps, and scalable design systems that drive collaboration and efficiency. Backed by a strong foundation in web, graphic, and visual design, I integrate user research, accessibility, and front-end development to create seamless, impactful user experiences</w:t>
      </w:r>
      <w:r w:rsidR="00D70619">
        <w:rPr>
          <w:rFonts w:ascii="inter" w:eastAsia="inter" w:hAnsi="inter" w:cs="inter"/>
          <w:color w:val="000000"/>
          <w:sz w:val="21"/>
        </w:rPr>
        <w:t>.</w:t>
      </w:r>
      <w:r w:rsidR="009C1761">
        <w:rPr>
          <w:rFonts w:ascii="inter" w:eastAsia="inter" w:hAnsi="inter" w:cs="inter"/>
          <w:color w:val="000000"/>
          <w:sz w:val="21"/>
        </w:rPr>
        <w:br/>
      </w:r>
      <w:r w:rsidR="009C1761">
        <w:rPr>
          <w:rFonts w:ascii="inter" w:eastAsia="inter" w:hAnsi="inter" w:cs="inter"/>
          <w:color w:val="000000"/>
          <w:sz w:val="21"/>
        </w:rPr>
        <w:br/>
      </w:r>
      <w:r w:rsidR="009C1761" w:rsidRPr="009C1761">
        <w:rPr>
          <w:rFonts w:ascii="inter" w:eastAsia="inter" w:hAnsi="inter" w:cs="inter"/>
          <w:b/>
          <w:bCs/>
          <w:color w:val="000000"/>
          <w:sz w:val="21"/>
        </w:rPr>
        <w:t>Passionate about bridging design and development to deliver scalable, user-centric digital products</w:t>
      </w:r>
      <w:r w:rsidR="009C1761" w:rsidRPr="009C1761">
        <w:rPr>
          <w:rFonts w:ascii="-webkit-standard" w:hAnsi="-webkit-standard"/>
          <w:b/>
          <w:bCs/>
          <w:color w:val="000000"/>
          <w:sz w:val="27"/>
          <w:szCs w:val="27"/>
        </w:rPr>
        <w:t>.</w:t>
      </w:r>
      <w:r w:rsidR="00E42461">
        <w:rPr>
          <w:rFonts w:ascii="inter" w:eastAsia="inter" w:hAnsi="inter" w:cs="inter"/>
          <w:color w:val="000000"/>
          <w:sz w:val="21"/>
        </w:rPr>
        <w:br/>
      </w:r>
    </w:p>
    <w:p w14:paraId="7C39298A" w14:textId="54233392" w:rsidR="00CB78F5" w:rsidRDefault="00000000" w:rsidP="00CB172E">
      <w:pPr>
        <w:spacing w:before="210"/>
      </w:pPr>
      <w:r w:rsidRPr="00835A80">
        <w:rPr>
          <w:rFonts w:ascii="inter" w:eastAsia="inter" w:hAnsi="inter" w:cs="inter"/>
          <w:b/>
          <w:color w:val="B7771A" w:themeColor="accent5" w:themeShade="BF"/>
          <w:sz w:val="24"/>
        </w:rPr>
        <w:t>Core Skills &amp; Expertise</w:t>
      </w:r>
    </w:p>
    <w:p w14:paraId="37FB90A3" w14:textId="77777777" w:rsidR="00CB78F5" w:rsidRDefault="00000000" w:rsidP="00CB172E">
      <w:pPr>
        <w:numPr>
          <w:ilvl w:val="0"/>
          <w:numId w:val="1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DesignOps &amp; UX Strategy (Process Optimization, Tooling, Governance)</w:t>
      </w:r>
    </w:p>
    <w:p w14:paraId="48E8A0A5" w14:textId="77777777" w:rsidR="00CB78F5" w:rsidRDefault="00000000" w:rsidP="00CB172E">
      <w:pPr>
        <w:numPr>
          <w:ilvl w:val="0"/>
          <w:numId w:val="1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UX/UI Design (Wireframing, Prototyping, User Research, Interaction Design)</w:t>
      </w:r>
    </w:p>
    <w:p w14:paraId="1F67B535" w14:textId="77777777" w:rsidR="00CB78F5" w:rsidRDefault="00000000" w:rsidP="00CB172E">
      <w:pPr>
        <w:numPr>
          <w:ilvl w:val="0"/>
          <w:numId w:val="1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Design Systems &amp; Branding (Scalability, Consistency, Governance)</w:t>
      </w:r>
    </w:p>
    <w:p w14:paraId="689F6EDE" w14:textId="77777777" w:rsidR="00CB78F5" w:rsidRDefault="00000000" w:rsidP="00CB172E">
      <w:pPr>
        <w:numPr>
          <w:ilvl w:val="0"/>
          <w:numId w:val="1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Usability &amp; Accessibility (WCAG Compliance, User Testing, A/B Testing)</w:t>
      </w:r>
    </w:p>
    <w:p w14:paraId="476D38D4" w14:textId="77777777" w:rsidR="00CB78F5" w:rsidRDefault="00000000" w:rsidP="00CB172E">
      <w:pPr>
        <w:numPr>
          <w:ilvl w:val="0"/>
          <w:numId w:val="1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Agile &amp; Cross-Functional Collaboration (Stakeholder Engagement, Product Alignment)</w:t>
      </w:r>
    </w:p>
    <w:p w14:paraId="747FE6A3" w14:textId="77777777" w:rsidR="007E4B62" w:rsidRPr="00FD39DA" w:rsidRDefault="007E4B62" w:rsidP="007E4B62">
      <w:pPr>
        <w:numPr>
          <w:ilvl w:val="0"/>
          <w:numId w:val="1"/>
        </w:numPr>
        <w:spacing w:before="105" w:after="105"/>
      </w:pPr>
      <w:r w:rsidRPr="00FD39DA">
        <w:rPr>
          <w:rFonts w:ascii="inter" w:eastAsia="inter" w:hAnsi="inter" w:cs="inter"/>
          <w:color w:val="000000"/>
          <w:sz w:val="21"/>
        </w:rPr>
        <w:t>Technical Skills</w:t>
      </w:r>
    </w:p>
    <w:p w14:paraId="4429F25C" w14:textId="6821D1F1" w:rsidR="00CB78F5" w:rsidRDefault="00000000" w:rsidP="00FD39DA">
      <w:pPr>
        <w:numPr>
          <w:ilvl w:val="2"/>
          <w:numId w:val="13"/>
        </w:numPr>
        <w:spacing w:before="105" w:after="105"/>
      </w:pPr>
      <w:r w:rsidRPr="00400EA8">
        <w:rPr>
          <w:rFonts w:ascii="inter" w:eastAsia="inter" w:hAnsi="inter" w:cs="inter"/>
          <w:color w:val="000000"/>
          <w:sz w:val="21"/>
        </w:rPr>
        <w:t>Design Tools:</w:t>
      </w:r>
      <w:r w:rsidRPr="007E4B62">
        <w:rPr>
          <w:rFonts w:ascii="inter" w:eastAsia="inter" w:hAnsi="inter" w:cs="inter"/>
          <w:color w:val="000000"/>
          <w:sz w:val="21"/>
        </w:rPr>
        <w:t xml:space="preserve"> Figma, Sketch, Adobe Creative Suite, InVision</w:t>
      </w:r>
    </w:p>
    <w:p w14:paraId="7F6B39C0" w14:textId="3FDE4C03" w:rsidR="000377D4" w:rsidRDefault="00000000" w:rsidP="002A07C5">
      <w:pPr>
        <w:numPr>
          <w:ilvl w:val="2"/>
          <w:numId w:val="13"/>
        </w:numPr>
        <w:spacing w:before="105" w:after="105"/>
      </w:pPr>
      <w:r w:rsidRPr="00400EA8">
        <w:rPr>
          <w:rFonts w:ascii="inter" w:eastAsia="inter" w:hAnsi="inter" w:cs="inter"/>
          <w:color w:val="000000"/>
          <w:sz w:val="21"/>
        </w:rPr>
        <w:t>Front-End:</w:t>
      </w:r>
      <w:r>
        <w:rPr>
          <w:rFonts w:ascii="inter" w:eastAsia="inter" w:hAnsi="inter" w:cs="inter"/>
          <w:color w:val="000000"/>
          <w:sz w:val="21"/>
        </w:rPr>
        <w:t xml:space="preserve"> HTML, CSS, JavaScript</w:t>
      </w:r>
    </w:p>
    <w:p w14:paraId="4F3BCCD7" w14:textId="77777777" w:rsidR="002A07C5" w:rsidRPr="002A07C5" w:rsidRDefault="002A07C5" w:rsidP="002A07C5">
      <w:pPr>
        <w:spacing w:before="105" w:after="105"/>
      </w:pPr>
    </w:p>
    <w:p w14:paraId="5EDF6A21" w14:textId="267C08D2" w:rsidR="00332E21" w:rsidRPr="000377D4" w:rsidRDefault="00332E21" w:rsidP="00332E21">
      <w:pPr>
        <w:pBdr>
          <w:bottom w:val="single" w:sz="6" w:space="1" w:color="auto"/>
        </w:pBdr>
        <w:spacing w:before="105" w:after="105"/>
      </w:pPr>
      <w:r w:rsidRPr="002A07C5">
        <w:rPr>
          <w:rFonts w:ascii="inter" w:eastAsia="inter" w:hAnsi="inter" w:cs="inter"/>
          <w:b/>
          <w:bCs/>
          <w:color w:val="000000"/>
          <w:sz w:val="21"/>
        </w:rPr>
        <w:t>Industry Exposure:</w:t>
      </w:r>
      <w:r w:rsidRPr="00332E21">
        <w:rPr>
          <w:rFonts w:ascii="inter" w:eastAsia="inter" w:hAnsi="inter" w:cs="inter"/>
          <w:color w:val="000000"/>
          <w:sz w:val="21"/>
        </w:rPr>
        <w:t> Banking &amp; Finance, Enterprise SaaS, Retail &amp; FMCG, Energy &amp; Utilities, IT Services, Healthcare, Education, E-commerce</w:t>
      </w:r>
      <w:r>
        <w:rPr>
          <w:rFonts w:ascii="inter" w:eastAsia="inter" w:hAnsi="inter" w:cs="inter"/>
          <w:color w:val="000000"/>
          <w:sz w:val="21"/>
        </w:rPr>
        <w:t>.</w:t>
      </w:r>
      <w:r>
        <w:rPr>
          <w:rFonts w:ascii="inter" w:eastAsia="inter" w:hAnsi="inter" w:cs="inter"/>
          <w:color w:val="000000"/>
          <w:sz w:val="21"/>
        </w:rPr>
        <w:br/>
      </w:r>
    </w:p>
    <w:p w14:paraId="687859B6" w14:textId="6FF00BC9" w:rsidR="00CB78F5" w:rsidRPr="00C82826" w:rsidRDefault="00000000" w:rsidP="00CB172E">
      <w:pPr>
        <w:spacing w:before="210"/>
        <w:rPr>
          <w:rFonts w:ascii="inter" w:eastAsia="inter" w:hAnsi="inter" w:cs="inter"/>
          <w:color w:val="000000"/>
        </w:rPr>
      </w:pPr>
      <w:r w:rsidRPr="00835A80">
        <w:rPr>
          <w:rFonts w:ascii="inter" w:eastAsia="inter" w:hAnsi="inter" w:cs="inter"/>
          <w:b/>
          <w:color w:val="B7771A" w:themeColor="accent5" w:themeShade="BF"/>
          <w:sz w:val="24"/>
        </w:rPr>
        <w:t>Professional Experience</w:t>
      </w:r>
      <w:r w:rsidR="00BA7DF3">
        <w:rPr>
          <w:rFonts w:ascii="inter" w:eastAsia="inter" w:hAnsi="inter" w:cs="inter"/>
          <w:b/>
          <w:color w:val="B7771A" w:themeColor="accent5" w:themeShade="BF"/>
          <w:sz w:val="24"/>
        </w:rPr>
        <w:br/>
      </w:r>
    </w:p>
    <w:p w14:paraId="6C167A59" w14:textId="389463B2" w:rsidR="00CB78F5" w:rsidRDefault="00000000" w:rsidP="00CB172E">
      <w:pPr>
        <w:spacing w:after="210"/>
      </w:pPr>
      <w:r>
        <w:rPr>
          <w:rFonts w:ascii="inter" w:eastAsia="inter" w:hAnsi="inter" w:cs="inter"/>
          <w:b/>
          <w:color w:val="000000"/>
        </w:rPr>
        <w:t>IBM iX, Bangalore</w:t>
      </w:r>
      <w:r w:rsidR="00BA7DF3">
        <w:rPr>
          <w:rFonts w:ascii="inter" w:eastAsia="inter" w:hAnsi="inter" w:cs="inter"/>
          <w:color w:val="000000"/>
        </w:rPr>
        <w:t xml:space="preserve"> - </w:t>
      </w:r>
      <w:r>
        <w:rPr>
          <w:rFonts w:ascii="inter" w:eastAsia="inter" w:hAnsi="inter" w:cs="inter"/>
          <w:color w:val="000000"/>
        </w:rPr>
        <w:t>UX/UI Lead Designer</w:t>
      </w:r>
      <w:r w:rsidR="00A574B5">
        <w:rPr>
          <w:rFonts w:ascii="inter" w:eastAsia="inter" w:hAnsi="inter" w:cs="inter"/>
          <w:color w:val="000000"/>
        </w:rPr>
        <w:t xml:space="preserve"> (</w:t>
      </w:r>
      <w:r>
        <w:rPr>
          <w:rFonts w:ascii="inter" w:eastAsia="inter" w:hAnsi="inter" w:cs="inter"/>
          <w:color w:val="000000"/>
        </w:rPr>
        <w:t>Feb 2020 – Present</w:t>
      </w:r>
      <w:r w:rsidR="00A574B5">
        <w:rPr>
          <w:rFonts w:ascii="inter" w:eastAsia="inter" w:hAnsi="inter" w:cs="inter"/>
          <w:color w:val="000000"/>
        </w:rPr>
        <w:t>)</w:t>
      </w:r>
    </w:p>
    <w:p w14:paraId="3560A35E" w14:textId="77777777" w:rsidR="00CB78F5" w:rsidRDefault="00000000" w:rsidP="00CB172E">
      <w:pPr>
        <w:numPr>
          <w:ilvl w:val="0"/>
          <w:numId w:val="2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 xml:space="preserve">Led UX/UI initiatives for web and mobile platforms, increasing user engagement by </w:t>
      </w:r>
      <w:r>
        <w:rPr>
          <w:rFonts w:ascii="inter" w:eastAsia="inter" w:hAnsi="inter" w:cs="inter"/>
          <w:b/>
          <w:color w:val="000000"/>
          <w:sz w:val="21"/>
        </w:rPr>
        <w:t>25%</w:t>
      </w:r>
    </w:p>
    <w:p w14:paraId="57680A5D" w14:textId="77777777" w:rsidR="00CB78F5" w:rsidRDefault="00000000" w:rsidP="00CB172E">
      <w:pPr>
        <w:numPr>
          <w:ilvl w:val="0"/>
          <w:numId w:val="2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Established and maintained scalable design systems, ensuring consistency across multiple products</w:t>
      </w:r>
    </w:p>
    <w:p w14:paraId="4D627AFC" w14:textId="77777777" w:rsidR="00CB78F5" w:rsidRDefault="00000000" w:rsidP="00CB172E">
      <w:pPr>
        <w:numPr>
          <w:ilvl w:val="0"/>
          <w:numId w:val="2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 xml:space="preserve">Optimized design-to-development workflows, reducing handoff errors by </w:t>
      </w:r>
      <w:r>
        <w:rPr>
          <w:rFonts w:ascii="inter" w:eastAsia="inter" w:hAnsi="inter" w:cs="inter"/>
          <w:b/>
          <w:color w:val="000000"/>
          <w:sz w:val="21"/>
        </w:rPr>
        <w:t>30%</w:t>
      </w:r>
    </w:p>
    <w:p w14:paraId="5614F049" w14:textId="77777777" w:rsidR="00CB78F5" w:rsidRDefault="00000000" w:rsidP="00CB172E">
      <w:pPr>
        <w:numPr>
          <w:ilvl w:val="0"/>
          <w:numId w:val="2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Led usability testing and integrated data-driven decisions to enhance product functionality</w:t>
      </w:r>
    </w:p>
    <w:p w14:paraId="7C52F915" w14:textId="137E0A5C" w:rsidR="00CB78F5" w:rsidRDefault="00000000" w:rsidP="00CB172E">
      <w:pPr>
        <w:numPr>
          <w:ilvl w:val="0"/>
          <w:numId w:val="2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Implemented DesignOps strategies, streamlining collaboration between design, development, and product teams</w:t>
      </w:r>
      <w:r w:rsidR="006217E0">
        <w:rPr>
          <w:rFonts w:ascii="inter" w:eastAsia="inter" w:hAnsi="inter" w:cs="inter"/>
          <w:color w:val="000000"/>
          <w:sz w:val="21"/>
        </w:rPr>
        <w:br/>
      </w:r>
    </w:p>
    <w:p w14:paraId="162A8F4C" w14:textId="1262F533" w:rsidR="00CB78F5" w:rsidRDefault="00000000" w:rsidP="00CB172E">
      <w:pPr>
        <w:spacing w:after="210"/>
      </w:pPr>
      <w:r>
        <w:rPr>
          <w:rFonts w:ascii="inter" w:eastAsia="inter" w:hAnsi="inter" w:cs="inter"/>
          <w:b/>
          <w:color w:val="000000"/>
        </w:rPr>
        <w:t>Twilight IT Solutions, Puducherry</w:t>
      </w:r>
      <w:r w:rsidR="00BA7DF3">
        <w:rPr>
          <w:rFonts w:ascii="inter" w:eastAsia="inter" w:hAnsi="inter" w:cs="inter"/>
          <w:color w:val="000000"/>
        </w:rPr>
        <w:t xml:space="preserve"> - </w:t>
      </w:r>
      <w:r>
        <w:rPr>
          <w:rFonts w:ascii="inter" w:eastAsia="inter" w:hAnsi="inter" w:cs="inter"/>
          <w:color w:val="000000"/>
        </w:rPr>
        <w:t xml:space="preserve">UX/UI </w:t>
      </w:r>
      <w:r w:rsidR="00F0709A">
        <w:rPr>
          <w:rFonts w:ascii="inter" w:eastAsia="inter" w:hAnsi="inter" w:cs="inter"/>
          <w:color w:val="000000"/>
        </w:rPr>
        <w:t xml:space="preserve">Team </w:t>
      </w:r>
      <w:r>
        <w:rPr>
          <w:rFonts w:ascii="inter" w:eastAsia="inter" w:hAnsi="inter" w:cs="inter"/>
          <w:color w:val="000000"/>
        </w:rPr>
        <w:t>Lead</w:t>
      </w:r>
      <w:r w:rsidR="00345E1F">
        <w:rPr>
          <w:rFonts w:ascii="inter" w:eastAsia="inter" w:hAnsi="inter" w:cs="inter"/>
          <w:color w:val="000000"/>
        </w:rPr>
        <w:t xml:space="preserve"> (</w:t>
      </w:r>
      <w:r>
        <w:rPr>
          <w:rFonts w:ascii="inter" w:eastAsia="inter" w:hAnsi="inter" w:cs="inter"/>
          <w:color w:val="000000"/>
        </w:rPr>
        <w:t>May 2017 – Feb 2020</w:t>
      </w:r>
      <w:r w:rsidR="00345E1F">
        <w:rPr>
          <w:rFonts w:ascii="inter" w:eastAsia="inter" w:hAnsi="inter" w:cs="inter"/>
          <w:color w:val="000000"/>
        </w:rPr>
        <w:t>)</w:t>
      </w:r>
    </w:p>
    <w:p w14:paraId="79C8030A" w14:textId="77777777" w:rsidR="00CB78F5" w:rsidRDefault="00000000" w:rsidP="00CB172E">
      <w:pPr>
        <w:numPr>
          <w:ilvl w:val="0"/>
          <w:numId w:val="3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lastRenderedPageBreak/>
        <w:t>Directed a UX team and drove UX strategy and research for multiple projects</w:t>
      </w:r>
    </w:p>
    <w:p w14:paraId="09298BD3" w14:textId="77777777" w:rsidR="00CB78F5" w:rsidRDefault="00000000" w:rsidP="00CB172E">
      <w:pPr>
        <w:numPr>
          <w:ilvl w:val="0"/>
          <w:numId w:val="3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 xml:space="preserve">Developed scalable design systems, reducing inconsistencies by </w:t>
      </w:r>
      <w:r>
        <w:rPr>
          <w:rFonts w:ascii="inter" w:eastAsia="inter" w:hAnsi="inter" w:cs="inter"/>
          <w:b/>
          <w:color w:val="000000"/>
          <w:sz w:val="21"/>
        </w:rPr>
        <w:t>40%</w:t>
      </w:r>
    </w:p>
    <w:p w14:paraId="19E5D46D" w14:textId="77777777" w:rsidR="00CB78F5" w:rsidRDefault="00000000" w:rsidP="00CB172E">
      <w:pPr>
        <w:numPr>
          <w:ilvl w:val="0"/>
          <w:numId w:val="3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Conducted heuristic evaluations, A/B testing, and user research for usability improvements</w:t>
      </w:r>
    </w:p>
    <w:p w14:paraId="21132AF9" w14:textId="4F44AA18" w:rsidR="00CB78F5" w:rsidRPr="00BC0CDB" w:rsidRDefault="00000000" w:rsidP="00CB172E">
      <w:pPr>
        <w:numPr>
          <w:ilvl w:val="0"/>
          <w:numId w:val="3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Collaborated closely with product and engineering teams to ensure seamless design execution</w:t>
      </w:r>
      <w:r w:rsidR="00D47C2E">
        <w:rPr>
          <w:rFonts w:ascii="inter" w:eastAsia="inter" w:hAnsi="inter" w:cs="inter"/>
          <w:color w:val="000000"/>
          <w:sz w:val="21"/>
        </w:rPr>
        <w:br/>
      </w:r>
    </w:p>
    <w:p w14:paraId="2D939067" w14:textId="5E8FEB07" w:rsidR="00BC0CDB" w:rsidRDefault="00BC0CDB" w:rsidP="00CB172E">
      <w:pPr>
        <w:pBdr>
          <w:bottom w:val="single" w:sz="6" w:space="1" w:color="auto"/>
        </w:pBdr>
        <w:spacing w:before="105" w:after="105"/>
        <w:rPr>
          <w:rFonts w:ascii="inter" w:eastAsia="inter" w:hAnsi="inter" w:cs="inter"/>
          <w:color w:val="000000"/>
          <w:sz w:val="21"/>
        </w:rPr>
      </w:pPr>
      <w:hyperlink r:id="rId13" w:history="1">
        <w:r w:rsidRPr="0023204A">
          <w:rPr>
            <w:rStyle w:val="Hyperlink"/>
            <w:rFonts w:ascii="inter" w:eastAsia="inter" w:hAnsi="inter" w:cs="inter"/>
            <w:color w:val="0070C0"/>
            <w:sz w:val="21"/>
          </w:rPr>
          <w:t>See full experience on LinkedIn</w:t>
        </w:r>
      </w:hyperlink>
      <w:r w:rsidR="00235BB1">
        <w:rPr>
          <w:rFonts w:ascii="inter" w:eastAsia="inter" w:hAnsi="inter" w:cs="inter"/>
          <w:color w:val="000000"/>
          <w:sz w:val="21"/>
        </w:rPr>
        <w:br/>
      </w:r>
    </w:p>
    <w:p w14:paraId="5E5CE22A" w14:textId="3D0BAB90" w:rsidR="00CB78F5" w:rsidRPr="00090A7F" w:rsidRDefault="005368EE" w:rsidP="00090A7F">
      <w:pPr>
        <w:spacing w:before="105" w:after="105"/>
        <w:rPr>
          <w:rFonts w:ascii="inter" w:eastAsia="inter" w:hAnsi="inter" w:cs="inter"/>
          <w:color w:val="0070C0"/>
          <w:sz w:val="18"/>
        </w:rPr>
      </w:pPr>
      <w:r>
        <w:rPr>
          <w:rFonts w:ascii="inter" w:eastAsia="inter" w:hAnsi="inter" w:cs="inter"/>
          <w:b/>
          <w:color w:val="B7771A" w:themeColor="accent5" w:themeShade="BF"/>
          <w:sz w:val="24"/>
        </w:rPr>
        <w:br/>
      </w:r>
      <w:r w:rsidR="0054118F">
        <w:rPr>
          <w:rFonts w:ascii="inter" w:eastAsia="inter" w:hAnsi="inter" w:cs="inter"/>
          <w:b/>
          <w:color w:val="B7771A" w:themeColor="accent5" w:themeShade="BF"/>
          <w:sz w:val="24"/>
        </w:rPr>
        <w:t>Selected</w:t>
      </w:r>
      <w:r w:rsidR="00000000" w:rsidRPr="00835A80">
        <w:rPr>
          <w:rFonts w:ascii="inter" w:eastAsia="inter" w:hAnsi="inter" w:cs="inter"/>
          <w:b/>
          <w:color w:val="B7771A" w:themeColor="accent5" w:themeShade="BF"/>
          <w:sz w:val="24"/>
        </w:rPr>
        <w:t xml:space="preserve"> Projects</w:t>
      </w:r>
      <w:r w:rsidR="00090A7F">
        <w:rPr>
          <w:rFonts w:ascii="inter" w:eastAsia="inter" w:hAnsi="inter" w:cs="inter"/>
          <w:b/>
          <w:color w:val="B7771A" w:themeColor="accent5" w:themeShade="BF"/>
          <w:sz w:val="24"/>
        </w:rPr>
        <w:t xml:space="preserve"> </w:t>
      </w:r>
      <w:r w:rsidR="00090A7F" w:rsidRPr="00090A7F">
        <w:rPr>
          <w:rFonts w:ascii="inter" w:eastAsia="inter" w:hAnsi="inter" w:cs="inter"/>
          <w:color w:val="000000"/>
        </w:rPr>
        <w:t>(</w:t>
      </w:r>
      <w:hyperlink r:id="rId14" w:history="1">
        <w:r w:rsidR="00090A7F" w:rsidRPr="0023204A">
          <w:rPr>
            <w:rStyle w:val="Hyperlink"/>
            <w:rFonts w:ascii="inter" w:eastAsia="inter" w:hAnsi="inter" w:cs="inter"/>
            <w:color w:val="0070C0"/>
            <w:sz w:val="21"/>
          </w:rPr>
          <w:t>Project case studies</w:t>
        </w:r>
      </w:hyperlink>
      <w:r w:rsidR="00090A7F" w:rsidRPr="00090A7F">
        <w:rPr>
          <w:rFonts w:ascii="inter" w:eastAsia="inter" w:hAnsi="inter" w:cs="inter"/>
          <w:color w:val="000000"/>
        </w:rPr>
        <w:t>)</w:t>
      </w:r>
      <w:r w:rsidR="00A53B4D" w:rsidRPr="00090A7F">
        <w:rPr>
          <w:rFonts w:ascii="inter" w:eastAsia="inter" w:hAnsi="inter" w:cs="inter"/>
          <w:b/>
          <w:color w:val="B7771A" w:themeColor="accent5" w:themeShade="BF"/>
          <w:sz w:val="24"/>
        </w:rPr>
        <w:br/>
      </w:r>
    </w:p>
    <w:p w14:paraId="2C5D55E0" w14:textId="06FB0364" w:rsidR="00CB78F5" w:rsidRDefault="00000000" w:rsidP="00CB172E">
      <w:pPr>
        <w:spacing w:after="210"/>
      </w:pPr>
      <w:r>
        <w:rPr>
          <w:rFonts w:ascii="inter" w:eastAsia="inter" w:hAnsi="inter" w:cs="inter"/>
          <w:b/>
          <w:color w:val="000000"/>
        </w:rPr>
        <w:t>EQUITAS BANK (Service-Based)</w:t>
      </w:r>
      <w:r w:rsidR="00BA7DF3">
        <w:rPr>
          <w:rFonts w:ascii="inter" w:eastAsia="inter" w:hAnsi="inter" w:cs="inter"/>
          <w:color w:val="000000"/>
        </w:rPr>
        <w:t xml:space="preserve"> - </w:t>
      </w:r>
      <w:r>
        <w:rPr>
          <w:rFonts w:ascii="inter" w:eastAsia="inter" w:hAnsi="inter" w:cs="inter"/>
          <w:color w:val="000000"/>
        </w:rPr>
        <w:t>UX/UI Designer &amp; Research Support</w:t>
      </w:r>
    </w:p>
    <w:p w14:paraId="13B44C71" w14:textId="77777777" w:rsidR="00CB78F5" w:rsidRDefault="00000000" w:rsidP="00CB172E">
      <w:pPr>
        <w:numPr>
          <w:ilvl w:val="0"/>
          <w:numId w:val="4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Enhanced mobile and Internet banking experiences through competitive analysis and usability testing</w:t>
      </w:r>
    </w:p>
    <w:p w14:paraId="06E54B45" w14:textId="77777777" w:rsidR="00CB78F5" w:rsidRDefault="00000000" w:rsidP="00CB172E">
      <w:pPr>
        <w:numPr>
          <w:ilvl w:val="0"/>
          <w:numId w:val="4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Improved information architecture, resulting in streamlined user flows and higher customer satisfaction</w:t>
      </w:r>
    </w:p>
    <w:p w14:paraId="25853CBB" w14:textId="0AD560B4" w:rsidR="00CB78F5" w:rsidRDefault="004120E1" w:rsidP="00CB172E">
      <w:pPr>
        <w:spacing w:after="210"/>
      </w:pPr>
      <w:r>
        <w:rPr>
          <w:rFonts w:ascii="inter" w:eastAsia="inter" w:hAnsi="inter" w:cs="inter"/>
          <w:b/>
          <w:color w:val="000000"/>
        </w:rPr>
        <w:br/>
      </w:r>
      <w:r w:rsidR="00000000">
        <w:rPr>
          <w:rFonts w:ascii="inter" w:eastAsia="inter" w:hAnsi="inter" w:cs="inter"/>
          <w:b/>
          <w:color w:val="000000"/>
        </w:rPr>
        <w:t>FRITOLAY (Product-Based)</w:t>
      </w:r>
      <w:r w:rsidR="00BA7DF3">
        <w:rPr>
          <w:rFonts w:ascii="inter" w:eastAsia="inter" w:hAnsi="inter" w:cs="inter"/>
          <w:color w:val="000000"/>
        </w:rPr>
        <w:t xml:space="preserve"> - </w:t>
      </w:r>
      <w:r w:rsidR="00000000">
        <w:rPr>
          <w:rFonts w:ascii="inter" w:eastAsia="inter" w:hAnsi="inter" w:cs="inter"/>
          <w:color w:val="000000"/>
        </w:rPr>
        <w:t>UX/UI Designer &amp; Research Support</w:t>
      </w:r>
    </w:p>
    <w:p w14:paraId="0377A149" w14:textId="77777777" w:rsidR="00CB78F5" w:rsidRDefault="00000000" w:rsidP="00CB172E">
      <w:pPr>
        <w:numPr>
          <w:ilvl w:val="0"/>
          <w:numId w:val="5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Delivered 50+ mobile-first MVP journeys for Salesforce Lighting, optimizing UX for iPad/iPhone</w:t>
      </w:r>
    </w:p>
    <w:p w14:paraId="1F732EB6" w14:textId="77777777" w:rsidR="00CB78F5" w:rsidRDefault="00000000" w:rsidP="00CB172E">
      <w:pPr>
        <w:numPr>
          <w:ilvl w:val="0"/>
          <w:numId w:val="5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Led research and journey mapping for hybrid applications</w:t>
      </w:r>
    </w:p>
    <w:p w14:paraId="20D3B0A5" w14:textId="30C27D73" w:rsidR="00CB78F5" w:rsidRDefault="00BA7DF3" w:rsidP="00CB172E">
      <w:pPr>
        <w:spacing w:after="210"/>
      </w:pPr>
      <w:r>
        <w:rPr>
          <w:rFonts w:ascii="inter" w:eastAsia="inter" w:hAnsi="inter" w:cs="inter"/>
          <w:b/>
          <w:color w:val="000000"/>
        </w:rPr>
        <w:br/>
      </w:r>
      <w:r w:rsidR="00000000">
        <w:rPr>
          <w:rFonts w:ascii="inter" w:eastAsia="inter" w:hAnsi="inter" w:cs="inter"/>
          <w:b/>
          <w:color w:val="000000"/>
        </w:rPr>
        <w:t>NATIONAL GRID</w:t>
      </w:r>
      <w:r w:rsidR="000078A4">
        <w:rPr>
          <w:rFonts w:ascii="inter" w:eastAsia="inter" w:hAnsi="inter" w:cs="inter"/>
          <w:b/>
          <w:color w:val="000000"/>
        </w:rPr>
        <w:t xml:space="preserve"> </w:t>
      </w:r>
      <w:r w:rsidR="000078A4">
        <w:rPr>
          <w:rFonts w:ascii="inter" w:eastAsia="inter" w:hAnsi="inter" w:cs="inter"/>
          <w:b/>
          <w:color w:val="000000"/>
        </w:rPr>
        <w:t>(Product-Based)</w:t>
      </w:r>
      <w:r>
        <w:rPr>
          <w:rFonts w:ascii="inter" w:eastAsia="inter" w:hAnsi="inter" w:cs="inter"/>
          <w:color w:val="000000"/>
        </w:rPr>
        <w:t xml:space="preserve"> - </w:t>
      </w:r>
      <w:r w:rsidR="00000000">
        <w:rPr>
          <w:rFonts w:ascii="inter" w:eastAsia="inter" w:hAnsi="inter" w:cs="inter"/>
          <w:color w:val="000000"/>
        </w:rPr>
        <w:t>UX/UI Designer</w:t>
      </w:r>
    </w:p>
    <w:p w14:paraId="742C6A14" w14:textId="77777777" w:rsidR="00CB78F5" w:rsidRDefault="00000000" w:rsidP="00CB172E">
      <w:pPr>
        <w:numPr>
          <w:ilvl w:val="0"/>
          <w:numId w:val="6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Created component-based design system, enhancing sprint efficiency</w:t>
      </w:r>
    </w:p>
    <w:p w14:paraId="66EE6DAF" w14:textId="77777777" w:rsidR="00CB78F5" w:rsidRDefault="00000000" w:rsidP="00CB172E">
      <w:pPr>
        <w:numPr>
          <w:ilvl w:val="0"/>
          <w:numId w:val="6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 xml:space="preserve">Reduced design-developer handoff delays by </w:t>
      </w:r>
      <w:r>
        <w:rPr>
          <w:rFonts w:ascii="inter" w:eastAsia="inter" w:hAnsi="inter" w:cs="inter"/>
          <w:b/>
          <w:color w:val="000000"/>
          <w:sz w:val="21"/>
        </w:rPr>
        <w:t>35%</w:t>
      </w:r>
    </w:p>
    <w:p w14:paraId="63F2CC7B" w14:textId="76ED0C90" w:rsidR="00CB78F5" w:rsidRDefault="00BA7DF3" w:rsidP="00CB172E">
      <w:pPr>
        <w:spacing w:after="210"/>
      </w:pPr>
      <w:r>
        <w:rPr>
          <w:rFonts w:ascii="inter" w:eastAsia="inter" w:hAnsi="inter" w:cs="inter"/>
          <w:b/>
          <w:color w:val="000000"/>
        </w:rPr>
        <w:br/>
      </w:r>
      <w:r w:rsidR="00000000">
        <w:rPr>
          <w:rFonts w:ascii="inter" w:eastAsia="inter" w:hAnsi="inter" w:cs="inter"/>
          <w:b/>
          <w:color w:val="000000"/>
        </w:rPr>
        <w:t>MSS</w:t>
      </w:r>
      <w:r w:rsidR="00471568">
        <w:rPr>
          <w:rFonts w:ascii="inter" w:eastAsia="inter" w:hAnsi="inter" w:cs="inter"/>
          <w:b/>
          <w:color w:val="000000"/>
        </w:rPr>
        <w:t xml:space="preserve"> </w:t>
      </w:r>
      <w:r w:rsidR="00471568">
        <w:rPr>
          <w:rFonts w:ascii="inter" w:eastAsia="inter" w:hAnsi="inter" w:cs="inter"/>
          <w:b/>
          <w:color w:val="000000"/>
        </w:rPr>
        <w:t>(Product-Based)</w:t>
      </w:r>
      <w:r>
        <w:rPr>
          <w:rFonts w:ascii="inter" w:eastAsia="inter" w:hAnsi="inter" w:cs="inter"/>
          <w:color w:val="000000"/>
        </w:rPr>
        <w:t xml:space="preserve"> - </w:t>
      </w:r>
      <w:r w:rsidR="00000000">
        <w:rPr>
          <w:rFonts w:ascii="inter" w:eastAsia="inter" w:hAnsi="inter" w:cs="inter"/>
          <w:color w:val="000000"/>
        </w:rPr>
        <w:t>UX/UI Designer &amp; Research Support</w:t>
      </w:r>
    </w:p>
    <w:p w14:paraId="749B78D3" w14:textId="77777777" w:rsidR="00CB78F5" w:rsidRDefault="00000000" w:rsidP="00CB172E">
      <w:pPr>
        <w:numPr>
          <w:ilvl w:val="0"/>
          <w:numId w:val="7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Advocated IBM Carbon Design System adoption, standardizing components</w:t>
      </w:r>
    </w:p>
    <w:p w14:paraId="7E270E36" w14:textId="5268FBD0" w:rsidR="001B2B9B" w:rsidRDefault="00000000" w:rsidP="00CB172E">
      <w:pPr>
        <w:numPr>
          <w:ilvl w:val="0"/>
          <w:numId w:val="7"/>
        </w:numPr>
        <w:pBdr>
          <w:bottom w:val="single" w:sz="6" w:space="1" w:color="auto"/>
        </w:pBdr>
        <w:spacing w:before="105" w:after="105"/>
      </w:pPr>
      <w:r>
        <w:rPr>
          <w:rFonts w:ascii="inter" w:eastAsia="inter" w:hAnsi="inter" w:cs="inter"/>
          <w:color w:val="000000"/>
          <w:sz w:val="21"/>
        </w:rPr>
        <w:t>Delivered research, wireframes, and prototypes for seamless experiences</w:t>
      </w:r>
      <w:r w:rsidR="001B2B9B">
        <w:rPr>
          <w:rFonts w:ascii="inter" w:eastAsia="inter" w:hAnsi="inter" w:cs="inter"/>
          <w:color w:val="000000"/>
          <w:sz w:val="21"/>
        </w:rPr>
        <w:br/>
      </w:r>
    </w:p>
    <w:p w14:paraId="6A2DC89C" w14:textId="77777777" w:rsidR="007F60A0" w:rsidRDefault="00000000" w:rsidP="00CB172E">
      <w:pPr>
        <w:spacing w:before="315" w:after="105"/>
        <w:rPr>
          <w:rFonts w:ascii="inter" w:eastAsia="inter" w:hAnsi="inter" w:cs="inter"/>
          <w:color w:val="000000"/>
        </w:rPr>
      </w:pPr>
      <w:r w:rsidRPr="000A3C87">
        <w:rPr>
          <w:rFonts w:ascii="inter" w:eastAsia="inter" w:hAnsi="inter" w:cs="inter"/>
          <w:b/>
          <w:color w:val="B7771A" w:themeColor="accent5" w:themeShade="BF"/>
          <w:sz w:val="24"/>
        </w:rPr>
        <w:t>Education</w:t>
      </w:r>
      <w:r w:rsidR="00835A80">
        <w:br/>
      </w:r>
      <w:r>
        <w:rPr>
          <w:rFonts w:ascii="inter" w:eastAsia="inter" w:hAnsi="inter" w:cs="inter"/>
          <w:color w:val="000000"/>
        </w:rPr>
        <w:t>MSc Computer Science &amp; Technology</w:t>
      </w:r>
      <w:r w:rsidR="007B3BD5">
        <w:rPr>
          <w:rFonts w:ascii="inter" w:eastAsia="inter" w:hAnsi="inter" w:cs="inter"/>
          <w:color w:val="000000"/>
        </w:rPr>
        <w:t>,</w:t>
      </w:r>
      <w:r>
        <w:rPr>
          <w:rFonts w:ascii="inter" w:eastAsia="inter" w:hAnsi="inter" w:cs="inter"/>
          <w:color w:val="000000"/>
        </w:rPr>
        <w:br/>
        <w:t>University of Madras, Chennai (2001–2006)</w:t>
      </w:r>
    </w:p>
    <w:p w14:paraId="23E2FA8F" w14:textId="579D563F" w:rsidR="00CB78F5" w:rsidRDefault="00000000" w:rsidP="00CB172E">
      <w:pPr>
        <w:spacing w:before="315" w:after="105"/>
      </w:pPr>
      <w:r w:rsidRPr="000A3C87">
        <w:rPr>
          <w:rFonts w:ascii="inter" w:eastAsia="inter" w:hAnsi="inter" w:cs="inter"/>
          <w:b/>
          <w:color w:val="B7771A" w:themeColor="accent5" w:themeShade="BF"/>
          <w:sz w:val="24"/>
        </w:rPr>
        <w:t>Awards &amp; Certifications</w:t>
      </w:r>
    </w:p>
    <w:p w14:paraId="55B3178A" w14:textId="77777777" w:rsidR="00CB78F5" w:rsidRDefault="00000000" w:rsidP="00CB172E">
      <w:pPr>
        <w:numPr>
          <w:ilvl w:val="0"/>
          <w:numId w:val="8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Recognized for UX contributions in IBM iX projects</w:t>
      </w:r>
    </w:p>
    <w:p w14:paraId="529AEFEF" w14:textId="77777777" w:rsidR="00CB78F5" w:rsidRDefault="00000000" w:rsidP="00CB172E">
      <w:pPr>
        <w:numPr>
          <w:ilvl w:val="0"/>
          <w:numId w:val="8"/>
        </w:numPr>
        <w:spacing w:before="105" w:after="105"/>
      </w:pPr>
      <w:r>
        <w:rPr>
          <w:rFonts w:ascii="inter" w:eastAsia="inter" w:hAnsi="inter" w:cs="inter"/>
          <w:color w:val="000000"/>
          <w:sz w:val="21"/>
        </w:rPr>
        <w:t>Design Thinking, UX Research, and Accessibility Standards – Certified</w:t>
      </w:r>
    </w:p>
    <w:p w14:paraId="455F2676" w14:textId="5C5014E6" w:rsidR="00CB78F5" w:rsidRPr="000A3C87" w:rsidRDefault="00000000" w:rsidP="00CB172E">
      <w:pPr>
        <w:spacing w:before="210"/>
        <w:rPr>
          <w:rFonts w:ascii="inter" w:eastAsia="inter" w:hAnsi="inter" w:cs="inter"/>
          <w:b/>
          <w:color w:val="B7771A" w:themeColor="accent5" w:themeShade="BF"/>
          <w:sz w:val="24"/>
        </w:rPr>
      </w:pPr>
      <w:r w:rsidRPr="000A3C87">
        <w:rPr>
          <w:rFonts w:ascii="inter" w:eastAsia="inter" w:hAnsi="inter" w:cs="inter"/>
          <w:b/>
          <w:color w:val="B7771A" w:themeColor="accent5" w:themeShade="BF"/>
          <w:sz w:val="24"/>
        </w:rPr>
        <w:t>Portfolio &amp; Additional Links</w:t>
      </w:r>
    </w:p>
    <w:p w14:paraId="14D55FC6" w14:textId="4452E3B3" w:rsidR="00557373" w:rsidRPr="004A13E4" w:rsidRDefault="00A348B0" w:rsidP="00F04D6C">
      <w:pPr>
        <w:numPr>
          <w:ilvl w:val="0"/>
          <w:numId w:val="9"/>
        </w:numPr>
        <w:spacing w:before="105" w:after="105"/>
        <w:rPr>
          <w:rFonts w:ascii="inter" w:eastAsia="inter" w:hAnsi="inter" w:cs="inter"/>
          <w:color w:val="0070C0"/>
          <w:sz w:val="21"/>
          <w:u w:val="single"/>
        </w:rPr>
      </w:pPr>
      <w:hyperlink r:id="rId15" w:history="1">
        <w:r w:rsidR="00557373" w:rsidRPr="004A13E4">
          <w:rPr>
            <w:color w:val="0070C0"/>
            <w:u w:val="single"/>
          </w:rPr>
          <w:t>Portfo</w:t>
        </w:r>
        <w:r w:rsidR="00557373" w:rsidRPr="004A13E4">
          <w:rPr>
            <w:color w:val="0070C0"/>
            <w:u w:val="single"/>
          </w:rPr>
          <w:t>l</w:t>
        </w:r>
        <w:r w:rsidR="00557373" w:rsidRPr="004A13E4">
          <w:rPr>
            <w:color w:val="0070C0"/>
            <w:u w:val="single"/>
          </w:rPr>
          <w:t>io</w:t>
        </w:r>
      </w:hyperlink>
    </w:p>
    <w:p w14:paraId="4C436C54" w14:textId="628EA178" w:rsidR="00CB78F5" w:rsidRPr="0023204A" w:rsidRDefault="00575F46" w:rsidP="00F04D6C">
      <w:pPr>
        <w:numPr>
          <w:ilvl w:val="0"/>
          <w:numId w:val="9"/>
        </w:numPr>
        <w:spacing w:before="105" w:after="105"/>
        <w:rPr>
          <w:rFonts w:ascii="inter" w:eastAsia="inter" w:hAnsi="inter" w:cs="inter"/>
          <w:color w:val="0070C0"/>
          <w:sz w:val="18"/>
        </w:rPr>
      </w:pPr>
      <w:hyperlink r:id="rId16" w:history="1">
        <w:r w:rsidR="00000000" w:rsidRPr="0023204A">
          <w:rPr>
            <w:rStyle w:val="Hyperlink"/>
            <w:rFonts w:ascii="inter" w:eastAsia="inter" w:hAnsi="inter" w:cs="inter"/>
            <w:color w:val="0070C0"/>
            <w:sz w:val="21"/>
          </w:rPr>
          <w:t>Case Studies</w:t>
        </w:r>
      </w:hyperlink>
      <w:r w:rsidR="00000000" w:rsidRPr="0023204A">
        <w:rPr>
          <w:rFonts w:ascii="inter" w:eastAsia="inter" w:hAnsi="inter" w:cs="inter"/>
          <w:color w:val="0070C0"/>
          <w:sz w:val="21"/>
        </w:rPr>
        <w:t xml:space="preserve"> | </w:t>
      </w:r>
      <w:hyperlink r:id="rId17" w:history="1">
        <w:r w:rsidR="00B14FBD" w:rsidRPr="0023204A">
          <w:rPr>
            <w:rStyle w:val="Hyperlink"/>
            <w:rFonts w:ascii="inter" w:eastAsia="inter" w:hAnsi="inter" w:cs="inter"/>
            <w:color w:val="0070C0"/>
            <w:sz w:val="21"/>
          </w:rPr>
          <w:t>Behance</w:t>
        </w:r>
      </w:hyperlink>
      <w:r w:rsidR="00B14FBD">
        <w:rPr>
          <w:rFonts w:ascii="inter" w:eastAsia="inter" w:hAnsi="inter" w:cs="inter"/>
          <w:color w:val="0070C0"/>
          <w:sz w:val="21"/>
        </w:rPr>
        <w:t xml:space="preserve"> | </w:t>
      </w:r>
      <w:hyperlink r:id="rId18" w:history="1">
        <w:r w:rsidR="00000000" w:rsidRPr="004A13E4">
          <w:rPr>
            <w:rStyle w:val="Hyperlink"/>
            <w:rFonts w:ascii="inter" w:eastAsia="inter" w:hAnsi="inter" w:cs="inter"/>
            <w:color w:val="0070C0"/>
            <w:sz w:val="21"/>
          </w:rPr>
          <w:t>Credly</w:t>
        </w:r>
      </w:hyperlink>
      <w:r w:rsidR="00000000" w:rsidRPr="0023204A">
        <w:rPr>
          <w:rFonts w:ascii="inter" w:eastAsia="inter" w:hAnsi="inter" w:cs="inter"/>
          <w:color w:val="0070C0"/>
          <w:sz w:val="21"/>
        </w:rPr>
        <w:t xml:space="preserve"> | </w:t>
      </w:r>
      <w:r w:rsidR="00000000" w:rsidRPr="004A13E4">
        <w:rPr>
          <w:rFonts w:ascii="inter" w:eastAsia="inter" w:hAnsi="inter" w:cs="inter"/>
          <w:color w:val="0070C0"/>
          <w:sz w:val="21"/>
          <w:u w:val="single"/>
        </w:rPr>
        <w:t>Awards</w:t>
      </w:r>
      <w:r w:rsidR="00F04D6C" w:rsidRPr="004A13E4">
        <w:rPr>
          <w:rFonts w:ascii="inter" w:eastAsia="inter" w:hAnsi="inter" w:cs="inter"/>
          <w:color w:val="0070C0"/>
          <w:sz w:val="18"/>
          <w:u w:val="single"/>
        </w:rPr>
        <w:t xml:space="preserve"> </w:t>
      </w:r>
    </w:p>
    <w:sectPr w:rsidR="00CB78F5" w:rsidRPr="0023204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757B7" w14:textId="77777777" w:rsidR="009A2F49" w:rsidRDefault="009A2F49" w:rsidP="002644CC">
      <w:r>
        <w:separator/>
      </w:r>
    </w:p>
  </w:endnote>
  <w:endnote w:type="continuationSeparator" w:id="0">
    <w:p w14:paraId="3DAB88AF" w14:textId="77777777" w:rsidR="009A2F49" w:rsidRDefault="009A2F49" w:rsidP="00264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EC1" w14:textId="77777777" w:rsidR="002644CC" w:rsidRDefault="002644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EBBC" w14:textId="77777777" w:rsidR="002644CC" w:rsidRDefault="002644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7EAC7" w14:textId="77777777" w:rsidR="002644CC" w:rsidRDefault="002644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67AF3" w14:textId="77777777" w:rsidR="009A2F49" w:rsidRDefault="009A2F49" w:rsidP="002644CC">
      <w:r>
        <w:separator/>
      </w:r>
    </w:p>
  </w:footnote>
  <w:footnote w:type="continuationSeparator" w:id="0">
    <w:p w14:paraId="5BBE248E" w14:textId="77777777" w:rsidR="009A2F49" w:rsidRDefault="009A2F49" w:rsidP="00264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1381" w14:textId="77777777" w:rsidR="002644CC" w:rsidRDefault="002644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30673" w14:textId="77777777" w:rsidR="002644CC" w:rsidRDefault="002644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2D27" w14:textId="77777777" w:rsidR="002644CC" w:rsidRDefault="002644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63C"/>
    <w:multiLevelType w:val="hybridMultilevel"/>
    <w:tmpl w:val="0D8621D8"/>
    <w:lvl w:ilvl="0" w:tplc="AE9070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101906">
      <w:numFmt w:val="decimal"/>
      <w:lvlText w:val=""/>
      <w:lvlJc w:val="left"/>
    </w:lvl>
    <w:lvl w:ilvl="2" w:tplc="3D708612">
      <w:numFmt w:val="decimal"/>
      <w:lvlText w:val=""/>
      <w:lvlJc w:val="left"/>
    </w:lvl>
    <w:lvl w:ilvl="3" w:tplc="C4244DF8">
      <w:numFmt w:val="decimal"/>
      <w:lvlText w:val=""/>
      <w:lvlJc w:val="left"/>
    </w:lvl>
    <w:lvl w:ilvl="4" w:tplc="AAD05B30">
      <w:numFmt w:val="decimal"/>
      <w:lvlText w:val=""/>
      <w:lvlJc w:val="left"/>
    </w:lvl>
    <w:lvl w:ilvl="5" w:tplc="CE0C1B40">
      <w:numFmt w:val="decimal"/>
      <w:lvlText w:val=""/>
      <w:lvlJc w:val="left"/>
    </w:lvl>
    <w:lvl w:ilvl="6" w:tplc="AE84976A">
      <w:numFmt w:val="decimal"/>
      <w:lvlText w:val=""/>
      <w:lvlJc w:val="left"/>
    </w:lvl>
    <w:lvl w:ilvl="7" w:tplc="4ECA095A">
      <w:numFmt w:val="decimal"/>
      <w:lvlText w:val=""/>
      <w:lvlJc w:val="left"/>
    </w:lvl>
    <w:lvl w:ilvl="8" w:tplc="32764E4E">
      <w:numFmt w:val="decimal"/>
      <w:lvlText w:val=""/>
      <w:lvlJc w:val="left"/>
    </w:lvl>
  </w:abstractNum>
  <w:abstractNum w:abstractNumId="1" w15:restartNumberingAfterBreak="0">
    <w:nsid w:val="04E56963"/>
    <w:multiLevelType w:val="hybridMultilevel"/>
    <w:tmpl w:val="B26ED1C4"/>
    <w:lvl w:ilvl="0" w:tplc="0BD2F4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AEF2D4">
      <w:numFmt w:val="decimal"/>
      <w:lvlText w:val=""/>
      <w:lvlJc w:val="left"/>
    </w:lvl>
    <w:lvl w:ilvl="2" w:tplc="637625B0">
      <w:numFmt w:val="decimal"/>
      <w:lvlText w:val=""/>
      <w:lvlJc w:val="left"/>
    </w:lvl>
    <w:lvl w:ilvl="3" w:tplc="2FF2C2C6">
      <w:numFmt w:val="decimal"/>
      <w:lvlText w:val=""/>
      <w:lvlJc w:val="left"/>
    </w:lvl>
    <w:lvl w:ilvl="4" w:tplc="B964C2A2">
      <w:numFmt w:val="decimal"/>
      <w:lvlText w:val=""/>
      <w:lvlJc w:val="left"/>
    </w:lvl>
    <w:lvl w:ilvl="5" w:tplc="33B89ADC">
      <w:numFmt w:val="decimal"/>
      <w:lvlText w:val=""/>
      <w:lvlJc w:val="left"/>
    </w:lvl>
    <w:lvl w:ilvl="6" w:tplc="5A68A2BC">
      <w:numFmt w:val="decimal"/>
      <w:lvlText w:val=""/>
      <w:lvlJc w:val="left"/>
    </w:lvl>
    <w:lvl w:ilvl="7" w:tplc="79729E14">
      <w:numFmt w:val="decimal"/>
      <w:lvlText w:val=""/>
      <w:lvlJc w:val="left"/>
    </w:lvl>
    <w:lvl w:ilvl="8" w:tplc="D180A7EA">
      <w:numFmt w:val="decimal"/>
      <w:lvlText w:val=""/>
      <w:lvlJc w:val="left"/>
    </w:lvl>
  </w:abstractNum>
  <w:abstractNum w:abstractNumId="2" w15:restartNumberingAfterBreak="0">
    <w:nsid w:val="0DE52F69"/>
    <w:multiLevelType w:val="hybridMultilevel"/>
    <w:tmpl w:val="2B5CD940"/>
    <w:lvl w:ilvl="0" w:tplc="165630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FC8D44">
      <w:numFmt w:val="decimal"/>
      <w:lvlText w:val=""/>
      <w:lvlJc w:val="left"/>
    </w:lvl>
    <w:lvl w:ilvl="2" w:tplc="CF8E320A">
      <w:numFmt w:val="decimal"/>
      <w:lvlText w:val=""/>
      <w:lvlJc w:val="left"/>
    </w:lvl>
    <w:lvl w:ilvl="3" w:tplc="2FE0EE14">
      <w:numFmt w:val="decimal"/>
      <w:lvlText w:val=""/>
      <w:lvlJc w:val="left"/>
    </w:lvl>
    <w:lvl w:ilvl="4" w:tplc="0E18012E">
      <w:numFmt w:val="decimal"/>
      <w:lvlText w:val=""/>
      <w:lvlJc w:val="left"/>
    </w:lvl>
    <w:lvl w:ilvl="5" w:tplc="AD483CC2">
      <w:numFmt w:val="decimal"/>
      <w:lvlText w:val=""/>
      <w:lvlJc w:val="left"/>
    </w:lvl>
    <w:lvl w:ilvl="6" w:tplc="3DD2FA2C">
      <w:numFmt w:val="decimal"/>
      <w:lvlText w:val=""/>
      <w:lvlJc w:val="left"/>
    </w:lvl>
    <w:lvl w:ilvl="7" w:tplc="2A428250">
      <w:numFmt w:val="decimal"/>
      <w:lvlText w:val=""/>
      <w:lvlJc w:val="left"/>
    </w:lvl>
    <w:lvl w:ilvl="8" w:tplc="BDB20126">
      <w:numFmt w:val="decimal"/>
      <w:lvlText w:val=""/>
      <w:lvlJc w:val="left"/>
    </w:lvl>
  </w:abstractNum>
  <w:abstractNum w:abstractNumId="3" w15:restartNumberingAfterBreak="0">
    <w:nsid w:val="16E217D2"/>
    <w:multiLevelType w:val="hybridMultilevel"/>
    <w:tmpl w:val="09A8CCBC"/>
    <w:lvl w:ilvl="0" w:tplc="0374D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486068">
      <w:numFmt w:val="decimal"/>
      <w:lvlText w:val=""/>
      <w:lvlJc w:val="left"/>
    </w:lvl>
    <w:lvl w:ilvl="2" w:tplc="EB7A3BAA">
      <w:numFmt w:val="decimal"/>
      <w:lvlText w:val=""/>
      <w:lvlJc w:val="left"/>
    </w:lvl>
    <w:lvl w:ilvl="3" w:tplc="599E6748">
      <w:numFmt w:val="decimal"/>
      <w:lvlText w:val=""/>
      <w:lvlJc w:val="left"/>
    </w:lvl>
    <w:lvl w:ilvl="4" w:tplc="AC70C864">
      <w:numFmt w:val="decimal"/>
      <w:lvlText w:val=""/>
      <w:lvlJc w:val="left"/>
    </w:lvl>
    <w:lvl w:ilvl="5" w:tplc="31C0D91C">
      <w:numFmt w:val="decimal"/>
      <w:lvlText w:val=""/>
      <w:lvlJc w:val="left"/>
    </w:lvl>
    <w:lvl w:ilvl="6" w:tplc="C728E66A">
      <w:numFmt w:val="decimal"/>
      <w:lvlText w:val=""/>
      <w:lvlJc w:val="left"/>
    </w:lvl>
    <w:lvl w:ilvl="7" w:tplc="F03A64D6">
      <w:numFmt w:val="decimal"/>
      <w:lvlText w:val=""/>
      <w:lvlJc w:val="left"/>
    </w:lvl>
    <w:lvl w:ilvl="8" w:tplc="D0888BE2">
      <w:numFmt w:val="decimal"/>
      <w:lvlText w:val=""/>
      <w:lvlJc w:val="left"/>
    </w:lvl>
  </w:abstractNum>
  <w:abstractNum w:abstractNumId="4" w15:restartNumberingAfterBreak="0">
    <w:nsid w:val="18D72A48"/>
    <w:multiLevelType w:val="hybridMultilevel"/>
    <w:tmpl w:val="A6E8C64E"/>
    <w:lvl w:ilvl="0" w:tplc="124AE0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A4E292">
      <w:numFmt w:val="decimal"/>
      <w:lvlText w:val=""/>
      <w:lvlJc w:val="left"/>
    </w:lvl>
    <w:lvl w:ilvl="2" w:tplc="9D008434">
      <w:numFmt w:val="decimal"/>
      <w:lvlText w:val=""/>
      <w:lvlJc w:val="left"/>
    </w:lvl>
    <w:lvl w:ilvl="3" w:tplc="22686BE4">
      <w:numFmt w:val="decimal"/>
      <w:lvlText w:val=""/>
      <w:lvlJc w:val="left"/>
    </w:lvl>
    <w:lvl w:ilvl="4" w:tplc="9C26FEDC">
      <w:numFmt w:val="decimal"/>
      <w:lvlText w:val=""/>
      <w:lvlJc w:val="left"/>
    </w:lvl>
    <w:lvl w:ilvl="5" w:tplc="F524EF36">
      <w:numFmt w:val="decimal"/>
      <w:lvlText w:val=""/>
      <w:lvlJc w:val="left"/>
    </w:lvl>
    <w:lvl w:ilvl="6" w:tplc="74C060A4">
      <w:numFmt w:val="decimal"/>
      <w:lvlText w:val=""/>
      <w:lvlJc w:val="left"/>
    </w:lvl>
    <w:lvl w:ilvl="7" w:tplc="EAE286BC">
      <w:numFmt w:val="decimal"/>
      <w:lvlText w:val=""/>
      <w:lvlJc w:val="left"/>
    </w:lvl>
    <w:lvl w:ilvl="8" w:tplc="3A8C9D5C">
      <w:numFmt w:val="decimal"/>
      <w:lvlText w:val=""/>
      <w:lvlJc w:val="left"/>
    </w:lvl>
  </w:abstractNum>
  <w:abstractNum w:abstractNumId="5" w15:restartNumberingAfterBreak="0">
    <w:nsid w:val="1AE4525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86E00BD"/>
    <w:multiLevelType w:val="hybridMultilevel"/>
    <w:tmpl w:val="1130AE5C"/>
    <w:lvl w:ilvl="0" w:tplc="7748890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268A3C">
      <w:numFmt w:val="decimal"/>
      <w:lvlText w:val=""/>
      <w:lvlJc w:val="left"/>
    </w:lvl>
    <w:lvl w:ilvl="2" w:tplc="8960B15A">
      <w:numFmt w:val="decimal"/>
      <w:lvlText w:val=""/>
      <w:lvlJc w:val="left"/>
    </w:lvl>
    <w:lvl w:ilvl="3" w:tplc="45287416">
      <w:numFmt w:val="decimal"/>
      <w:lvlText w:val=""/>
      <w:lvlJc w:val="left"/>
    </w:lvl>
    <w:lvl w:ilvl="4" w:tplc="DA5CBB24">
      <w:numFmt w:val="decimal"/>
      <w:lvlText w:val=""/>
      <w:lvlJc w:val="left"/>
    </w:lvl>
    <w:lvl w:ilvl="5" w:tplc="CC06B2F4">
      <w:numFmt w:val="decimal"/>
      <w:lvlText w:val=""/>
      <w:lvlJc w:val="left"/>
    </w:lvl>
    <w:lvl w:ilvl="6" w:tplc="CA1662A2">
      <w:numFmt w:val="decimal"/>
      <w:lvlText w:val=""/>
      <w:lvlJc w:val="left"/>
    </w:lvl>
    <w:lvl w:ilvl="7" w:tplc="6642888E">
      <w:numFmt w:val="decimal"/>
      <w:lvlText w:val=""/>
      <w:lvlJc w:val="left"/>
    </w:lvl>
    <w:lvl w:ilvl="8" w:tplc="4E547486">
      <w:numFmt w:val="decimal"/>
      <w:lvlText w:val=""/>
      <w:lvlJc w:val="left"/>
    </w:lvl>
  </w:abstractNum>
  <w:abstractNum w:abstractNumId="7" w15:restartNumberingAfterBreak="0">
    <w:nsid w:val="3AA5011E"/>
    <w:multiLevelType w:val="hybridMultilevel"/>
    <w:tmpl w:val="33C092F2"/>
    <w:lvl w:ilvl="0" w:tplc="C744FC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0AFF54">
      <w:numFmt w:val="decimal"/>
      <w:lvlText w:val=""/>
      <w:lvlJc w:val="left"/>
    </w:lvl>
    <w:lvl w:ilvl="2" w:tplc="D8107D0A">
      <w:numFmt w:val="decimal"/>
      <w:lvlText w:val=""/>
      <w:lvlJc w:val="left"/>
    </w:lvl>
    <w:lvl w:ilvl="3" w:tplc="81D0A964">
      <w:numFmt w:val="decimal"/>
      <w:lvlText w:val=""/>
      <w:lvlJc w:val="left"/>
    </w:lvl>
    <w:lvl w:ilvl="4" w:tplc="15325BEA">
      <w:numFmt w:val="decimal"/>
      <w:lvlText w:val=""/>
      <w:lvlJc w:val="left"/>
    </w:lvl>
    <w:lvl w:ilvl="5" w:tplc="8742500E">
      <w:numFmt w:val="decimal"/>
      <w:lvlText w:val=""/>
      <w:lvlJc w:val="left"/>
    </w:lvl>
    <w:lvl w:ilvl="6" w:tplc="7E9A4FCA">
      <w:numFmt w:val="decimal"/>
      <w:lvlText w:val=""/>
      <w:lvlJc w:val="left"/>
    </w:lvl>
    <w:lvl w:ilvl="7" w:tplc="6450F11C">
      <w:numFmt w:val="decimal"/>
      <w:lvlText w:val=""/>
      <w:lvlJc w:val="left"/>
    </w:lvl>
    <w:lvl w:ilvl="8" w:tplc="71B0DA02">
      <w:numFmt w:val="decimal"/>
      <w:lvlText w:val=""/>
      <w:lvlJc w:val="left"/>
    </w:lvl>
  </w:abstractNum>
  <w:abstractNum w:abstractNumId="8" w15:restartNumberingAfterBreak="0">
    <w:nsid w:val="4DF31E6A"/>
    <w:multiLevelType w:val="hybridMultilevel"/>
    <w:tmpl w:val="F2D6BC38"/>
    <w:lvl w:ilvl="0" w:tplc="2FBA46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6E5ECE">
      <w:numFmt w:val="decimal"/>
      <w:lvlText w:val=""/>
      <w:lvlJc w:val="left"/>
    </w:lvl>
    <w:lvl w:ilvl="2" w:tplc="90E63342">
      <w:numFmt w:val="decimal"/>
      <w:lvlText w:val=""/>
      <w:lvlJc w:val="left"/>
    </w:lvl>
    <w:lvl w:ilvl="3" w:tplc="C9C65B84">
      <w:numFmt w:val="decimal"/>
      <w:lvlText w:val=""/>
      <w:lvlJc w:val="left"/>
    </w:lvl>
    <w:lvl w:ilvl="4" w:tplc="6F76A5F8">
      <w:numFmt w:val="decimal"/>
      <w:lvlText w:val=""/>
      <w:lvlJc w:val="left"/>
    </w:lvl>
    <w:lvl w:ilvl="5" w:tplc="B130F302">
      <w:numFmt w:val="decimal"/>
      <w:lvlText w:val=""/>
      <w:lvlJc w:val="left"/>
    </w:lvl>
    <w:lvl w:ilvl="6" w:tplc="3578867A">
      <w:numFmt w:val="decimal"/>
      <w:lvlText w:val=""/>
      <w:lvlJc w:val="left"/>
    </w:lvl>
    <w:lvl w:ilvl="7" w:tplc="5EA43D64">
      <w:numFmt w:val="decimal"/>
      <w:lvlText w:val=""/>
      <w:lvlJc w:val="left"/>
    </w:lvl>
    <w:lvl w:ilvl="8" w:tplc="84FE7042">
      <w:numFmt w:val="decimal"/>
      <w:lvlText w:val=""/>
      <w:lvlJc w:val="left"/>
    </w:lvl>
  </w:abstractNum>
  <w:abstractNum w:abstractNumId="9" w15:restartNumberingAfterBreak="0">
    <w:nsid w:val="54866EDE"/>
    <w:multiLevelType w:val="hybridMultilevel"/>
    <w:tmpl w:val="12A00C82"/>
    <w:lvl w:ilvl="0" w:tplc="552281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FC278E">
      <w:numFmt w:val="decimal"/>
      <w:lvlText w:val=""/>
      <w:lvlJc w:val="left"/>
    </w:lvl>
    <w:lvl w:ilvl="2" w:tplc="DD4425D2">
      <w:numFmt w:val="decimal"/>
      <w:lvlText w:val=""/>
      <w:lvlJc w:val="left"/>
    </w:lvl>
    <w:lvl w:ilvl="3" w:tplc="3CE45836">
      <w:numFmt w:val="decimal"/>
      <w:lvlText w:val=""/>
      <w:lvlJc w:val="left"/>
    </w:lvl>
    <w:lvl w:ilvl="4" w:tplc="A7FAA5AA">
      <w:numFmt w:val="decimal"/>
      <w:lvlText w:val=""/>
      <w:lvlJc w:val="left"/>
    </w:lvl>
    <w:lvl w:ilvl="5" w:tplc="DBFE376E">
      <w:numFmt w:val="decimal"/>
      <w:lvlText w:val=""/>
      <w:lvlJc w:val="left"/>
    </w:lvl>
    <w:lvl w:ilvl="6" w:tplc="EE26C220">
      <w:numFmt w:val="decimal"/>
      <w:lvlText w:val=""/>
      <w:lvlJc w:val="left"/>
    </w:lvl>
    <w:lvl w:ilvl="7" w:tplc="E2A09F02">
      <w:numFmt w:val="decimal"/>
      <w:lvlText w:val=""/>
      <w:lvlJc w:val="left"/>
    </w:lvl>
    <w:lvl w:ilvl="8" w:tplc="757ECBD8">
      <w:numFmt w:val="decimal"/>
      <w:lvlText w:val=""/>
      <w:lvlJc w:val="left"/>
    </w:lvl>
  </w:abstractNum>
  <w:abstractNum w:abstractNumId="10" w15:restartNumberingAfterBreak="0">
    <w:nsid w:val="5AEB3DF5"/>
    <w:multiLevelType w:val="hybridMultilevel"/>
    <w:tmpl w:val="5EFA3816"/>
    <w:lvl w:ilvl="0" w:tplc="3462FCF8">
      <w:numFmt w:val="decimal"/>
      <w:lvlText w:val=""/>
      <w:lvlJc w:val="left"/>
    </w:lvl>
    <w:lvl w:ilvl="1" w:tplc="72F49850">
      <w:numFmt w:val="decimal"/>
      <w:lvlText w:val=""/>
      <w:lvlJc w:val="left"/>
    </w:lvl>
    <w:lvl w:ilvl="2" w:tplc="B52CD646">
      <w:numFmt w:val="decimal"/>
      <w:lvlText w:val=""/>
      <w:lvlJc w:val="left"/>
    </w:lvl>
    <w:lvl w:ilvl="3" w:tplc="FA4A935C">
      <w:numFmt w:val="decimal"/>
      <w:lvlText w:val=""/>
      <w:lvlJc w:val="left"/>
    </w:lvl>
    <w:lvl w:ilvl="4" w:tplc="CBEEE50A">
      <w:numFmt w:val="decimal"/>
      <w:lvlText w:val=""/>
      <w:lvlJc w:val="left"/>
    </w:lvl>
    <w:lvl w:ilvl="5" w:tplc="3D7ACE8E">
      <w:numFmt w:val="decimal"/>
      <w:lvlText w:val=""/>
      <w:lvlJc w:val="left"/>
    </w:lvl>
    <w:lvl w:ilvl="6" w:tplc="B418B3F8">
      <w:numFmt w:val="decimal"/>
      <w:lvlText w:val=""/>
      <w:lvlJc w:val="left"/>
    </w:lvl>
    <w:lvl w:ilvl="7" w:tplc="CAF24A82">
      <w:numFmt w:val="decimal"/>
      <w:lvlText w:val=""/>
      <w:lvlJc w:val="left"/>
    </w:lvl>
    <w:lvl w:ilvl="8" w:tplc="CC682754">
      <w:numFmt w:val="decimal"/>
      <w:lvlText w:val=""/>
      <w:lvlJc w:val="left"/>
    </w:lvl>
  </w:abstractNum>
  <w:abstractNum w:abstractNumId="11" w15:restartNumberingAfterBreak="0">
    <w:nsid w:val="63BE3675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7AC774A8"/>
    <w:multiLevelType w:val="hybridMultilevel"/>
    <w:tmpl w:val="33907B6E"/>
    <w:lvl w:ilvl="0" w:tplc="9A809D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B82924">
      <w:numFmt w:val="decimal"/>
      <w:lvlText w:val=""/>
      <w:lvlJc w:val="left"/>
    </w:lvl>
    <w:lvl w:ilvl="2" w:tplc="98D81926">
      <w:numFmt w:val="decimal"/>
      <w:lvlText w:val=""/>
      <w:lvlJc w:val="left"/>
    </w:lvl>
    <w:lvl w:ilvl="3" w:tplc="4D4CD3C8">
      <w:numFmt w:val="decimal"/>
      <w:lvlText w:val=""/>
      <w:lvlJc w:val="left"/>
    </w:lvl>
    <w:lvl w:ilvl="4" w:tplc="4B4C3138">
      <w:numFmt w:val="decimal"/>
      <w:lvlText w:val=""/>
      <w:lvlJc w:val="left"/>
    </w:lvl>
    <w:lvl w:ilvl="5" w:tplc="9918D2AA">
      <w:numFmt w:val="decimal"/>
      <w:lvlText w:val=""/>
      <w:lvlJc w:val="left"/>
    </w:lvl>
    <w:lvl w:ilvl="6" w:tplc="837EDC86">
      <w:numFmt w:val="decimal"/>
      <w:lvlText w:val=""/>
      <w:lvlJc w:val="left"/>
    </w:lvl>
    <w:lvl w:ilvl="7" w:tplc="C4CEC99A">
      <w:numFmt w:val="decimal"/>
      <w:lvlText w:val=""/>
      <w:lvlJc w:val="left"/>
    </w:lvl>
    <w:lvl w:ilvl="8" w:tplc="D3586AA6">
      <w:numFmt w:val="decimal"/>
      <w:lvlText w:val=""/>
      <w:lvlJc w:val="left"/>
    </w:lvl>
  </w:abstractNum>
  <w:num w:numId="1" w16cid:durableId="857161905">
    <w:abstractNumId w:val="1"/>
  </w:num>
  <w:num w:numId="2" w16cid:durableId="1361936334">
    <w:abstractNumId w:val="8"/>
  </w:num>
  <w:num w:numId="3" w16cid:durableId="1511406976">
    <w:abstractNumId w:val="4"/>
  </w:num>
  <w:num w:numId="4" w16cid:durableId="1175605617">
    <w:abstractNumId w:val="3"/>
  </w:num>
  <w:num w:numId="5" w16cid:durableId="1955818769">
    <w:abstractNumId w:val="9"/>
  </w:num>
  <w:num w:numId="6" w16cid:durableId="196819463">
    <w:abstractNumId w:val="2"/>
  </w:num>
  <w:num w:numId="7" w16cid:durableId="241139543">
    <w:abstractNumId w:val="0"/>
  </w:num>
  <w:num w:numId="8" w16cid:durableId="218831629">
    <w:abstractNumId w:val="12"/>
  </w:num>
  <w:num w:numId="9" w16cid:durableId="626399360">
    <w:abstractNumId w:val="7"/>
  </w:num>
  <w:num w:numId="10" w16cid:durableId="1425342635">
    <w:abstractNumId w:val="10"/>
  </w:num>
  <w:num w:numId="11" w16cid:durableId="179783639">
    <w:abstractNumId w:val="6"/>
  </w:num>
  <w:num w:numId="12" w16cid:durableId="230308564">
    <w:abstractNumId w:val="5"/>
  </w:num>
  <w:num w:numId="13" w16cid:durableId="16414203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8F5"/>
    <w:rsid w:val="000078A4"/>
    <w:rsid w:val="000122B4"/>
    <w:rsid w:val="0001714D"/>
    <w:rsid w:val="000377D4"/>
    <w:rsid w:val="00043879"/>
    <w:rsid w:val="00082015"/>
    <w:rsid w:val="00090A7F"/>
    <w:rsid w:val="000A3C87"/>
    <w:rsid w:val="000A6A9D"/>
    <w:rsid w:val="000B754D"/>
    <w:rsid w:val="000D4FD8"/>
    <w:rsid w:val="00107A72"/>
    <w:rsid w:val="001668FA"/>
    <w:rsid w:val="00186706"/>
    <w:rsid w:val="001A54D2"/>
    <w:rsid w:val="001B2B9B"/>
    <w:rsid w:val="00204570"/>
    <w:rsid w:val="00211F13"/>
    <w:rsid w:val="0023204A"/>
    <w:rsid w:val="00235BB1"/>
    <w:rsid w:val="0025599E"/>
    <w:rsid w:val="00261663"/>
    <w:rsid w:val="002644CC"/>
    <w:rsid w:val="002A07C5"/>
    <w:rsid w:val="002C3557"/>
    <w:rsid w:val="002C4AEF"/>
    <w:rsid w:val="002D39C6"/>
    <w:rsid w:val="002F04D1"/>
    <w:rsid w:val="00304A7F"/>
    <w:rsid w:val="00313B96"/>
    <w:rsid w:val="00330AEF"/>
    <w:rsid w:val="00332E21"/>
    <w:rsid w:val="00345E1F"/>
    <w:rsid w:val="00351420"/>
    <w:rsid w:val="00355EF2"/>
    <w:rsid w:val="003A20DB"/>
    <w:rsid w:val="003D2CE9"/>
    <w:rsid w:val="00400EA8"/>
    <w:rsid w:val="004120E1"/>
    <w:rsid w:val="00471568"/>
    <w:rsid w:val="0048070D"/>
    <w:rsid w:val="00494450"/>
    <w:rsid w:val="0049540C"/>
    <w:rsid w:val="004A13E4"/>
    <w:rsid w:val="004D1B83"/>
    <w:rsid w:val="00515D27"/>
    <w:rsid w:val="00522C1B"/>
    <w:rsid w:val="005368EE"/>
    <w:rsid w:val="0054118F"/>
    <w:rsid w:val="00557373"/>
    <w:rsid w:val="00562C18"/>
    <w:rsid w:val="005730C2"/>
    <w:rsid w:val="00575F46"/>
    <w:rsid w:val="00597FF5"/>
    <w:rsid w:val="005B57EB"/>
    <w:rsid w:val="005E3597"/>
    <w:rsid w:val="005E6875"/>
    <w:rsid w:val="006217E0"/>
    <w:rsid w:val="00625B61"/>
    <w:rsid w:val="006329A5"/>
    <w:rsid w:val="00691F07"/>
    <w:rsid w:val="006D2C7E"/>
    <w:rsid w:val="006E0C8E"/>
    <w:rsid w:val="00774EE5"/>
    <w:rsid w:val="0079541E"/>
    <w:rsid w:val="007A1B88"/>
    <w:rsid w:val="007B3BD5"/>
    <w:rsid w:val="007E4B62"/>
    <w:rsid w:val="007F60A0"/>
    <w:rsid w:val="00831FE3"/>
    <w:rsid w:val="00835A80"/>
    <w:rsid w:val="00846BAE"/>
    <w:rsid w:val="008E3D7E"/>
    <w:rsid w:val="009153D6"/>
    <w:rsid w:val="0097585F"/>
    <w:rsid w:val="00995F5C"/>
    <w:rsid w:val="009A2F49"/>
    <w:rsid w:val="009C1761"/>
    <w:rsid w:val="009D2131"/>
    <w:rsid w:val="009D3801"/>
    <w:rsid w:val="00A348B0"/>
    <w:rsid w:val="00A53B4D"/>
    <w:rsid w:val="00A574B5"/>
    <w:rsid w:val="00A627BE"/>
    <w:rsid w:val="00AF51BF"/>
    <w:rsid w:val="00B14FBD"/>
    <w:rsid w:val="00BA7DF3"/>
    <w:rsid w:val="00BC0CDB"/>
    <w:rsid w:val="00BC305D"/>
    <w:rsid w:val="00BD36A1"/>
    <w:rsid w:val="00C6325A"/>
    <w:rsid w:val="00C64DEC"/>
    <w:rsid w:val="00C7372E"/>
    <w:rsid w:val="00C82826"/>
    <w:rsid w:val="00CB172E"/>
    <w:rsid w:val="00CB78F5"/>
    <w:rsid w:val="00CD7B9A"/>
    <w:rsid w:val="00CE7871"/>
    <w:rsid w:val="00D25B6C"/>
    <w:rsid w:val="00D26D09"/>
    <w:rsid w:val="00D47C2E"/>
    <w:rsid w:val="00D70619"/>
    <w:rsid w:val="00D834DD"/>
    <w:rsid w:val="00DB453B"/>
    <w:rsid w:val="00E24DC3"/>
    <w:rsid w:val="00E42461"/>
    <w:rsid w:val="00E703E9"/>
    <w:rsid w:val="00F04D6C"/>
    <w:rsid w:val="00F0663A"/>
    <w:rsid w:val="00F0709A"/>
    <w:rsid w:val="00F264C5"/>
    <w:rsid w:val="00F33C4D"/>
    <w:rsid w:val="00F37E6B"/>
    <w:rsid w:val="00FC62BB"/>
    <w:rsid w:val="00FD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E6922"/>
  <w15:docId w15:val="{6C95A887-C457-9B4B-B3C3-71F089AD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85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85F"/>
    <w:pPr>
      <w:pBdr>
        <w:top w:val="single" w:sz="8" w:space="0" w:color="5EC795" w:themeColor="accent2"/>
        <w:left w:val="single" w:sz="8" w:space="0" w:color="5EC795" w:themeColor="accent2"/>
        <w:bottom w:val="single" w:sz="8" w:space="0" w:color="5EC795" w:themeColor="accent2"/>
        <w:right w:val="single" w:sz="8" w:space="0" w:color="5EC795" w:themeColor="accent2"/>
      </w:pBdr>
      <w:shd w:val="clear" w:color="auto" w:fill="DEF3E9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256C4A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85F"/>
    <w:pPr>
      <w:pBdr>
        <w:top w:val="single" w:sz="4" w:space="0" w:color="5EC795" w:themeColor="accent2"/>
        <w:left w:val="single" w:sz="48" w:space="2" w:color="5EC795" w:themeColor="accent2"/>
        <w:bottom w:val="single" w:sz="4" w:space="0" w:color="5EC795" w:themeColor="accent2"/>
        <w:right w:val="single" w:sz="4" w:space="4" w:color="5EC795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38A26F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85F"/>
    <w:pPr>
      <w:pBdr>
        <w:left w:val="single" w:sz="48" w:space="2" w:color="5EC795" w:themeColor="accent2"/>
        <w:bottom w:val="single" w:sz="4" w:space="0" w:color="5EC795" w:themeColor="accent2"/>
      </w:pBdr>
      <w:spacing w:before="200" w:after="100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38A26F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85F"/>
    <w:pPr>
      <w:pBdr>
        <w:left w:val="single" w:sz="4" w:space="2" w:color="5EC795" w:themeColor="accent2"/>
        <w:bottom w:val="single" w:sz="4" w:space="2" w:color="5EC795" w:themeColor="accent2"/>
      </w:pBdr>
      <w:spacing w:before="200" w:after="100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38A26F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85F"/>
    <w:pPr>
      <w:pBdr>
        <w:left w:val="dotted" w:sz="4" w:space="2" w:color="5EC795" w:themeColor="accent2"/>
        <w:bottom w:val="dotted" w:sz="4" w:space="2" w:color="5EC795" w:themeColor="accent2"/>
      </w:pBdr>
      <w:spacing w:before="200" w:after="100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38A26F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85F"/>
    <w:pPr>
      <w:pBdr>
        <w:bottom w:val="single" w:sz="4" w:space="2" w:color="BEE8D4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38A26F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85F"/>
    <w:pPr>
      <w:pBdr>
        <w:bottom w:val="dotted" w:sz="4" w:space="2" w:color="9EDDBF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38A26F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85F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5EC795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85F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5EC795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644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4CC"/>
  </w:style>
  <w:style w:type="paragraph" w:styleId="Footer">
    <w:name w:val="footer"/>
    <w:basedOn w:val="Normal"/>
    <w:link w:val="FooterChar"/>
    <w:uiPriority w:val="99"/>
    <w:unhideWhenUsed/>
    <w:rsid w:val="002644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4CC"/>
  </w:style>
  <w:style w:type="character" w:customStyle="1" w:styleId="Heading1Char">
    <w:name w:val="Heading 1 Char"/>
    <w:basedOn w:val="DefaultParagraphFont"/>
    <w:link w:val="Heading1"/>
    <w:uiPriority w:val="9"/>
    <w:rsid w:val="0097585F"/>
    <w:rPr>
      <w:rFonts w:asciiTheme="majorHAnsi" w:eastAsiaTheme="majorEastAsia" w:hAnsiTheme="majorHAnsi" w:cstheme="majorBidi"/>
      <w:b/>
      <w:bCs/>
      <w:i/>
      <w:iCs/>
      <w:color w:val="256C4A" w:themeColor="accent2" w:themeShade="7F"/>
      <w:shd w:val="clear" w:color="auto" w:fill="DEF3E9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85F"/>
    <w:rPr>
      <w:rFonts w:asciiTheme="majorHAnsi" w:eastAsiaTheme="majorEastAsia" w:hAnsiTheme="majorHAnsi" w:cstheme="majorBidi"/>
      <w:b/>
      <w:bCs/>
      <w:i/>
      <w:iCs/>
      <w:color w:val="38A26F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85F"/>
    <w:rPr>
      <w:rFonts w:asciiTheme="majorHAnsi" w:eastAsiaTheme="majorEastAsia" w:hAnsiTheme="majorHAnsi" w:cstheme="majorBidi"/>
      <w:b/>
      <w:bCs/>
      <w:i/>
      <w:iCs/>
      <w:color w:val="38A26F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85F"/>
    <w:rPr>
      <w:rFonts w:asciiTheme="majorHAnsi" w:eastAsiaTheme="majorEastAsia" w:hAnsiTheme="majorHAnsi" w:cstheme="majorBidi"/>
      <w:b/>
      <w:bCs/>
      <w:i/>
      <w:iCs/>
      <w:color w:val="38A26F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85F"/>
    <w:rPr>
      <w:rFonts w:asciiTheme="majorHAnsi" w:eastAsiaTheme="majorEastAsia" w:hAnsiTheme="majorHAnsi" w:cstheme="majorBidi"/>
      <w:b/>
      <w:bCs/>
      <w:i/>
      <w:iCs/>
      <w:color w:val="38A26F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85F"/>
    <w:rPr>
      <w:rFonts w:asciiTheme="majorHAnsi" w:eastAsiaTheme="majorEastAsia" w:hAnsiTheme="majorHAnsi" w:cstheme="majorBidi"/>
      <w:i/>
      <w:iCs/>
      <w:color w:val="38A26F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85F"/>
    <w:rPr>
      <w:rFonts w:asciiTheme="majorHAnsi" w:eastAsiaTheme="majorEastAsia" w:hAnsiTheme="majorHAnsi" w:cstheme="majorBidi"/>
      <w:i/>
      <w:iCs/>
      <w:color w:val="38A26F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85F"/>
    <w:rPr>
      <w:rFonts w:asciiTheme="majorHAnsi" w:eastAsiaTheme="majorEastAsia" w:hAnsiTheme="majorHAnsi" w:cstheme="majorBidi"/>
      <w:i/>
      <w:iCs/>
      <w:color w:val="5EC795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85F"/>
    <w:rPr>
      <w:rFonts w:asciiTheme="majorHAnsi" w:eastAsiaTheme="majorEastAsia" w:hAnsiTheme="majorHAnsi" w:cstheme="majorBidi"/>
      <w:i/>
      <w:iCs/>
      <w:color w:val="5EC795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585F"/>
    <w:rPr>
      <w:b/>
      <w:bCs/>
      <w:color w:val="38A26F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7585F"/>
    <w:pPr>
      <w:pBdr>
        <w:top w:val="single" w:sz="48" w:space="0" w:color="5EC795" w:themeColor="accent2"/>
        <w:bottom w:val="single" w:sz="48" w:space="0" w:color="5EC795" w:themeColor="accent2"/>
      </w:pBdr>
      <w:shd w:val="clear" w:color="auto" w:fill="5EC795" w:themeFill="accent2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7585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5EC795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85F"/>
    <w:pPr>
      <w:pBdr>
        <w:bottom w:val="dotted" w:sz="8" w:space="10" w:color="5EC795" w:themeColor="accent2"/>
      </w:pBdr>
      <w:spacing w:before="200" w:after="900"/>
      <w:jc w:val="center"/>
    </w:pPr>
    <w:rPr>
      <w:rFonts w:asciiTheme="majorHAnsi" w:eastAsiaTheme="majorEastAsia" w:hAnsiTheme="majorHAnsi" w:cstheme="majorBidi"/>
      <w:color w:val="256C4A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585F"/>
    <w:rPr>
      <w:rFonts w:asciiTheme="majorHAnsi" w:eastAsiaTheme="majorEastAsia" w:hAnsiTheme="majorHAnsi" w:cstheme="majorBidi"/>
      <w:i/>
      <w:iCs/>
      <w:color w:val="256C4A" w:themeColor="accent2" w:themeShade="7F"/>
      <w:sz w:val="24"/>
      <w:szCs w:val="24"/>
    </w:rPr>
  </w:style>
  <w:style w:type="character" w:styleId="Strong">
    <w:name w:val="Strong"/>
    <w:uiPriority w:val="22"/>
    <w:qFormat/>
    <w:rsid w:val="0097585F"/>
    <w:rPr>
      <w:b/>
      <w:bCs/>
      <w:spacing w:val="0"/>
    </w:rPr>
  </w:style>
  <w:style w:type="character" w:styleId="Emphasis">
    <w:name w:val="Emphasis"/>
    <w:uiPriority w:val="20"/>
    <w:qFormat/>
    <w:rsid w:val="0097585F"/>
    <w:rPr>
      <w:rFonts w:asciiTheme="majorHAnsi" w:eastAsiaTheme="majorEastAsia" w:hAnsiTheme="majorHAnsi" w:cstheme="majorBidi"/>
      <w:b/>
      <w:bCs/>
      <w:i/>
      <w:iCs/>
      <w:color w:val="5EC795" w:themeColor="accent2"/>
      <w:bdr w:val="single" w:sz="18" w:space="0" w:color="DEF3E9" w:themeColor="accent2" w:themeTint="33"/>
      <w:shd w:val="clear" w:color="auto" w:fill="DEF3E9" w:themeFill="accent2" w:themeFillTint="33"/>
    </w:rPr>
  </w:style>
  <w:style w:type="paragraph" w:styleId="NoSpacing">
    <w:name w:val="No Spacing"/>
    <w:basedOn w:val="Normal"/>
    <w:uiPriority w:val="1"/>
    <w:qFormat/>
    <w:rsid w:val="0097585F"/>
  </w:style>
  <w:style w:type="paragraph" w:styleId="ListParagraph">
    <w:name w:val="List Paragraph"/>
    <w:basedOn w:val="Normal"/>
    <w:uiPriority w:val="34"/>
    <w:qFormat/>
    <w:rsid w:val="0097585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7585F"/>
    <w:rPr>
      <w:i w:val="0"/>
      <w:iCs w:val="0"/>
      <w:color w:val="38A26F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97585F"/>
    <w:rPr>
      <w:color w:val="38A26F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85F"/>
    <w:pPr>
      <w:pBdr>
        <w:top w:val="dotted" w:sz="8" w:space="10" w:color="5EC795" w:themeColor="accent2"/>
        <w:bottom w:val="dotted" w:sz="8" w:space="10" w:color="5EC795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5EC795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85F"/>
    <w:rPr>
      <w:rFonts w:asciiTheme="majorHAnsi" w:eastAsiaTheme="majorEastAsia" w:hAnsiTheme="majorHAnsi" w:cstheme="majorBidi"/>
      <w:b/>
      <w:bCs/>
      <w:i/>
      <w:iCs/>
      <w:color w:val="5EC795" w:themeColor="accent2"/>
      <w:sz w:val="20"/>
      <w:szCs w:val="20"/>
    </w:rPr>
  </w:style>
  <w:style w:type="character" w:styleId="SubtleEmphasis">
    <w:name w:val="Subtle Emphasis"/>
    <w:uiPriority w:val="19"/>
    <w:qFormat/>
    <w:rsid w:val="0097585F"/>
    <w:rPr>
      <w:rFonts w:asciiTheme="majorHAnsi" w:eastAsiaTheme="majorEastAsia" w:hAnsiTheme="majorHAnsi" w:cstheme="majorBidi"/>
      <w:i/>
      <w:iCs/>
      <w:color w:val="5EC795" w:themeColor="accent2"/>
    </w:rPr>
  </w:style>
  <w:style w:type="character" w:styleId="IntenseEmphasis">
    <w:name w:val="Intense Emphasis"/>
    <w:uiPriority w:val="21"/>
    <w:qFormat/>
    <w:rsid w:val="0097585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5EC795" w:themeColor="accent2"/>
      <w:shd w:val="clear" w:color="auto" w:fill="5EC795" w:themeFill="accent2"/>
      <w:vertAlign w:val="baseline"/>
    </w:rPr>
  </w:style>
  <w:style w:type="character" w:styleId="SubtleReference">
    <w:name w:val="Subtle Reference"/>
    <w:uiPriority w:val="31"/>
    <w:qFormat/>
    <w:rsid w:val="0097585F"/>
    <w:rPr>
      <w:i/>
      <w:iCs/>
      <w:smallCaps/>
      <w:color w:val="5EC795" w:themeColor="accent2"/>
      <w:u w:color="5EC795" w:themeColor="accent2"/>
    </w:rPr>
  </w:style>
  <w:style w:type="character" w:styleId="IntenseReference">
    <w:name w:val="Intense Reference"/>
    <w:uiPriority w:val="32"/>
    <w:qFormat/>
    <w:rsid w:val="0097585F"/>
    <w:rPr>
      <w:b/>
      <w:bCs/>
      <w:i/>
      <w:iCs/>
      <w:smallCaps/>
      <w:color w:val="5EC795" w:themeColor="accent2"/>
      <w:u w:color="5EC795" w:themeColor="accent2"/>
    </w:rPr>
  </w:style>
  <w:style w:type="character" w:styleId="BookTitle">
    <w:name w:val="Book Title"/>
    <w:uiPriority w:val="33"/>
    <w:qFormat/>
    <w:rsid w:val="0097585F"/>
    <w:rPr>
      <w:rFonts w:asciiTheme="majorHAnsi" w:eastAsiaTheme="majorEastAsia" w:hAnsiTheme="majorHAnsi" w:cstheme="majorBidi"/>
      <w:b/>
      <w:bCs/>
      <w:i/>
      <w:iCs/>
      <w:smallCaps/>
      <w:color w:val="38A26F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585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A1B88"/>
    <w:rPr>
      <w:color w:val="6D9D9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B8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15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7372E"/>
    <w:rPr>
      <w:color w:val="6D8583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32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sarfraz-nawaz-india/details/experience/" TargetMode="External"/><Relationship Id="rId18" Type="http://schemas.openxmlformats.org/officeDocument/2006/relationships/hyperlink" Target="https://www.credly.com/users/10f55162-d34f-40af-85ef-3622732b9a8e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sarfraz-nawaz-india/" TargetMode="External"/><Relationship Id="rId17" Type="http://schemas.openxmlformats.org/officeDocument/2006/relationships/hyperlink" Target="https://www.behance.net/sarfraznawaz1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arfraz-nawaz.github.io/case-studies.html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rfraznawaz-india.figma.site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sarfraznawaz-india.figma.site/" TargetMode="External"/><Relationship Id="rId23" Type="http://schemas.openxmlformats.org/officeDocument/2006/relationships/header" Target="header3.xml"/><Relationship Id="rId10" Type="http://schemas.openxmlformats.org/officeDocument/2006/relationships/hyperlink" Target="mailto:mailto:%20sarfraznawaz.in@gmail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sarfraz-nawaz.github.io/case-studies.html" TargetMode="External"/><Relationship Id="rId22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dison">
  <a:themeElements>
    <a:clrScheme name="Madison">
      <a:dk1>
        <a:sysClr val="windowText" lastClr="000000"/>
      </a:dk1>
      <a:lt1>
        <a:sysClr val="window" lastClr="FFFFFF"/>
      </a:lt1>
      <a:dk2>
        <a:srgbClr val="1F2D29"/>
      </a:dk2>
      <a:lt2>
        <a:srgbClr val="C5FAEB"/>
      </a:lt2>
      <a:accent1>
        <a:srgbClr val="A1D68B"/>
      </a:accent1>
      <a:accent2>
        <a:srgbClr val="5EC795"/>
      </a:accent2>
      <a:accent3>
        <a:srgbClr val="4DADCF"/>
      </a:accent3>
      <a:accent4>
        <a:srgbClr val="CDB756"/>
      </a:accent4>
      <a:accent5>
        <a:srgbClr val="E29C36"/>
      </a:accent5>
      <a:accent6>
        <a:srgbClr val="8EC0C1"/>
      </a:accent6>
      <a:hlink>
        <a:srgbClr val="6D9D9B"/>
      </a:hlink>
      <a:folHlink>
        <a:srgbClr val="6D8583"/>
      </a:folHlink>
    </a:clrScheme>
    <a:fontScheme name="Madison">
      <a:maj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dison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alpha val="88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dison" id="{025CB5FB-2DD3-45EE-B6F0-CC461540EB19}" vid="{6AC10936-2DFC-4054-9ADF-B5E2C5F8619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DE5540-5C55-6C4B-B07A-AAD3EA097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Sarfraz Nawaz</cp:lastModifiedBy>
  <cp:revision>122</cp:revision>
  <dcterms:created xsi:type="dcterms:W3CDTF">2025-09-05T11:14:00Z</dcterms:created>
  <dcterms:modified xsi:type="dcterms:W3CDTF">2025-11-12T14:16:00Z</dcterms:modified>
</cp:coreProperties>
</file>