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37F6BA33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82166B">
        <w:t>Самарина Саввы Денисовича</w:t>
      </w:r>
    </w:p>
    <w:p w14:paraId="0E50DEF2" w14:textId="742CBB1D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82166B">
        <w:t>Разработка методов</w:t>
      </w:r>
      <w:r w:rsidRPr="000733B9">
        <w:t xml:space="preserve"> </w:t>
      </w:r>
      <w:r w:rsidR="00AE5F13">
        <w:t>создания ландшафта и элементов</w:t>
      </w:r>
      <w:r w:rsidR="0082166B">
        <w:t xml:space="preserve"> окружения для </w:t>
      </w:r>
      <w:r w:rsidR="0082166B">
        <w:rPr>
          <w:lang w:val="en-US"/>
        </w:rPr>
        <w:t>Role</w:t>
      </w:r>
      <w:r w:rsidR="0082166B" w:rsidRPr="0082166B">
        <w:t>-</w:t>
      </w:r>
      <w:r w:rsidR="0082166B">
        <w:rPr>
          <w:lang w:val="en-US"/>
        </w:rPr>
        <w:t>Playing</w:t>
      </w:r>
      <w:r w:rsidR="0082166B" w:rsidRPr="0082166B">
        <w:t xml:space="preserve"> </w:t>
      </w:r>
      <w:r w:rsidR="0082166B">
        <w:rPr>
          <w:lang w:val="en-US"/>
        </w:rPr>
        <w:t>Game</w:t>
      </w:r>
      <w:r w:rsidR="0082166B" w:rsidRPr="0082166B">
        <w:t xml:space="preserve"> </w:t>
      </w:r>
      <w:r w:rsidR="0082166B">
        <w:t>проектов</w:t>
      </w:r>
      <w:r w:rsidRPr="000733B9">
        <w:t xml:space="preserve"> </w:t>
      </w:r>
      <w:r w:rsidR="0082166B">
        <w:t>в Unreal Engine 5</w:t>
      </w:r>
      <w:r w:rsidRPr="000733B9">
        <w:t>»</w:t>
      </w:r>
    </w:p>
    <w:p w14:paraId="4F85AEB3" w14:textId="515673D9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2166B">
        <w:rPr>
          <w:lang w:val="ru-RU"/>
        </w:rPr>
        <w:t>Самарина С.Д</w:t>
      </w:r>
      <w:r w:rsidRPr="009D4498">
        <w:rPr>
          <w:lang w:val="ru-RU"/>
        </w:rPr>
        <w:t xml:space="preserve">. посвящена </w:t>
      </w:r>
      <w:r w:rsidR="0082166B">
        <w:rPr>
          <w:lang w:val="ru-RU"/>
        </w:rPr>
        <w:t>исследованию</w:t>
      </w:r>
      <w:r w:rsidRPr="00077970">
        <w:rPr>
          <w:lang w:val="ru-RU"/>
        </w:rPr>
        <w:t xml:space="preserve"> </w:t>
      </w:r>
      <w:r w:rsidR="0082166B">
        <w:rPr>
          <w:lang w:val="ru-RU"/>
        </w:rPr>
        <w:t xml:space="preserve">и разработке </w:t>
      </w:r>
      <w:r>
        <w:rPr>
          <w:lang w:val="ru-RU"/>
        </w:rPr>
        <w:t>метод</w:t>
      </w:r>
      <w:r w:rsidR="0082166B">
        <w:rPr>
          <w:lang w:val="ru-RU"/>
        </w:rPr>
        <w:t>ов</w:t>
      </w:r>
      <w:r>
        <w:rPr>
          <w:lang w:val="ru-RU"/>
        </w:rPr>
        <w:t xml:space="preserve"> </w:t>
      </w:r>
      <w:r w:rsidR="0082166B">
        <w:rPr>
          <w:lang w:val="ru-RU"/>
        </w:rPr>
        <w:t>построения объектов окружения для проектов</w:t>
      </w:r>
      <w:r w:rsidR="00746C0F">
        <w:rPr>
          <w:lang w:val="ru-RU"/>
        </w:rPr>
        <w:t xml:space="preserve"> жанра</w:t>
      </w:r>
      <w:r w:rsidR="0082166B">
        <w:rPr>
          <w:lang w:val="ru-RU"/>
        </w:rPr>
        <w:t xml:space="preserve"> </w:t>
      </w:r>
      <w:r w:rsidR="0082166B">
        <w:t>Role</w:t>
      </w:r>
      <w:r w:rsidR="0082166B" w:rsidRPr="0082166B">
        <w:rPr>
          <w:lang w:val="ru-RU"/>
        </w:rPr>
        <w:t>-</w:t>
      </w:r>
      <w:r w:rsidR="0082166B">
        <w:t>Playing</w:t>
      </w:r>
      <w:r w:rsidR="0082166B" w:rsidRPr="0082166B">
        <w:rPr>
          <w:lang w:val="ru-RU"/>
        </w:rPr>
        <w:t xml:space="preserve"> </w:t>
      </w:r>
      <w:r w:rsidR="0082166B">
        <w:t>Game</w:t>
      </w:r>
      <w:r w:rsidR="0082166B" w:rsidRPr="0082166B">
        <w:rPr>
          <w:lang w:val="ru-RU"/>
        </w:rPr>
        <w:t xml:space="preserve"> </w:t>
      </w:r>
      <w:r w:rsidR="0082166B">
        <w:rPr>
          <w:lang w:val="ru-RU"/>
        </w:rPr>
        <w:t>в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</w:t>
      </w:r>
      <w:r w:rsidR="0082166B">
        <w:rPr>
          <w:lang w:val="ru-RU"/>
        </w:rPr>
        <w:t>5</w:t>
      </w:r>
      <w:r w:rsidRPr="00077970">
        <w:rPr>
          <w:lang w:val="ru-RU"/>
        </w:rPr>
        <w:t>.</w:t>
      </w:r>
    </w:p>
    <w:p w14:paraId="6FB89AFC" w14:textId="3498D4F1" w:rsidR="00F44BA5" w:rsidRPr="00F44BA5" w:rsidRDefault="00F44BA5" w:rsidP="00F44BA5">
      <w:pPr>
        <w:jc w:val="both"/>
        <w:rPr>
          <w:lang w:val="ru-RU"/>
        </w:rPr>
      </w:pPr>
      <w:r w:rsidRPr="00F44BA5">
        <w:rPr>
          <w:lang w:val="ru-RU"/>
        </w:rPr>
        <w:t>В представленной работе исследованы методы построения ландшафтных карт для изучения технологий генерации виртуальных сред. Проведен анализ процессов создания 3D-объектов в среде Blender и их последующей интеграции в Unreal Engine 5, включая механизмы передачи данных между указанными платформами. Изучены проблемы производительности, связанные с обработкой больших скоплений объектов. Разработаны программные модули для реализации проекта в жанре ролевой игры (Role-Playing Game), включающие систему равноудалённого следования камеры, генерацию унифицированной сетки перемещения по ландшафту и интерактивные механизмы взаимодействия пользователя с виртуальной средой. В ходе исследования освоены технологии создания и обработки 3D-объектов в Blender, их интеграции и настройки в Unreal Engine 5, а также методы генерации и модификации ландшафтов с использованием World Creator 3.</w:t>
      </w:r>
    </w:p>
    <w:p w14:paraId="4BC31E20" w14:textId="103D0C24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листов.</w:t>
      </w:r>
    </w:p>
    <w:p w14:paraId="50D458B1" w14:textId="1C24499C" w:rsidR="00F44BA5" w:rsidRPr="00F44BA5" w:rsidRDefault="00F44BA5" w:rsidP="00F44BA5">
      <w:pPr>
        <w:jc w:val="both"/>
        <w:rPr>
          <w:lang w:val="ru-RU"/>
        </w:rPr>
      </w:pPr>
      <w:r w:rsidRPr="00F44BA5">
        <w:rPr>
          <w:lang w:val="ru-RU"/>
        </w:rPr>
        <w:t xml:space="preserve">К достоинствам </w:t>
      </w:r>
      <w:r>
        <w:rPr>
          <w:lang w:val="ru-RU"/>
        </w:rPr>
        <w:t>работы</w:t>
      </w:r>
      <w:r w:rsidRPr="00F44BA5">
        <w:rPr>
          <w:lang w:val="ru-RU"/>
        </w:rPr>
        <w:t xml:space="preserve"> можно отнести практическую значимость систематизации подходов к формированию объектного окружения в условиях отсутствия структурированных решений, предст</w:t>
      </w:r>
      <w:r>
        <w:rPr>
          <w:lang w:val="ru-RU"/>
        </w:rPr>
        <w:t xml:space="preserve">авленных в </w:t>
      </w:r>
      <w:r w:rsidRPr="00F44BA5">
        <w:rPr>
          <w:lang w:val="ru-RU"/>
        </w:rPr>
        <w:t xml:space="preserve">Epic Games Store. </w:t>
      </w:r>
    </w:p>
    <w:p w14:paraId="094C02D1" w14:textId="77777777" w:rsidR="00CF5BB8" w:rsidRDefault="00CF5BB8" w:rsidP="00CF5BB8">
      <w:pPr>
        <w:jc w:val="both"/>
        <w:rPr>
          <w:lang w:val="ru-RU"/>
        </w:rPr>
      </w:pPr>
      <w:r>
        <w:rPr>
          <w:lang w:val="ru-RU"/>
        </w:rPr>
        <w:t>К замечаниям можно отнести пожелание более подробного описания классов разработанных систем.</w:t>
      </w:r>
    </w:p>
    <w:p w14:paraId="1F5312A9" w14:textId="7777777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E49FBD0" w14:textId="7967BF96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28B1EA9C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4C821F97" w14:textId="77777777" w:rsidR="004D1E36" w:rsidRPr="00305636" w:rsidRDefault="004D1E36" w:rsidP="004F3120">
      <w:pPr>
        <w:spacing w:after="0" w:line="240" w:lineRule="auto"/>
        <w:ind w:firstLine="0"/>
        <w:rPr>
          <w:lang w:val="ru-RU"/>
        </w:rPr>
      </w:pP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D1E36"/>
    <w:rsid w:val="004F3120"/>
    <w:rsid w:val="00506C99"/>
    <w:rsid w:val="00510CAD"/>
    <w:rsid w:val="0052243C"/>
    <w:rsid w:val="0052567E"/>
    <w:rsid w:val="00554674"/>
    <w:rsid w:val="005615AC"/>
    <w:rsid w:val="005A455D"/>
    <w:rsid w:val="005F5244"/>
    <w:rsid w:val="0065430B"/>
    <w:rsid w:val="0067783B"/>
    <w:rsid w:val="00680CAB"/>
    <w:rsid w:val="006A1BA9"/>
    <w:rsid w:val="006A4FF9"/>
    <w:rsid w:val="006A6D97"/>
    <w:rsid w:val="006E58DF"/>
    <w:rsid w:val="007329FF"/>
    <w:rsid w:val="007404CB"/>
    <w:rsid w:val="00746C0F"/>
    <w:rsid w:val="00781A3C"/>
    <w:rsid w:val="00782E65"/>
    <w:rsid w:val="00796615"/>
    <w:rsid w:val="007D205F"/>
    <w:rsid w:val="007D45FB"/>
    <w:rsid w:val="00802C23"/>
    <w:rsid w:val="0082166B"/>
    <w:rsid w:val="0086197A"/>
    <w:rsid w:val="008B034B"/>
    <w:rsid w:val="008C5DBB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5F13"/>
    <w:rsid w:val="00AE743C"/>
    <w:rsid w:val="00B35858"/>
    <w:rsid w:val="00B74B3E"/>
    <w:rsid w:val="00BC1213"/>
    <w:rsid w:val="00BE0910"/>
    <w:rsid w:val="00C13985"/>
    <w:rsid w:val="00C23AD3"/>
    <w:rsid w:val="00C31AD9"/>
    <w:rsid w:val="00C66B05"/>
    <w:rsid w:val="00C706C2"/>
    <w:rsid w:val="00CA3903"/>
    <w:rsid w:val="00CD617D"/>
    <w:rsid w:val="00CD66D6"/>
    <w:rsid w:val="00CF5BB8"/>
    <w:rsid w:val="00D13EF2"/>
    <w:rsid w:val="00D667C8"/>
    <w:rsid w:val="00D7553E"/>
    <w:rsid w:val="00D93D9B"/>
    <w:rsid w:val="00E14763"/>
    <w:rsid w:val="00E22ED2"/>
    <w:rsid w:val="00E3247B"/>
    <w:rsid w:val="00E431E6"/>
    <w:rsid w:val="00E53B6C"/>
    <w:rsid w:val="00E6185B"/>
    <w:rsid w:val="00E777EE"/>
    <w:rsid w:val="00E905E2"/>
    <w:rsid w:val="00EA0F37"/>
    <w:rsid w:val="00EA1180"/>
    <w:rsid w:val="00EA171C"/>
    <w:rsid w:val="00ED2EA8"/>
    <w:rsid w:val="00F44BA5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C887E-CD5A-4406-B9F3-BEE4A500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89</cp:revision>
  <dcterms:created xsi:type="dcterms:W3CDTF">2022-06-16T17:12:00Z</dcterms:created>
  <dcterms:modified xsi:type="dcterms:W3CDTF">2025-06-13T16:09:00Z</dcterms:modified>
</cp:coreProperties>
</file>