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8252"/>
      </w:tblGrid>
      <w:tr w:rsidR="00323BE1" w:rsidRPr="00323BE1" w14:paraId="1CBD2346" w14:textId="77777777" w:rsidTr="00F40B16">
        <w:tc>
          <w:tcPr>
            <w:tcW w:w="1384" w:type="dxa"/>
            <w:hideMark/>
          </w:tcPr>
          <w:p w14:paraId="2F5349A2" w14:textId="77777777" w:rsidR="00323BE1" w:rsidRPr="00323BE1" w:rsidRDefault="00323BE1" w:rsidP="00323BE1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bookmarkStart w:id="0" w:name="_Toc232260574"/>
            <w:r w:rsidRPr="00323BE1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265389A4" wp14:editId="6DD40FF3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5" name="Рисунок 29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9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  <w:hideMark/>
          </w:tcPr>
          <w:p w14:paraId="293CA8EA" w14:textId="77777777" w:rsidR="00323BE1" w:rsidRPr="00323BE1" w:rsidRDefault="00323BE1" w:rsidP="00323BE1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323BE1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14:paraId="1728E36A" w14:textId="77777777" w:rsidR="00323BE1" w:rsidRPr="00323BE1" w:rsidRDefault="00323BE1" w:rsidP="00323BE1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323BE1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 xml:space="preserve">Федеральное государственное автономное образовательное учреждение </w:t>
            </w:r>
          </w:p>
          <w:p w14:paraId="16A91B26" w14:textId="77777777" w:rsidR="00323BE1" w:rsidRPr="00323BE1" w:rsidRDefault="00323BE1" w:rsidP="00323BE1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323BE1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высшего образования</w:t>
            </w:r>
          </w:p>
          <w:p w14:paraId="708338C6" w14:textId="77777777" w:rsidR="00323BE1" w:rsidRPr="00323BE1" w:rsidRDefault="00323BE1" w:rsidP="00323BE1">
            <w:pPr>
              <w:widowControl w:val="0"/>
              <w:suppressAutoHyphens w:val="0"/>
              <w:spacing w:line="240" w:lineRule="auto"/>
              <w:ind w:right="-2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323BE1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«Московский государственный технический университет</w:t>
            </w:r>
          </w:p>
          <w:p w14:paraId="7525F811" w14:textId="77777777" w:rsidR="00323BE1" w:rsidRPr="00323BE1" w:rsidRDefault="00323BE1" w:rsidP="00323BE1">
            <w:pPr>
              <w:widowControl w:val="0"/>
              <w:suppressAutoHyphens w:val="0"/>
              <w:spacing w:line="240" w:lineRule="auto"/>
              <w:ind w:right="-2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323BE1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имени Н.Э. Баумана</w:t>
            </w:r>
          </w:p>
          <w:p w14:paraId="4CAA92FF" w14:textId="77777777" w:rsidR="00323BE1" w:rsidRPr="00323BE1" w:rsidRDefault="00323BE1" w:rsidP="00323BE1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323BE1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(национальный исследовательский университет)»</w:t>
            </w:r>
          </w:p>
          <w:p w14:paraId="46D60CFD" w14:textId="77777777" w:rsidR="00323BE1" w:rsidRPr="00323BE1" w:rsidRDefault="00323BE1" w:rsidP="00323BE1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323BE1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(МГТУ им. Н.Э. Баумана)</w:t>
            </w:r>
          </w:p>
        </w:tc>
      </w:tr>
    </w:tbl>
    <w:p w14:paraId="1EFEF459" w14:textId="77777777" w:rsidR="00323BE1" w:rsidRPr="00323BE1" w:rsidRDefault="00323BE1" w:rsidP="00323BE1">
      <w:pPr>
        <w:widowControl w:val="0"/>
        <w:pBdr>
          <w:bottom w:val="thinThickSmallGap" w:sz="24" w:space="1" w:color="auto"/>
        </w:pBdr>
        <w:suppressAutoHyphens w:val="0"/>
        <w:spacing w:line="240" w:lineRule="auto"/>
        <w:ind w:firstLine="0"/>
        <w:jc w:val="center"/>
        <w:rPr>
          <w:rFonts w:eastAsia="Times New Roman" w:cs="Times New Roman"/>
          <w:b/>
          <w:sz w:val="6"/>
          <w:szCs w:val="24"/>
          <w:lang w:eastAsia="ru-RU"/>
        </w:rPr>
      </w:pPr>
    </w:p>
    <w:p w14:paraId="35F0AB7C" w14:textId="77777777" w:rsidR="00323BE1" w:rsidRPr="00323BE1" w:rsidRDefault="00323BE1" w:rsidP="00323BE1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6CEF93E1" w14:textId="77777777" w:rsidR="00323BE1" w:rsidRPr="00323BE1" w:rsidRDefault="00323BE1" w:rsidP="00323BE1">
      <w:pPr>
        <w:tabs>
          <w:tab w:val="left" w:pos="2268"/>
          <w:tab w:val="left" w:pos="9498"/>
        </w:tabs>
        <w:suppressAutoHyphens w:val="0"/>
        <w:spacing w:line="276" w:lineRule="auto"/>
        <w:ind w:right="-277"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23BE1">
        <w:rPr>
          <w:rFonts w:eastAsia="Times New Roman" w:cs="Times New Roman"/>
          <w:sz w:val="24"/>
          <w:szCs w:val="24"/>
          <w:lang w:eastAsia="ru-RU"/>
        </w:rPr>
        <w:t xml:space="preserve">ФАКУЛЬТЕТ </w:t>
      </w:r>
      <w:r w:rsidRPr="00323BE1">
        <w:rPr>
          <w:rFonts w:eastAsia="Times New Roman" w:cs="Times New Roman"/>
          <w:sz w:val="24"/>
          <w:szCs w:val="24"/>
          <w:u w:val="single"/>
          <w:lang w:eastAsia="ru-RU"/>
        </w:rPr>
        <w:tab/>
        <w:t>ИНФОРМАТИКА И СИСТЕМЫ УПРАВЛЕНИЯ</w:t>
      </w:r>
      <w:r w:rsidRPr="00323BE1">
        <w:rPr>
          <w:rFonts w:eastAsia="Times New Roman" w:cs="Times New Roman"/>
          <w:sz w:val="24"/>
          <w:szCs w:val="24"/>
          <w:u w:val="single"/>
          <w:lang w:eastAsia="ru-RU"/>
        </w:rPr>
        <w:tab/>
      </w:r>
    </w:p>
    <w:p w14:paraId="3E0904CB" w14:textId="77777777" w:rsidR="00323BE1" w:rsidRPr="00323BE1" w:rsidRDefault="00323BE1" w:rsidP="00323BE1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7B09A281" w14:textId="77777777" w:rsidR="00323BE1" w:rsidRPr="00323BE1" w:rsidRDefault="00323BE1" w:rsidP="00323BE1">
      <w:pPr>
        <w:tabs>
          <w:tab w:val="left" w:pos="2268"/>
          <w:tab w:val="left" w:pos="9498"/>
        </w:tabs>
        <w:suppressAutoHyphens w:val="0"/>
        <w:spacing w:line="276" w:lineRule="auto"/>
        <w:ind w:right="-277"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23BE1">
        <w:rPr>
          <w:rFonts w:eastAsia="Times New Roman" w:cs="Times New Roman"/>
          <w:sz w:val="24"/>
          <w:szCs w:val="24"/>
          <w:lang w:eastAsia="ru-RU"/>
        </w:rPr>
        <w:t xml:space="preserve">КАФЕДРА </w:t>
      </w:r>
      <w:r w:rsidRPr="00323BE1">
        <w:rPr>
          <w:rFonts w:eastAsia="Times New Roman" w:cs="Times New Roman"/>
          <w:sz w:val="24"/>
          <w:szCs w:val="24"/>
          <w:u w:val="single"/>
          <w:lang w:eastAsia="ru-RU"/>
        </w:rPr>
        <w:tab/>
        <w:t>СИСТЕМЫ ОБРАБОТКИ ИНФОРМАЦИИ И УПРАВЛЕНИЯ</w:t>
      </w:r>
      <w:r w:rsidRPr="00323BE1">
        <w:rPr>
          <w:rFonts w:eastAsia="Times New Roman" w:cs="Times New Roman"/>
          <w:sz w:val="24"/>
          <w:szCs w:val="24"/>
          <w:u w:val="single"/>
          <w:lang w:eastAsia="ru-RU"/>
        </w:rPr>
        <w:tab/>
      </w:r>
    </w:p>
    <w:p w14:paraId="3BAC28FF" w14:textId="77777777" w:rsidR="00323BE1" w:rsidRPr="00323BE1" w:rsidRDefault="00323BE1" w:rsidP="00323BE1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i/>
          <w:sz w:val="24"/>
          <w:szCs w:val="24"/>
          <w:lang w:eastAsia="ru-RU"/>
        </w:rPr>
      </w:pPr>
    </w:p>
    <w:p w14:paraId="56AD9B79" w14:textId="77777777" w:rsidR="00323BE1" w:rsidRPr="00323BE1" w:rsidRDefault="00323BE1" w:rsidP="00323BE1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i/>
          <w:sz w:val="24"/>
          <w:szCs w:val="24"/>
          <w:lang w:eastAsia="ru-RU"/>
        </w:rPr>
      </w:pPr>
    </w:p>
    <w:p w14:paraId="5D324CD1" w14:textId="77777777" w:rsidR="00323BE1" w:rsidRPr="00323BE1" w:rsidRDefault="00323BE1" w:rsidP="00323BE1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i/>
          <w:sz w:val="32"/>
          <w:szCs w:val="24"/>
          <w:lang w:eastAsia="ru-RU"/>
        </w:rPr>
      </w:pPr>
    </w:p>
    <w:p w14:paraId="6DB9E249" w14:textId="77777777" w:rsidR="00323BE1" w:rsidRPr="00323BE1" w:rsidRDefault="00323BE1" w:rsidP="00323BE1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i/>
          <w:sz w:val="32"/>
          <w:szCs w:val="24"/>
          <w:lang w:eastAsia="ru-RU"/>
        </w:rPr>
      </w:pPr>
    </w:p>
    <w:p w14:paraId="0F2B0E19" w14:textId="77777777" w:rsidR="00323BE1" w:rsidRPr="00323BE1" w:rsidRDefault="00323BE1" w:rsidP="00323BE1">
      <w:pPr>
        <w:suppressAutoHyphens w:val="0"/>
        <w:spacing w:line="276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23BE1">
        <w:rPr>
          <w:rFonts w:eastAsia="Times New Roman" w:cs="Times New Roman"/>
          <w:b/>
          <w:sz w:val="32"/>
          <w:szCs w:val="32"/>
          <w:lang w:eastAsia="ru-RU"/>
        </w:rPr>
        <w:t>ОТЧЕТ</w:t>
      </w:r>
    </w:p>
    <w:p w14:paraId="01C88710" w14:textId="77777777" w:rsidR="00323BE1" w:rsidRPr="00323BE1" w:rsidRDefault="00323BE1" w:rsidP="00323BE1">
      <w:pPr>
        <w:suppressAutoHyphens w:val="0"/>
        <w:spacing w:line="276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04F22A36" w14:textId="77777777" w:rsidR="00323BE1" w:rsidRPr="00323BE1" w:rsidRDefault="00323BE1" w:rsidP="00323BE1">
      <w:pPr>
        <w:suppressAutoHyphens w:val="0"/>
        <w:spacing w:line="276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23BE1">
        <w:rPr>
          <w:rFonts w:eastAsia="Times New Roman" w:cs="Times New Roman"/>
          <w:b/>
          <w:sz w:val="32"/>
          <w:szCs w:val="32"/>
          <w:lang w:eastAsia="ru-RU"/>
        </w:rPr>
        <w:t>ПО ЛАБОРАТОРНОЙ РАБОТЕ №1</w:t>
      </w:r>
    </w:p>
    <w:p w14:paraId="594A1257" w14:textId="77777777" w:rsidR="00323BE1" w:rsidRPr="00323BE1" w:rsidRDefault="00323BE1" w:rsidP="00323BE1">
      <w:pPr>
        <w:suppressAutoHyphens w:val="0"/>
        <w:spacing w:line="276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09AE7156" w14:textId="4DBE4C23" w:rsidR="00323BE1" w:rsidRPr="00323BE1" w:rsidRDefault="00323BE1" w:rsidP="00323BE1">
      <w:pPr>
        <w:suppressAutoHyphens w:val="0"/>
        <w:spacing w:line="276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23BE1">
        <w:rPr>
          <w:rFonts w:eastAsia="Times New Roman" w:cs="Times New Roman"/>
          <w:b/>
          <w:sz w:val="32"/>
          <w:szCs w:val="32"/>
          <w:lang w:eastAsia="ru-RU"/>
        </w:rPr>
        <w:t>По дисциплине «</w:t>
      </w:r>
      <w:r w:rsidR="00B37533">
        <w:rPr>
          <w:rFonts w:eastAsia="Times New Roman" w:cs="Times New Roman"/>
          <w:b/>
          <w:sz w:val="32"/>
          <w:szCs w:val="32"/>
          <w:lang w:eastAsia="ru-RU"/>
        </w:rPr>
        <w:t>ММО в АСОИУ</w:t>
      </w:r>
      <w:r w:rsidRPr="00323BE1">
        <w:rPr>
          <w:rFonts w:eastAsia="Times New Roman" w:cs="Times New Roman"/>
          <w:b/>
          <w:sz w:val="32"/>
          <w:szCs w:val="32"/>
          <w:lang w:eastAsia="ru-RU"/>
        </w:rPr>
        <w:t>»</w:t>
      </w:r>
    </w:p>
    <w:p w14:paraId="043E9D5A" w14:textId="77777777" w:rsidR="00323BE1" w:rsidRPr="00323BE1" w:rsidRDefault="00323BE1" w:rsidP="00323BE1">
      <w:pPr>
        <w:suppressAutoHyphens w:val="0"/>
        <w:spacing w:line="276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71274681" w14:textId="0581A4FD" w:rsidR="00323BE1" w:rsidRPr="00323BE1" w:rsidRDefault="00323BE1" w:rsidP="00323BE1">
      <w:pPr>
        <w:suppressAutoHyphens w:val="0"/>
        <w:spacing w:after="240" w:line="276" w:lineRule="auto"/>
        <w:ind w:firstLine="0"/>
        <w:jc w:val="center"/>
        <w:rPr>
          <w:rFonts w:eastAsia="Times New Roman" w:cs="Times New Roman"/>
          <w:b/>
          <w:sz w:val="32"/>
          <w:szCs w:val="32"/>
          <w:lang w:eastAsia="ru-RU"/>
        </w:rPr>
      </w:pPr>
      <w:r w:rsidRPr="00323BE1">
        <w:rPr>
          <w:rFonts w:eastAsia="Times New Roman" w:cs="Times New Roman"/>
          <w:b/>
          <w:sz w:val="32"/>
          <w:szCs w:val="32"/>
          <w:lang w:eastAsia="ru-RU"/>
        </w:rPr>
        <w:t>«</w:t>
      </w:r>
      <w:r w:rsidR="00B37533" w:rsidRPr="00B37533">
        <w:rPr>
          <w:rFonts w:eastAsia="Times New Roman" w:cs="Times New Roman"/>
          <w:b/>
          <w:sz w:val="32"/>
          <w:szCs w:val="32"/>
          <w:lang w:eastAsia="ru-RU"/>
        </w:rPr>
        <w:t>Обработка признаков (часть 1)</w:t>
      </w:r>
      <w:r w:rsidRPr="00323BE1">
        <w:rPr>
          <w:rFonts w:eastAsia="Times New Roman" w:cs="Times New Roman"/>
          <w:b/>
          <w:sz w:val="32"/>
          <w:szCs w:val="32"/>
          <w:lang w:eastAsia="ru-RU"/>
        </w:rPr>
        <w:t>»</w:t>
      </w:r>
    </w:p>
    <w:p w14:paraId="0AC8C7A4" w14:textId="77777777" w:rsidR="00323BE1" w:rsidRPr="00323BE1" w:rsidRDefault="00323BE1" w:rsidP="00323BE1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539F8CF5" w14:textId="77777777" w:rsidR="00323BE1" w:rsidRPr="00323BE1" w:rsidRDefault="00323BE1" w:rsidP="00323BE1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2AEF7D8E" w14:textId="77777777" w:rsidR="00323BE1" w:rsidRPr="00323BE1" w:rsidRDefault="00323BE1" w:rsidP="00323BE1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40B06F4D" w14:textId="77777777" w:rsidR="00323BE1" w:rsidRPr="00323BE1" w:rsidRDefault="00323BE1" w:rsidP="00323BE1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4BAAB816" w14:textId="77777777" w:rsidR="00323BE1" w:rsidRPr="00323BE1" w:rsidRDefault="00323BE1" w:rsidP="00323BE1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6F64F909" w14:textId="77777777" w:rsidR="00323BE1" w:rsidRPr="00323BE1" w:rsidRDefault="00323BE1" w:rsidP="00323BE1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0FB2AE55" w14:textId="77777777" w:rsidR="00323BE1" w:rsidRPr="00323BE1" w:rsidRDefault="00323BE1" w:rsidP="00323BE1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54D6A142" w14:textId="77777777" w:rsidR="00323BE1" w:rsidRPr="00323BE1" w:rsidRDefault="00323BE1" w:rsidP="00323BE1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48F54B86" w14:textId="77777777" w:rsidR="00323BE1" w:rsidRPr="00323BE1" w:rsidRDefault="00323BE1" w:rsidP="00323BE1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055F38C3" w14:textId="77777777" w:rsidR="00323BE1" w:rsidRPr="00323BE1" w:rsidRDefault="00323BE1" w:rsidP="00323BE1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31114597" w14:textId="77777777" w:rsidR="00323BE1" w:rsidRPr="00323BE1" w:rsidRDefault="00323BE1" w:rsidP="00323BE1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7EA786E5" w14:textId="77777777" w:rsidR="00323BE1" w:rsidRPr="00323BE1" w:rsidRDefault="00323BE1" w:rsidP="00323BE1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7BEF059C" w14:textId="77777777" w:rsidR="00323BE1" w:rsidRPr="00323BE1" w:rsidRDefault="00323BE1" w:rsidP="00323BE1">
      <w:pPr>
        <w:widowControl w:val="0"/>
        <w:suppressAutoHyphens w:val="0"/>
        <w:spacing w:line="240" w:lineRule="auto"/>
        <w:ind w:firstLine="708"/>
        <w:jc w:val="left"/>
        <w:rPr>
          <w:rFonts w:eastAsia="Times New Roman" w:cs="Times New Roman"/>
          <w:b/>
          <w:sz w:val="24"/>
          <w:szCs w:val="24"/>
          <w:lang w:eastAsia="ru-RU"/>
        </w:rPr>
      </w:pPr>
      <w:r w:rsidRPr="00323BE1">
        <w:rPr>
          <w:rFonts w:eastAsia="Times New Roman" w:cs="Times New Roman"/>
          <w:sz w:val="24"/>
          <w:szCs w:val="24"/>
          <w:lang w:eastAsia="ru-RU"/>
        </w:rPr>
        <w:t>Студент __</w:t>
      </w:r>
      <w:r w:rsidRPr="00323BE1">
        <w:rPr>
          <w:rFonts w:eastAsia="Times New Roman" w:cs="Times New Roman"/>
          <w:sz w:val="24"/>
          <w:szCs w:val="24"/>
          <w:u w:val="single"/>
          <w:lang w:eastAsia="ru-RU"/>
        </w:rPr>
        <w:t>ИУ5-22М</w:t>
      </w:r>
      <w:r w:rsidRPr="00323BE1">
        <w:rPr>
          <w:rFonts w:eastAsia="Times New Roman" w:cs="Times New Roman"/>
          <w:sz w:val="24"/>
          <w:szCs w:val="24"/>
          <w:lang w:eastAsia="ru-RU"/>
        </w:rPr>
        <w:t>__</w:t>
      </w:r>
      <w:r w:rsidRPr="00323BE1">
        <w:rPr>
          <w:rFonts w:eastAsia="Times New Roman" w:cs="Times New Roman"/>
          <w:sz w:val="24"/>
          <w:szCs w:val="24"/>
          <w:lang w:eastAsia="ru-RU"/>
        </w:rPr>
        <w:tab/>
      </w:r>
      <w:r w:rsidRPr="00323BE1">
        <w:rPr>
          <w:rFonts w:eastAsia="Times New Roman" w:cs="Times New Roman"/>
          <w:sz w:val="24"/>
          <w:szCs w:val="24"/>
          <w:lang w:eastAsia="ru-RU"/>
        </w:rPr>
        <w:tab/>
      </w:r>
      <w:r w:rsidRPr="00323BE1">
        <w:rPr>
          <w:rFonts w:eastAsia="Times New Roman" w:cs="Times New Roman"/>
          <w:b/>
          <w:sz w:val="24"/>
          <w:szCs w:val="24"/>
          <w:lang w:eastAsia="ru-RU"/>
        </w:rPr>
        <w:t>_________________</w:t>
      </w:r>
      <w:r w:rsidRPr="00323BE1">
        <w:rPr>
          <w:rFonts w:eastAsia="Times New Roman" w:cs="Times New Roman"/>
          <w:b/>
          <w:sz w:val="24"/>
          <w:szCs w:val="24"/>
          <w:lang w:eastAsia="ru-RU"/>
        </w:rPr>
        <w:tab/>
        <w:t>__</w:t>
      </w:r>
      <w:r w:rsidRPr="00323BE1">
        <w:rPr>
          <w:rFonts w:eastAsia="Times New Roman" w:cs="Times New Roman"/>
          <w:b/>
          <w:sz w:val="24"/>
          <w:szCs w:val="24"/>
          <w:u w:val="single"/>
          <w:lang w:eastAsia="ru-RU"/>
        </w:rPr>
        <w:t>С.С.Костин</w:t>
      </w:r>
      <w:r w:rsidRPr="00323BE1">
        <w:rPr>
          <w:rFonts w:eastAsia="Times New Roman" w:cs="Times New Roman"/>
          <w:b/>
          <w:sz w:val="24"/>
          <w:szCs w:val="24"/>
          <w:lang w:eastAsia="ru-RU"/>
        </w:rPr>
        <w:t>__</w:t>
      </w:r>
    </w:p>
    <w:p w14:paraId="1BB72CC8" w14:textId="77777777" w:rsidR="00323BE1" w:rsidRPr="00323BE1" w:rsidRDefault="00323BE1" w:rsidP="00323BE1">
      <w:pPr>
        <w:widowControl w:val="0"/>
        <w:tabs>
          <w:tab w:val="left" w:pos="1985"/>
          <w:tab w:val="left" w:pos="4678"/>
          <w:tab w:val="left" w:pos="6804"/>
        </w:tabs>
        <w:suppressAutoHyphens w:val="0"/>
        <w:spacing w:line="240" w:lineRule="auto"/>
        <w:ind w:left="709" w:right="565"/>
        <w:jc w:val="left"/>
        <w:rPr>
          <w:rFonts w:eastAsia="Times New Roman" w:cs="Times New Roman"/>
          <w:sz w:val="18"/>
          <w:szCs w:val="18"/>
          <w:lang w:eastAsia="ru-RU"/>
        </w:rPr>
      </w:pPr>
      <w:r w:rsidRPr="00323BE1">
        <w:rPr>
          <w:rFonts w:eastAsia="Times New Roman" w:cs="Times New Roman"/>
          <w:sz w:val="18"/>
          <w:szCs w:val="18"/>
          <w:lang w:eastAsia="ru-RU"/>
        </w:rPr>
        <w:tab/>
        <w:t>(Группа)</w:t>
      </w:r>
      <w:r w:rsidRPr="00323BE1">
        <w:rPr>
          <w:rFonts w:eastAsia="Times New Roman" w:cs="Times New Roman"/>
          <w:sz w:val="18"/>
          <w:szCs w:val="18"/>
          <w:lang w:eastAsia="ru-RU"/>
        </w:rPr>
        <w:tab/>
        <w:t>(Подпись, дата)</w:t>
      </w:r>
      <w:r w:rsidRPr="00323BE1">
        <w:rPr>
          <w:rFonts w:eastAsia="Times New Roman" w:cs="Times New Roman"/>
          <w:sz w:val="18"/>
          <w:szCs w:val="18"/>
          <w:lang w:eastAsia="ru-RU"/>
        </w:rPr>
        <w:tab/>
        <w:t>(И.О.Фамилия)</w:t>
      </w:r>
    </w:p>
    <w:p w14:paraId="5D3DB8EA" w14:textId="77777777" w:rsidR="00323BE1" w:rsidRPr="00323BE1" w:rsidRDefault="00323BE1" w:rsidP="00323BE1">
      <w:pPr>
        <w:widowControl w:val="0"/>
        <w:suppressAutoHyphens w:val="0"/>
        <w:spacing w:line="240" w:lineRule="auto"/>
        <w:ind w:left="709" w:right="565"/>
        <w:jc w:val="left"/>
        <w:rPr>
          <w:rFonts w:eastAsia="Times New Roman" w:cs="Times New Roman"/>
          <w:sz w:val="18"/>
          <w:szCs w:val="18"/>
          <w:lang w:eastAsia="ru-RU"/>
        </w:rPr>
      </w:pPr>
      <w:r w:rsidRPr="00323BE1">
        <w:rPr>
          <w:rFonts w:eastAsia="Times New Roman" w:cs="Times New Roman"/>
          <w:sz w:val="18"/>
          <w:szCs w:val="18"/>
          <w:lang w:eastAsia="ru-RU"/>
        </w:rPr>
        <w:t xml:space="preserve"> </w:t>
      </w:r>
    </w:p>
    <w:p w14:paraId="23EBD50E" w14:textId="7CB6D10B" w:rsidR="00323BE1" w:rsidRPr="00323BE1" w:rsidRDefault="00323BE1" w:rsidP="00323BE1">
      <w:pPr>
        <w:widowControl w:val="0"/>
        <w:suppressAutoHyphens w:val="0"/>
        <w:spacing w:line="240" w:lineRule="auto"/>
        <w:ind w:firstLine="708"/>
        <w:jc w:val="left"/>
        <w:rPr>
          <w:rFonts w:eastAsia="Times New Roman" w:cs="Times New Roman"/>
          <w:b/>
          <w:sz w:val="24"/>
          <w:szCs w:val="24"/>
          <w:lang w:eastAsia="ru-RU"/>
        </w:rPr>
      </w:pPr>
      <w:r w:rsidRPr="00323BE1">
        <w:rPr>
          <w:rFonts w:eastAsia="Times New Roman" w:cs="Times New Roman"/>
          <w:sz w:val="24"/>
          <w:szCs w:val="24"/>
          <w:lang w:eastAsia="ru-RU"/>
        </w:rPr>
        <w:t xml:space="preserve">Преподаватель </w:t>
      </w:r>
      <w:r w:rsidRPr="00323BE1">
        <w:rPr>
          <w:rFonts w:eastAsia="Times New Roman" w:cs="Times New Roman"/>
          <w:sz w:val="24"/>
          <w:szCs w:val="24"/>
          <w:lang w:eastAsia="ru-RU"/>
        </w:rPr>
        <w:tab/>
      </w:r>
      <w:r w:rsidRPr="00323BE1">
        <w:rPr>
          <w:rFonts w:eastAsia="Times New Roman" w:cs="Times New Roman"/>
          <w:sz w:val="24"/>
          <w:szCs w:val="24"/>
          <w:lang w:eastAsia="ru-RU"/>
        </w:rPr>
        <w:tab/>
      </w:r>
      <w:r w:rsidRPr="00323BE1">
        <w:rPr>
          <w:rFonts w:eastAsia="Times New Roman" w:cs="Times New Roman"/>
          <w:sz w:val="24"/>
          <w:szCs w:val="24"/>
          <w:lang w:eastAsia="ru-RU"/>
        </w:rPr>
        <w:tab/>
      </w:r>
      <w:r w:rsidRPr="00323BE1">
        <w:rPr>
          <w:rFonts w:eastAsia="Times New Roman" w:cs="Times New Roman"/>
          <w:b/>
          <w:sz w:val="24"/>
          <w:szCs w:val="24"/>
          <w:lang w:eastAsia="ru-RU"/>
        </w:rPr>
        <w:t>_________________</w:t>
      </w:r>
      <w:r w:rsidRPr="00323BE1">
        <w:rPr>
          <w:rFonts w:eastAsia="Times New Roman" w:cs="Times New Roman"/>
          <w:b/>
          <w:sz w:val="24"/>
          <w:szCs w:val="24"/>
          <w:lang w:eastAsia="ru-RU"/>
        </w:rPr>
        <w:tab/>
        <w:t>__</w:t>
      </w:r>
      <w:r w:rsidR="00AD333D">
        <w:rPr>
          <w:rFonts w:eastAsia="Times New Roman" w:cs="Times New Roman"/>
          <w:b/>
          <w:sz w:val="24"/>
          <w:szCs w:val="24"/>
          <w:u w:val="single"/>
          <w:lang w:eastAsia="ru-RU"/>
        </w:rPr>
        <w:t>Ю</w:t>
      </w:r>
      <w:r w:rsidRPr="00323BE1">
        <w:rPr>
          <w:rFonts w:eastAsia="Times New Roman" w:cs="Times New Roman"/>
          <w:b/>
          <w:sz w:val="24"/>
          <w:szCs w:val="24"/>
          <w:u w:val="single"/>
          <w:lang w:eastAsia="ru-RU"/>
        </w:rPr>
        <w:t>.</w:t>
      </w:r>
      <w:r w:rsidR="00AD333D">
        <w:rPr>
          <w:rFonts w:eastAsia="Times New Roman" w:cs="Times New Roman"/>
          <w:b/>
          <w:sz w:val="24"/>
          <w:szCs w:val="24"/>
          <w:u w:val="single"/>
          <w:lang w:eastAsia="ru-RU"/>
        </w:rPr>
        <w:t>Е</w:t>
      </w:r>
      <w:r w:rsidRPr="00323BE1">
        <w:rPr>
          <w:rFonts w:eastAsia="Times New Roman" w:cs="Times New Roman"/>
          <w:b/>
          <w:sz w:val="24"/>
          <w:szCs w:val="24"/>
          <w:u w:val="single"/>
          <w:lang w:eastAsia="ru-RU"/>
        </w:rPr>
        <w:t>.</w:t>
      </w:r>
      <w:r w:rsidR="00AD333D">
        <w:rPr>
          <w:rFonts w:eastAsia="Times New Roman" w:cs="Times New Roman"/>
          <w:b/>
          <w:sz w:val="24"/>
          <w:szCs w:val="24"/>
          <w:u w:val="single"/>
          <w:lang w:eastAsia="ru-RU"/>
        </w:rPr>
        <w:t>Гапанюк</w:t>
      </w:r>
      <w:r w:rsidRPr="00323BE1">
        <w:rPr>
          <w:rFonts w:eastAsia="Times New Roman" w:cs="Times New Roman"/>
          <w:b/>
          <w:sz w:val="24"/>
          <w:szCs w:val="24"/>
          <w:lang w:eastAsia="ru-RU"/>
        </w:rPr>
        <w:t>__</w:t>
      </w:r>
    </w:p>
    <w:p w14:paraId="29595114" w14:textId="77777777" w:rsidR="00323BE1" w:rsidRPr="00323BE1" w:rsidRDefault="00323BE1" w:rsidP="00323BE1">
      <w:pPr>
        <w:widowControl w:val="0"/>
        <w:tabs>
          <w:tab w:val="left" w:pos="4678"/>
          <w:tab w:val="left" w:pos="6804"/>
        </w:tabs>
        <w:suppressAutoHyphens w:val="0"/>
        <w:spacing w:line="240" w:lineRule="auto"/>
        <w:ind w:left="709" w:right="565"/>
        <w:jc w:val="left"/>
        <w:rPr>
          <w:rFonts w:eastAsia="Times New Roman" w:cs="Times New Roman"/>
          <w:sz w:val="18"/>
          <w:szCs w:val="18"/>
          <w:lang w:eastAsia="ru-RU"/>
        </w:rPr>
      </w:pPr>
      <w:r w:rsidRPr="00323BE1">
        <w:rPr>
          <w:rFonts w:eastAsia="Times New Roman" w:cs="Times New Roman"/>
          <w:sz w:val="18"/>
          <w:szCs w:val="18"/>
          <w:lang w:eastAsia="ru-RU"/>
        </w:rPr>
        <w:tab/>
        <w:t>(Подпись, дата)</w:t>
      </w:r>
      <w:r w:rsidRPr="00323BE1">
        <w:rPr>
          <w:rFonts w:eastAsia="Times New Roman" w:cs="Times New Roman"/>
          <w:sz w:val="18"/>
          <w:szCs w:val="18"/>
          <w:lang w:eastAsia="ru-RU"/>
        </w:rPr>
        <w:tab/>
        <w:t>(И.О.Фамилия)</w:t>
      </w:r>
    </w:p>
    <w:p w14:paraId="628841AF" w14:textId="77777777" w:rsidR="00323BE1" w:rsidRPr="00323BE1" w:rsidRDefault="00323BE1" w:rsidP="00323BE1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23BE1">
        <w:rPr>
          <w:rFonts w:eastAsia="Times New Roman" w:cs="Times New Roman"/>
          <w:sz w:val="24"/>
          <w:szCs w:val="24"/>
          <w:lang w:eastAsia="ru-RU"/>
        </w:rPr>
        <w:tab/>
      </w:r>
      <w:r w:rsidRPr="00323BE1">
        <w:rPr>
          <w:rFonts w:eastAsia="Times New Roman" w:cs="Times New Roman"/>
          <w:sz w:val="24"/>
          <w:szCs w:val="24"/>
          <w:lang w:eastAsia="ru-RU"/>
        </w:rPr>
        <w:tab/>
      </w:r>
    </w:p>
    <w:p w14:paraId="204CB31D" w14:textId="77777777" w:rsidR="00323BE1" w:rsidRPr="00323BE1" w:rsidRDefault="00323BE1" w:rsidP="00323BE1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iCs/>
          <w:sz w:val="24"/>
          <w:szCs w:val="24"/>
          <w:lang w:eastAsia="ru-RU"/>
        </w:rPr>
      </w:pPr>
    </w:p>
    <w:p w14:paraId="39801F86" w14:textId="77777777" w:rsidR="00323BE1" w:rsidRPr="00323BE1" w:rsidRDefault="00323BE1" w:rsidP="00323BE1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iCs/>
          <w:sz w:val="24"/>
          <w:szCs w:val="24"/>
          <w:lang w:eastAsia="ru-RU"/>
        </w:rPr>
      </w:pPr>
    </w:p>
    <w:p w14:paraId="0346362B" w14:textId="77777777" w:rsidR="00323BE1" w:rsidRPr="00323BE1" w:rsidRDefault="00323BE1" w:rsidP="00323BE1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iCs/>
          <w:sz w:val="24"/>
          <w:szCs w:val="24"/>
          <w:lang w:eastAsia="ru-RU"/>
        </w:rPr>
      </w:pPr>
    </w:p>
    <w:p w14:paraId="3798C4F9" w14:textId="77777777" w:rsidR="00323BE1" w:rsidRPr="00323BE1" w:rsidRDefault="00323BE1" w:rsidP="00323BE1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iCs/>
          <w:sz w:val="24"/>
          <w:szCs w:val="24"/>
          <w:lang w:eastAsia="ru-RU"/>
        </w:rPr>
      </w:pPr>
    </w:p>
    <w:p w14:paraId="7AC94485" w14:textId="77777777" w:rsidR="00323BE1" w:rsidRPr="00323BE1" w:rsidRDefault="00323BE1" w:rsidP="00323BE1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iCs/>
          <w:sz w:val="24"/>
          <w:szCs w:val="24"/>
          <w:lang w:eastAsia="ru-RU"/>
        </w:rPr>
      </w:pPr>
    </w:p>
    <w:p w14:paraId="16569EC6" w14:textId="77777777" w:rsidR="00323BE1" w:rsidRPr="00323BE1" w:rsidRDefault="00323BE1" w:rsidP="00323BE1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iCs/>
          <w:sz w:val="24"/>
          <w:szCs w:val="24"/>
          <w:lang w:eastAsia="ru-RU"/>
        </w:rPr>
      </w:pPr>
    </w:p>
    <w:p w14:paraId="2752FAE0" w14:textId="5558E33F" w:rsidR="00323BE1" w:rsidRPr="00323BE1" w:rsidRDefault="00323BE1" w:rsidP="00323BE1">
      <w:pPr>
        <w:suppressAutoHyphens w:val="0"/>
        <w:spacing w:after="160" w:line="254" w:lineRule="auto"/>
        <w:ind w:right="280" w:firstLine="0"/>
        <w:jc w:val="center"/>
        <w:rPr>
          <w:rFonts w:eastAsia="Times New Roman" w:cs="Times New Roman"/>
        </w:rPr>
      </w:pPr>
      <w:r w:rsidRPr="00323BE1">
        <w:rPr>
          <w:rFonts w:eastAsia="Times New Roman" w:cs="Times New Roman"/>
          <w:szCs w:val="28"/>
          <w:lang w:eastAsia="ru-RU"/>
        </w:rPr>
        <w:t>Москва – 2026</w:t>
      </w:r>
    </w:p>
    <w:p w14:paraId="5A072F03" w14:textId="14AF6218" w:rsidR="00B749D7" w:rsidRDefault="00B749D7" w:rsidP="00B749D7">
      <w:pPr>
        <w:pStyle w:val="22-1"/>
        <w:numPr>
          <w:ilvl w:val="0"/>
          <w:numId w:val="0"/>
        </w:numPr>
      </w:pPr>
      <w:r>
        <w:lastRenderedPageBreak/>
        <w:t>СОДЕРАЖНИЕ</w:t>
      </w:r>
      <w:bookmarkEnd w:id="0"/>
    </w:p>
    <w:p w14:paraId="1DB8029D" w14:textId="54037D5F" w:rsidR="00323BE1" w:rsidRDefault="00B749D7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2260574" w:history="1">
        <w:r w:rsidR="00323BE1" w:rsidRPr="00782727">
          <w:rPr>
            <w:rStyle w:val="afb"/>
            <w:noProof/>
          </w:rPr>
          <w:t>СОДЕРАЖНИЕ</w:t>
        </w:r>
        <w:r w:rsidR="00323BE1">
          <w:rPr>
            <w:noProof/>
            <w:webHidden/>
          </w:rPr>
          <w:tab/>
        </w:r>
        <w:r w:rsidR="00323BE1">
          <w:rPr>
            <w:noProof/>
            <w:webHidden/>
          </w:rPr>
          <w:fldChar w:fldCharType="begin"/>
        </w:r>
        <w:r w:rsidR="00323BE1">
          <w:rPr>
            <w:noProof/>
            <w:webHidden/>
          </w:rPr>
          <w:instrText xml:space="preserve"> PAGEREF _Toc232260574 \h </w:instrText>
        </w:r>
        <w:r w:rsidR="00323BE1">
          <w:rPr>
            <w:noProof/>
            <w:webHidden/>
          </w:rPr>
        </w:r>
        <w:r w:rsidR="00323BE1">
          <w:rPr>
            <w:noProof/>
            <w:webHidden/>
          </w:rPr>
          <w:fldChar w:fldCharType="separate"/>
        </w:r>
        <w:r w:rsidR="00323BE1">
          <w:rPr>
            <w:noProof/>
            <w:webHidden/>
          </w:rPr>
          <w:t>1</w:t>
        </w:r>
        <w:r w:rsidR="00323BE1">
          <w:rPr>
            <w:noProof/>
            <w:webHidden/>
          </w:rPr>
          <w:fldChar w:fldCharType="end"/>
        </w:r>
      </w:hyperlink>
    </w:p>
    <w:p w14:paraId="3748F0C4" w14:textId="47FEBD10" w:rsidR="00323BE1" w:rsidRDefault="00323BE1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2260575" w:history="1">
        <w:r w:rsidRPr="00782727">
          <w:rPr>
            <w:rStyle w:val="afb"/>
            <w:noProof/>
          </w:rPr>
          <w:t>1. ЦЕЛЬ И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_Toc232260575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4495DBB" w14:textId="4F4A3831" w:rsidR="00323BE1" w:rsidRDefault="00323BE1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2260576" w:history="1">
        <w:r w:rsidRPr="00782727">
          <w:rPr>
            <w:rStyle w:val="afb"/>
            <w:noProof/>
          </w:rPr>
          <w:t>2.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_Toc232260576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D9D9033" w14:textId="46A3FBA3" w:rsidR="00323BE1" w:rsidRDefault="00323BE1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2260577" w:history="1">
        <w:r w:rsidRPr="00782727">
          <w:rPr>
            <w:rStyle w:val="afb"/>
            <w:noProof/>
          </w:rPr>
          <w:t>2.1. Описание датасета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_Toc232260577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0B1B005" w14:textId="4B585296" w:rsidR="00323BE1" w:rsidRDefault="00323BE1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2260578" w:history="1">
        <w:r w:rsidRPr="00782727">
          <w:rPr>
            <w:rStyle w:val="afb"/>
            <w:noProof/>
          </w:rPr>
          <w:t>2.2. Устранение пропусков в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_Toc232260578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BA9232" w14:textId="4129AA77" w:rsidR="00323BE1" w:rsidRDefault="00323BE1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2260579" w:history="1">
        <w:r w:rsidRPr="00782727">
          <w:rPr>
            <w:rStyle w:val="afb"/>
            <w:noProof/>
          </w:rPr>
          <w:t>2.3. Кодирование категориальных признаков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_Toc232260579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F877508" w14:textId="4328AB14" w:rsidR="00323BE1" w:rsidRDefault="00323BE1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2260580" w:history="1">
        <w:r w:rsidRPr="00782727">
          <w:rPr>
            <w:rStyle w:val="afb"/>
            <w:noProof/>
          </w:rPr>
          <w:t>2.4. Нормализация числовых признаков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_Toc232260580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A1B143" w14:textId="1D339824" w:rsidR="00323BE1" w:rsidRDefault="00323BE1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2260581" w:history="1">
        <w:r w:rsidRPr="00782727">
          <w:rPr>
            <w:rStyle w:val="afb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_Toc232260581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81A2CD5" w14:textId="117735CA" w:rsidR="00323BE1" w:rsidRDefault="00323BE1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2260582" w:history="1">
        <w:r w:rsidRPr="00782727">
          <w:rPr>
            <w:rStyle w:val="afb"/>
            <w:noProof/>
          </w:rPr>
          <w:t>ПРИЛОЖЕНИЕ А ЛИСТИНГ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_Toc232260582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CB18BE3" w14:textId="4F36CAE2" w:rsidR="007A56DA" w:rsidRDefault="00B749D7" w:rsidP="007A56DA">
      <w:pPr>
        <w:ind w:firstLine="0"/>
      </w:pPr>
      <w:r>
        <w:fldChar w:fldCharType="end"/>
      </w:r>
    </w:p>
    <w:p w14:paraId="682D9A11" w14:textId="19FDD4FB" w:rsidR="0022181C" w:rsidRPr="0022181C" w:rsidRDefault="0022181C" w:rsidP="0022181C"/>
    <w:p w14:paraId="7D1648D3" w14:textId="19CF2E8D" w:rsidR="00085DDC" w:rsidRDefault="00085DDC" w:rsidP="006C381F">
      <w:pPr>
        <w:pStyle w:val="22-1"/>
      </w:pPr>
      <w:bookmarkStart w:id="1" w:name="_Toc232260575"/>
      <w:r>
        <w:lastRenderedPageBreak/>
        <w:t>ЦЕЛЬ И ЗАДАНИЕ</w:t>
      </w:r>
      <w:bookmarkEnd w:id="1"/>
    </w:p>
    <w:p w14:paraId="15EBE4B4" w14:textId="77777777" w:rsidR="001F2889" w:rsidRDefault="001F2889" w:rsidP="001F2889">
      <w:r w:rsidRPr="001F2889">
        <w:t>Цель лабораторной работы: изучение продвинутых способов предварительной обработки данных для дальнейшего формирования моделей.</w:t>
      </w:r>
    </w:p>
    <w:p w14:paraId="0E4C7E96" w14:textId="47FB7CB4" w:rsidR="001F2889" w:rsidRPr="001F2889" w:rsidRDefault="001F2889" w:rsidP="001F2889">
      <w:r w:rsidRPr="001F2889">
        <w:rPr>
          <w:b/>
          <w:bCs/>
        </w:rPr>
        <w:t>Задание:</w:t>
      </w:r>
    </w:p>
    <w:p w14:paraId="27A10594" w14:textId="77777777" w:rsidR="001F2889" w:rsidRPr="001F2889" w:rsidRDefault="001F2889" w:rsidP="001F2889">
      <w:pPr>
        <w:pStyle w:val="a7"/>
        <w:numPr>
          <w:ilvl w:val="0"/>
          <w:numId w:val="13"/>
        </w:numPr>
      </w:pPr>
      <w:r w:rsidRPr="001F2889">
        <w:t>Выбрать набор данных (датасет), содержащий категориальные и числовые признаки и пропуски в данных. Для выполнения следующих пунктов можно использовать несколько различных наборов данных (один для обработки пропусков, другой для категориальных признаков и т.д.) Просьба не использовать датасет, на котором данная задача решалась в лекции.</w:t>
      </w:r>
    </w:p>
    <w:p w14:paraId="2B48A1A9" w14:textId="77777777" w:rsidR="001F2889" w:rsidRDefault="001F2889" w:rsidP="001F2889">
      <w:pPr>
        <w:pStyle w:val="a7"/>
        <w:numPr>
          <w:ilvl w:val="0"/>
          <w:numId w:val="13"/>
        </w:numPr>
      </w:pPr>
      <w:r w:rsidRPr="001F2889">
        <w:t xml:space="preserve">Для выбранного датасета (датасетов) на основе материалов лекций решить следующие задачи: </w:t>
      </w:r>
    </w:p>
    <w:p w14:paraId="5FFD66E6" w14:textId="0A48F0C0" w:rsidR="001F2889" w:rsidRPr="001F2889" w:rsidRDefault="001F2889" w:rsidP="001F2889">
      <w:pPr>
        <w:pStyle w:val="a7"/>
        <w:numPr>
          <w:ilvl w:val="1"/>
          <w:numId w:val="13"/>
        </w:numPr>
      </w:pPr>
      <w:r w:rsidRPr="001F2889">
        <w:t>устранение пропусков в данных;</w:t>
      </w:r>
    </w:p>
    <w:p w14:paraId="17615F19" w14:textId="77777777" w:rsidR="001F2889" w:rsidRPr="001F2889" w:rsidRDefault="001F2889" w:rsidP="001F2889">
      <w:pPr>
        <w:pStyle w:val="a7"/>
        <w:numPr>
          <w:ilvl w:val="1"/>
          <w:numId w:val="13"/>
        </w:numPr>
      </w:pPr>
      <w:r w:rsidRPr="001F2889">
        <w:t>кодирование категориальных признаков;</w:t>
      </w:r>
    </w:p>
    <w:p w14:paraId="0D89F7E2" w14:textId="77777777" w:rsidR="001F2889" w:rsidRDefault="001F2889" w:rsidP="001F2889">
      <w:pPr>
        <w:pStyle w:val="a7"/>
        <w:numPr>
          <w:ilvl w:val="1"/>
          <w:numId w:val="13"/>
        </w:numPr>
      </w:pPr>
      <w:r w:rsidRPr="001F2889">
        <w:t>нормализация числовых признаков.</w:t>
      </w:r>
    </w:p>
    <w:p w14:paraId="3CC8FBA5" w14:textId="2B913815" w:rsidR="00F71F60" w:rsidRDefault="00F71F60" w:rsidP="00A231B4">
      <w:pPr>
        <w:pStyle w:val="1"/>
      </w:pPr>
      <w:bookmarkStart w:id="2" w:name="_Toc232260576"/>
      <w:r>
        <w:lastRenderedPageBreak/>
        <w:t>ХОД РАБОТЫ</w:t>
      </w:r>
      <w:bookmarkEnd w:id="2"/>
    </w:p>
    <w:p w14:paraId="2559AC6C" w14:textId="42969CA2" w:rsidR="0038025D" w:rsidRDefault="0038025D" w:rsidP="0038025D">
      <w:pPr>
        <w:pStyle w:val="22-2"/>
      </w:pPr>
      <w:bookmarkStart w:id="3" w:name="_Toc232260577"/>
      <w:r>
        <w:t>Описание датасета</w:t>
      </w:r>
      <w:bookmarkEnd w:id="3"/>
    </w:p>
    <w:p w14:paraId="34ECE65A" w14:textId="485F3175" w:rsidR="00537EF5" w:rsidRDefault="00537EF5" w:rsidP="00537EF5">
      <w:r w:rsidRPr="00537EF5">
        <w:t>В работе использован классический датасет «Titanic», который часто служит полигоном для отработки приёмов предобработки. Он удобен тем, что содержит все нужные «болевые точки»: числовые признаки (age, fare), категориальные (sex, embark_town) и, что особенно ценно, пропуски. В исходных данных отсутствовало 177 значений возраста и 2 значения города посадки. Датасет достаточно мал, чтобы эксперименты были быстрыми, но при этом сохраняет реальные статистические закономерности (например, перекос стоимости билетов).</w:t>
      </w:r>
    </w:p>
    <w:p w14:paraId="212CAE0C" w14:textId="77777777" w:rsidR="00537EF5" w:rsidRDefault="00537EF5" w:rsidP="00537EF5"/>
    <w:p w14:paraId="4E4BA902" w14:textId="5FCEE856" w:rsidR="0038025D" w:rsidRDefault="0038025D" w:rsidP="0038025D">
      <w:pPr>
        <w:pStyle w:val="22-2"/>
      </w:pPr>
      <w:bookmarkStart w:id="4" w:name="_Toc232260578"/>
      <w:r>
        <w:t>Устранение пропусков в данных</w:t>
      </w:r>
      <w:bookmarkEnd w:id="4"/>
    </w:p>
    <w:p w14:paraId="1C305BA6" w14:textId="75F25A4A" w:rsidR="006720E9" w:rsidRDefault="006720E9" w:rsidP="006172BC">
      <w:r>
        <w:t>Пропуски устранялись по принципу «каждому типу данных – свой метод». Для числового признака age выбрана медианная стратегия (SimpleImputer с strategy='median'): медиана устойчива к выбросам и не сдвигает центр распределения в отличие от среднего. Для категориального embark_town – наиболее частое значение (most_frequent), что эквивалентно замене на моду. Этот метод сохраняет доминирующую категорию и не создаёт искусственных вариантов.</w:t>
      </w:r>
    </w:p>
    <w:p w14:paraId="3E392F3C" w14:textId="67317803" w:rsidR="006720E9" w:rsidRDefault="006720E9" w:rsidP="006720E9">
      <w:r>
        <w:t>Результат: после обработки в колонках age и embark_town не осталось ни одного пропуска. Тепловая карта (</w:t>
      </w:r>
      <w:r w:rsidR="00E32CC2">
        <w:t>рис. 1</w:t>
      </w:r>
      <w:r>
        <w:t>) наглядно показывает: слева – характерные жёлтые провалы до обработки, справа – чистое поле после.</w:t>
      </w:r>
    </w:p>
    <w:p w14:paraId="1C9A29DF" w14:textId="7B638354" w:rsidR="007344A4" w:rsidRDefault="007344A4" w:rsidP="007344A4">
      <w:pPr>
        <w:pStyle w:val="ae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D062DE0" wp14:editId="760F0471">
            <wp:extent cx="6120130" cy="2521585"/>
            <wp:effectExtent l="0" t="0" r="0" b="0"/>
            <wp:docPr id="1147224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B1FD7" w14:textId="326710A3" w:rsidR="006720E9" w:rsidRDefault="007344A4" w:rsidP="002E6F84">
      <w:pPr>
        <w:pStyle w:val="af0"/>
      </w:pPr>
      <w:r>
        <w:t>Рисунок 1 – Обработка пропусков</w:t>
      </w:r>
    </w:p>
    <w:p w14:paraId="479F8B31" w14:textId="293E8DB4" w:rsidR="0038025D" w:rsidRDefault="0038025D" w:rsidP="0038025D">
      <w:pPr>
        <w:pStyle w:val="22-2"/>
      </w:pPr>
      <w:bookmarkStart w:id="5" w:name="_Toc232260579"/>
      <w:r>
        <w:t>Кодирование категориальных признаков</w:t>
      </w:r>
      <w:bookmarkEnd w:id="5"/>
    </w:p>
    <w:p w14:paraId="66E52497" w14:textId="28129057" w:rsidR="00D57FB5" w:rsidRDefault="00D57FB5" w:rsidP="00D57FB5">
      <w:r>
        <w:t>Здесь использована двухступенчатая стратегия, продиктованная природой признаков.</w:t>
      </w:r>
    </w:p>
    <w:p w14:paraId="0E08844E" w14:textId="652EC431" w:rsidR="00D57FB5" w:rsidRDefault="00D57FB5" w:rsidP="00D57FB5">
      <w:r>
        <w:t>Бинарный признак sex (мужской/женский) закодирован через LabelEncoder. Это оправдано: два значения превращаются в 0 и 1 без потери смысла – модель легко интерпретирует такую кодировку как «включено/выключено».</w:t>
      </w:r>
    </w:p>
    <w:p w14:paraId="59FAADF6" w14:textId="26358A5B" w:rsidR="00D57FB5" w:rsidRDefault="00D57FB5" w:rsidP="00D57FB5">
      <w:r>
        <w:t>Мультикатегориальный признак embark_town (три города посадки) преобразован через OneHotEncoder. При этом создано три новых бинарных столбца, что позволило избежать ложного порядка: ни Саутгемптон не «больше» Шербура, ни наоборот.</w:t>
      </w:r>
    </w:p>
    <w:p w14:paraId="16EEFD45" w14:textId="00F091B5" w:rsidR="00D57FB5" w:rsidRDefault="00D57FB5" w:rsidP="00D57FB5">
      <w:r>
        <w:t>На выходе датасет обогатился столбцом sex_encoded и тремя dummy-переменными для города посадки. Сравнение первых строк исходных и закодированных признаков показывает, что информация полностью сохранена и готова для подачи в модели машинного обучения.</w:t>
      </w:r>
    </w:p>
    <w:p w14:paraId="36BF649C" w14:textId="77777777" w:rsidR="009B19DB" w:rsidRDefault="009B19DB" w:rsidP="00D57FB5"/>
    <w:p w14:paraId="4BB3B3B2" w14:textId="6775B21A" w:rsidR="001F2889" w:rsidRDefault="0038025D" w:rsidP="0038025D">
      <w:pPr>
        <w:pStyle w:val="22-2"/>
      </w:pPr>
      <w:bookmarkStart w:id="6" w:name="_Toc232260580"/>
      <w:r>
        <w:lastRenderedPageBreak/>
        <w:t>Нормализация числовых признаков</w:t>
      </w:r>
      <w:bookmarkEnd w:id="6"/>
    </w:p>
    <w:p w14:paraId="16C4AEA5" w14:textId="77777777" w:rsidR="00D76C1C" w:rsidRDefault="00D76C1C" w:rsidP="00D76C1C">
      <w:r>
        <w:t>Для признака fare (стоимость билета) применены два популярных масштабирования – и сравнены их эффекты.</w:t>
      </w:r>
    </w:p>
    <w:p w14:paraId="2EE2D067" w14:textId="77777777" w:rsidR="00D76C1C" w:rsidRDefault="00D76C1C" w:rsidP="00D76C1C">
      <w:r>
        <w:t>StandardScaler (Z-оценка): преобразует данные к среднему 0 и стандартному отклонению 1. На гистограмме распределение сохраняет форму исходного перекоса, но масштаб становится безразмерным. Подходит для методов, чувствительных к разбросу признаков (логистическая регрессия, SVM).</w:t>
      </w:r>
    </w:p>
    <w:p w14:paraId="66995E02" w14:textId="77777777" w:rsidR="00D76C1C" w:rsidRDefault="00D76C1C" w:rsidP="00D76C1C">
      <w:r>
        <w:t>MinMaxScaler: сжимает все значения в отрезок [0, 1]. При этом относительные расстояния между точками сохраняются, но границы становятся фиксированными. Это идеальный вариант для нейросетей и k-ближайших соседей.</w:t>
      </w:r>
    </w:p>
    <w:p w14:paraId="17619326" w14:textId="364C4D91" w:rsidR="00D76C1C" w:rsidRDefault="00D76C1C" w:rsidP="00D76C1C">
      <w:r>
        <w:t>Интересно взглянуть на три гистограммы рядом</w:t>
      </w:r>
      <w:r w:rsidR="00824079">
        <w:t xml:space="preserve"> (рис. 2)</w:t>
      </w:r>
      <w:r>
        <w:t>: исходный fare сильно скошен вправо (дешёвых билетов много, дорогих – единицы); после StandardScaler форма та же, но ось абсцисс показывает отклонения от среднего; после MinMaxScaler – всё тот же «хвост», но упакованный в интервал 0–1.</w:t>
      </w:r>
    </w:p>
    <w:p w14:paraId="614B6D1A" w14:textId="5CF123A1" w:rsidR="006E1947" w:rsidRDefault="006E1947" w:rsidP="006E1947">
      <w:pPr>
        <w:pStyle w:val="ae"/>
        <w:rPr>
          <w:lang w:val="ru-RU"/>
        </w:rPr>
      </w:pPr>
      <w:r>
        <w:rPr>
          <w:noProof/>
        </w:rPr>
        <w:drawing>
          <wp:inline distT="0" distB="0" distL="0" distR="0" wp14:anchorId="1F9A0469" wp14:editId="377A4CA6">
            <wp:extent cx="6120130" cy="1676400"/>
            <wp:effectExtent l="0" t="0" r="0" b="0"/>
            <wp:docPr id="553384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49B57" w14:textId="2E7D3B4C" w:rsidR="006E1947" w:rsidRPr="006E1947" w:rsidRDefault="006E1947" w:rsidP="006E2183">
      <w:pPr>
        <w:pStyle w:val="af0"/>
      </w:pPr>
      <w:r>
        <w:t>Рисунок 2 – Визуализация нормализации</w:t>
      </w:r>
    </w:p>
    <w:p w14:paraId="4B828F61" w14:textId="7BBF831F" w:rsidR="006A2A14" w:rsidRDefault="006A2A14" w:rsidP="00D43F0F">
      <w:pPr>
        <w:pStyle w:val="22-1"/>
        <w:numPr>
          <w:ilvl w:val="0"/>
          <w:numId w:val="0"/>
        </w:numPr>
      </w:pPr>
      <w:bookmarkStart w:id="7" w:name="_Toc232260581"/>
      <w:r>
        <w:lastRenderedPageBreak/>
        <w:t>ЗАКЛЮЧЕНИЕ</w:t>
      </w:r>
      <w:bookmarkEnd w:id="7"/>
    </w:p>
    <w:p w14:paraId="31E92318" w14:textId="14C21906" w:rsidR="00CC3424" w:rsidRDefault="00CC3424" w:rsidP="00CC3424">
      <w:r>
        <w:t>В ходе лабораторной работы на примере датасета Titanic последовательно решены три ключевые задачи предобработки данных</w:t>
      </w:r>
      <w:r w:rsidR="007754C8">
        <w:t>.</w:t>
      </w:r>
    </w:p>
    <w:p w14:paraId="502048FC" w14:textId="77777777" w:rsidR="00CC3424" w:rsidRDefault="00CC3424" w:rsidP="00CC3424">
      <w:r>
        <w:t>Устранение пропусков – замена возраста на медиану, а города посадки – на моду. Тепловая карта подтвердила полное отсутствие пропусков после обработки.</w:t>
      </w:r>
    </w:p>
    <w:p w14:paraId="7765B000" w14:textId="77777777" w:rsidR="00CC3424" w:rsidRDefault="00CC3424" w:rsidP="00CC3424">
      <w:r>
        <w:t>Кодирование категорий – бинарный пол через LabelEncoder, мультикатегориальный город – через One-Hot Encoding. Это исключило ложный порядок и подготовило признаки для моделей.</w:t>
      </w:r>
    </w:p>
    <w:p w14:paraId="40FCC6A4" w14:textId="77777777" w:rsidR="00CC3424" w:rsidRDefault="00CC3424" w:rsidP="00CC3424">
      <w:r>
        <w:t>Нормализация чисел – StandardScaler и MinMaxScaler по-разному преобразовали стоимость билета. Визуализация гистограмм показала, что оба метода устраняют проблему масштаба, но сохраняют форму исходного распределения (сильный правосторонний скос).</w:t>
      </w:r>
    </w:p>
    <w:p w14:paraId="3D8FBE27" w14:textId="3BA7860F" w:rsidR="00182CBE" w:rsidRDefault="00CC3424" w:rsidP="00352DD7">
      <w:r>
        <w:t>Все преобразования выполнены без потери смысловой нагрузки, данные готовы к построению прогнозных моделей. Полученные навыки – медианная импутация, выбор между Label и OneHot, осознанное масштабирование – напрямую переносятся на реальные задачи, где сырые данные почти никогда не бывают идеально чистыми и подготовленными.</w:t>
      </w:r>
    </w:p>
    <w:p w14:paraId="0BA7AE4B" w14:textId="5CAD9E9C" w:rsidR="00CB7EB9" w:rsidRDefault="00CB7EB9" w:rsidP="00CB7EB9">
      <w:pPr>
        <w:pStyle w:val="22-1"/>
        <w:numPr>
          <w:ilvl w:val="0"/>
          <w:numId w:val="0"/>
        </w:numPr>
      </w:pPr>
      <w:bookmarkStart w:id="8" w:name="_Toc232260582"/>
      <w:r>
        <w:lastRenderedPageBreak/>
        <w:t>ПРИЛОЖЕНИЕ А</w:t>
      </w:r>
      <w:r>
        <w:br/>
        <w:t>ЛИСТИНГ ПРОГРАММЫ</w:t>
      </w:r>
      <w:bookmarkEnd w:id="8"/>
    </w:p>
    <w:p w14:paraId="4829045C" w14:textId="77777777" w:rsidR="00CB7EB9" w:rsidRDefault="00CB7EB9" w:rsidP="00CB7EB9">
      <w:pPr>
        <w:pStyle w:val="af7"/>
      </w:pPr>
      <w:r>
        <w:t># -*- coding: utf-8 -*-</w:t>
      </w:r>
    </w:p>
    <w:p w14:paraId="68990B7F" w14:textId="77777777" w:rsidR="00CB7EB9" w:rsidRDefault="00CB7EB9" w:rsidP="00CB7EB9">
      <w:pPr>
        <w:pStyle w:val="af7"/>
      </w:pPr>
      <w:r>
        <w:t>"""Костин ММО ЛР1 ИУ5-22М.ipynb</w:t>
      </w:r>
    </w:p>
    <w:p w14:paraId="525AEB51" w14:textId="77777777" w:rsidR="00CB7EB9" w:rsidRDefault="00CB7EB9" w:rsidP="00CB7EB9">
      <w:pPr>
        <w:pStyle w:val="af7"/>
      </w:pPr>
    </w:p>
    <w:p w14:paraId="050256A6" w14:textId="77777777" w:rsidR="00CB7EB9" w:rsidRPr="00CB7EB9" w:rsidRDefault="00CB7EB9" w:rsidP="00CB7EB9">
      <w:pPr>
        <w:pStyle w:val="af7"/>
        <w:rPr>
          <w:lang w:val="en-US"/>
        </w:rPr>
      </w:pPr>
      <w:r w:rsidRPr="00CB7EB9">
        <w:rPr>
          <w:lang w:val="en-US"/>
        </w:rPr>
        <w:t>Automatically generated by Colab.</w:t>
      </w:r>
    </w:p>
    <w:p w14:paraId="45C2D813" w14:textId="77777777" w:rsidR="00CB7EB9" w:rsidRPr="00CB7EB9" w:rsidRDefault="00CB7EB9" w:rsidP="00CB7EB9">
      <w:pPr>
        <w:pStyle w:val="af7"/>
        <w:rPr>
          <w:lang w:val="en-US"/>
        </w:rPr>
      </w:pPr>
    </w:p>
    <w:p w14:paraId="5EE82C77" w14:textId="77777777" w:rsidR="00CB7EB9" w:rsidRPr="00CB7EB9" w:rsidRDefault="00CB7EB9" w:rsidP="00CB7EB9">
      <w:pPr>
        <w:pStyle w:val="af7"/>
        <w:rPr>
          <w:lang w:val="en-US"/>
        </w:rPr>
      </w:pPr>
      <w:r w:rsidRPr="00CB7EB9">
        <w:rPr>
          <w:lang w:val="en-US"/>
        </w:rPr>
        <w:t>Original file is located at</w:t>
      </w:r>
    </w:p>
    <w:p w14:paraId="0BFEA9B9" w14:textId="77777777" w:rsidR="00CB7EB9" w:rsidRPr="00CB7EB9" w:rsidRDefault="00CB7EB9" w:rsidP="00CB7EB9">
      <w:pPr>
        <w:pStyle w:val="af7"/>
        <w:rPr>
          <w:lang w:val="en-US"/>
        </w:rPr>
      </w:pPr>
      <w:r w:rsidRPr="00CB7EB9">
        <w:rPr>
          <w:lang w:val="en-US"/>
        </w:rPr>
        <w:t xml:space="preserve">    https://colab.research.google.com/drive/1eEh3BXZ2_X_0bbJ8rzTh6wSY2NzNd9lN</w:t>
      </w:r>
    </w:p>
    <w:p w14:paraId="43C1E58A" w14:textId="77777777" w:rsidR="00CB7EB9" w:rsidRPr="00CB7EB9" w:rsidRDefault="00CB7EB9" w:rsidP="00CB7EB9">
      <w:pPr>
        <w:pStyle w:val="af7"/>
        <w:rPr>
          <w:lang w:val="en-US"/>
        </w:rPr>
      </w:pPr>
    </w:p>
    <w:p w14:paraId="008FB5FB" w14:textId="77777777" w:rsidR="00CB7EB9" w:rsidRDefault="00CB7EB9" w:rsidP="00CB7EB9">
      <w:pPr>
        <w:pStyle w:val="af7"/>
      </w:pPr>
      <w:r>
        <w:t># Лабораторная работа: Продвинутые способы предварительной обработки данных</w:t>
      </w:r>
    </w:p>
    <w:p w14:paraId="2444FF4E" w14:textId="77777777" w:rsidR="00CB7EB9" w:rsidRDefault="00CB7EB9" w:rsidP="00CB7EB9">
      <w:pPr>
        <w:pStyle w:val="af7"/>
      </w:pPr>
    </w:p>
    <w:p w14:paraId="060311C2" w14:textId="77777777" w:rsidR="00CB7EB9" w:rsidRDefault="00CB7EB9" w:rsidP="00CB7EB9">
      <w:pPr>
        <w:pStyle w:val="af7"/>
      </w:pPr>
      <w:r>
        <w:t>**Цель:** Изучение методов обработки пропусков, кодирования категориальных признаков и нормализации числовых признаков.</w:t>
      </w:r>
    </w:p>
    <w:p w14:paraId="3ECCE3DB" w14:textId="77777777" w:rsidR="00CB7EB9" w:rsidRPr="00CB7EB9" w:rsidRDefault="00CB7EB9" w:rsidP="00CB7EB9">
      <w:pPr>
        <w:pStyle w:val="af7"/>
        <w:rPr>
          <w:lang w:val="en-US"/>
        </w:rPr>
      </w:pPr>
      <w:r w:rsidRPr="00CB7EB9">
        <w:rPr>
          <w:lang w:val="en-US"/>
        </w:rPr>
        <w:t>"""</w:t>
      </w:r>
    </w:p>
    <w:p w14:paraId="554E165F" w14:textId="77777777" w:rsidR="00CB7EB9" w:rsidRPr="00CB7EB9" w:rsidRDefault="00CB7EB9" w:rsidP="00CB7EB9">
      <w:pPr>
        <w:pStyle w:val="af7"/>
        <w:rPr>
          <w:lang w:val="en-US"/>
        </w:rPr>
      </w:pPr>
    </w:p>
    <w:p w14:paraId="2FBD1986" w14:textId="77777777" w:rsidR="00CB7EB9" w:rsidRPr="00CB7EB9" w:rsidRDefault="00CB7EB9" w:rsidP="00CB7EB9">
      <w:pPr>
        <w:pStyle w:val="af7"/>
        <w:rPr>
          <w:lang w:val="en-US"/>
        </w:rPr>
      </w:pPr>
      <w:r w:rsidRPr="00CB7EB9">
        <w:rPr>
          <w:lang w:val="en-US"/>
        </w:rPr>
        <w:t>import numpy as np</w:t>
      </w:r>
    </w:p>
    <w:p w14:paraId="0488E973" w14:textId="77777777" w:rsidR="00CB7EB9" w:rsidRPr="00CB7EB9" w:rsidRDefault="00CB7EB9" w:rsidP="00CB7EB9">
      <w:pPr>
        <w:pStyle w:val="af7"/>
        <w:rPr>
          <w:lang w:val="en-US"/>
        </w:rPr>
      </w:pPr>
      <w:r w:rsidRPr="00CB7EB9">
        <w:rPr>
          <w:lang w:val="en-US"/>
        </w:rPr>
        <w:t>import pandas as pd</w:t>
      </w:r>
    </w:p>
    <w:p w14:paraId="137083FF" w14:textId="77777777" w:rsidR="00CB7EB9" w:rsidRPr="00CB7EB9" w:rsidRDefault="00CB7EB9" w:rsidP="00CB7EB9">
      <w:pPr>
        <w:pStyle w:val="af7"/>
        <w:rPr>
          <w:lang w:val="en-US"/>
        </w:rPr>
      </w:pPr>
      <w:r w:rsidRPr="00CB7EB9">
        <w:rPr>
          <w:lang w:val="en-US"/>
        </w:rPr>
        <w:t>import seaborn as sns</w:t>
      </w:r>
    </w:p>
    <w:p w14:paraId="5E848F59" w14:textId="77777777" w:rsidR="00CB7EB9" w:rsidRPr="00CB7EB9" w:rsidRDefault="00CB7EB9" w:rsidP="00CB7EB9">
      <w:pPr>
        <w:pStyle w:val="af7"/>
        <w:rPr>
          <w:lang w:val="en-US"/>
        </w:rPr>
      </w:pPr>
      <w:r w:rsidRPr="00CB7EB9">
        <w:rPr>
          <w:lang w:val="en-US"/>
        </w:rPr>
        <w:t>import matplotlib.pyplot as plt</w:t>
      </w:r>
    </w:p>
    <w:p w14:paraId="1E7C2EA3" w14:textId="77777777" w:rsidR="00CB7EB9" w:rsidRPr="00CB7EB9" w:rsidRDefault="00CB7EB9" w:rsidP="00CB7EB9">
      <w:pPr>
        <w:pStyle w:val="af7"/>
        <w:rPr>
          <w:lang w:val="en-US"/>
        </w:rPr>
      </w:pPr>
      <w:r w:rsidRPr="00CB7EB9">
        <w:rPr>
          <w:lang w:val="en-US"/>
        </w:rPr>
        <w:t>from sklearn.impute import SimpleImputer</w:t>
      </w:r>
    </w:p>
    <w:p w14:paraId="1D15ECDF" w14:textId="77777777" w:rsidR="00CB7EB9" w:rsidRPr="00CB7EB9" w:rsidRDefault="00CB7EB9" w:rsidP="00CB7EB9">
      <w:pPr>
        <w:pStyle w:val="af7"/>
        <w:rPr>
          <w:lang w:val="en-US"/>
        </w:rPr>
      </w:pPr>
      <w:r w:rsidRPr="00CB7EB9">
        <w:rPr>
          <w:lang w:val="en-US"/>
        </w:rPr>
        <w:t>from sklearn.preprocessing import OneHotEncoder, LabelEncoder, StandardScaler, MinMaxScaler</w:t>
      </w:r>
    </w:p>
    <w:p w14:paraId="6D2CEFB1" w14:textId="77777777" w:rsidR="00CB7EB9" w:rsidRPr="00CB7EB9" w:rsidRDefault="00CB7EB9" w:rsidP="00CB7EB9">
      <w:pPr>
        <w:pStyle w:val="af7"/>
        <w:rPr>
          <w:lang w:val="en-US"/>
        </w:rPr>
      </w:pPr>
    </w:p>
    <w:p w14:paraId="6FF43A7B" w14:textId="77777777" w:rsidR="00CB7EB9" w:rsidRDefault="00CB7EB9" w:rsidP="00CB7EB9">
      <w:pPr>
        <w:pStyle w:val="af7"/>
      </w:pPr>
      <w:r>
        <w:t># Загрузка датасета Titanic (содержит пропуски, категории и числа)</w:t>
      </w:r>
    </w:p>
    <w:p w14:paraId="07747128" w14:textId="77777777" w:rsidR="00CB7EB9" w:rsidRPr="00CB7EB9" w:rsidRDefault="00CB7EB9" w:rsidP="00CB7EB9">
      <w:pPr>
        <w:pStyle w:val="af7"/>
        <w:rPr>
          <w:lang w:val="en-US"/>
        </w:rPr>
      </w:pPr>
      <w:r w:rsidRPr="00CB7EB9">
        <w:rPr>
          <w:lang w:val="en-US"/>
        </w:rPr>
        <w:t>df = sns.load_dataset('titanic')</w:t>
      </w:r>
    </w:p>
    <w:p w14:paraId="1925B15F" w14:textId="77777777" w:rsidR="00CB7EB9" w:rsidRPr="00CB7EB9" w:rsidRDefault="00CB7EB9" w:rsidP="00CB7EB9">
      <w:pPr>
        <w:pStyle w:val="af7"/>
        <w:rPr>
          <w:lang w:val="en-US"/>
        </w:rPr>
      </w:pPr>
      <w:r w:rsidRPr="00CB7EB9">
        <w:rPr>
          <w:lang w:val="en-US"/>
        </w:rPr>
        <w:t>display(df.head())</w:t>
      </w:r>
    </w:p>
    <w:p w14:paraId="561258EF" w14:textId="77777777" w:rsidR="00CB7EB9" w:rsidRPr="00CB7EB9" w:rsidRDefault="00CB7EB9" w:rsidP="00CB7EB9">
      <w:pPr>
        <w:pStyle w:val="af7"/>
        <w:rPr>
          <w:lang w:val="en-US"/>
        </w:rPr>
      </w:pPr>
      <w:r w:rsidRPr="00CB7EB9">
        <w:rPr>
          <w:lang w:val="en-US"/>
        </w:rPr>
        <w:t>print(df.isnull().sum())</w:t>
      </w:r>
    </w:p>
    <w:p w14:paraId="18EAB759" w14:textId="77777777" w:rsidR="00CB7EB9" w:rsidRPr="00CB7EB9" w:rsidRDefault="00CB7EB9" w:rsidP="00CB7EB9">
      <w:pPr>
        <w:pStyle w:val="af7"/>
        <w:rPr>
          <w:lang w:val="en-US"/>
        </w:rPr>
      </w:pPr>
    </w:p>
    <w:p w14:paraId="7F8881BB" w14:textId="77777777" w:rsidR="00CB7EB9" w:rsidRDefault="00CB7EB9" w:rsidP="00CB7EB9">
      <w:pPr>
        <w:pStyle w:val="af7"/>
      </w:pPr>
      <w:r>
        <w:t>"""### 1. Устранение пропусков в данных</w:t>
      </w:r>
    </w:p>
    <w:p w14:paraId="32E5F02D" w14:textId="77777777" w:rsidR="00CB7EB9" w:rsidRDefault="00CB7EB9" w:rsidP="00CB7EB9">
      <w:pPr>
        <w:pStyle w:val="af7"/>
      </w:pPr>
      <w:r>
        <w:t>Мы заполним пропуски в колонке 'age' медианным значением, а в колонке 'embark_town' — наиболее частым.</w:t>
      </w:r>
    </w:p>
    <w:p w14:paraId="3A3BB0F6" w14:textId="77777777" w:rsidR="00CB7EB9" w:rsidRDefault="00CB7EB9" w:rsidP="00CB7EB9">
      <w:pPr>
        <w:pStyle w:val="af7"/>
      </w:pPr>
      <w:r>
        <w:t>"""</w:t>
      </w:r>
    </w:p>
    <w:p w14:paraId="1F009334" w14:textId="77777777" w:rsidR="00CB7EB9" w:rsidRDefault="00CB7EB9" w:rsidP="00CB7EB9">
      <w:pPr>
        <w:pStyle w:val="af7"/>
      </w:pPr>
    </w:p>
    <w:p w14:paraId="741BF074" w14:textId="77777777" w:rsidR="00CB7EB9" w:rsidRDefault="00CB7EB9" w:rsidP="00CB7EB9">
      <w:pPr>
        <w:pStyle w:val="af7"/>
      </w:pPr>
      <w:r>
        <w:t># Импутация для числовых данных (возраст)</w:t>
      </w:r>
    </w:p>
    <w:p w14:paraId="6EE485AD" w14:textId="77777777" w:rsidR="00CB7EB9" w:rsidRPr="00CB7EB9" w:rsidRDefault="00CB7EB9" w:rsidP="00CB7EB9">
      <w:pPr>
        <w:pStyle w:val="af7"/>
        <w:rPr>
          <w:lang w:val="en-US"/>
        </w:rPr>
      </w:pPr>
      <w:r w:rsidRPr="00CB7EB9">
        <w:rPr>
          <w:lang w:val="en-US"/>
        </w:rPr>
        <w:t>imputer_num = SimpleImputer(strategy='median')</w:t>
      </w:r>
    </w:p>
    <w:p w14:paraId="4FE941A5" w14:textId="77777777" w:rsidR="00CB7EB9" w:rsidRPr="00CB7EB9" w:rsidRDefault="00CB7EB9" w:rsidP="00CB7EB9">
      <w:pPr>
        <w:pStyle w:val="af7"/>
        <w:rPr>
          <w:lang w:val="en-US"/>
        </w:rPr>
      </w:pPr>
      <w:r w:rsidRPr="00CB7EB9">
        <w:rPr>
          <w:lang w:val="en-US"/>
        </w:rPr>
        <w:t>df['age'] = imputer_num.fit_transform(df[['age']])</w:t>
      </w:r>
    </w:p>
    <w:p w14:paraId="42884443" w14:textId="77777777" w:rsidR="00CB7EB9" w:rsidRPr="00CB7EB9" w:rsidRDefault="00CB7EB9" w:rsidP="00CB7EB9">
      <w:pPr>
        <w:pStyle w:val="af7"/>
        <w:rPr>
          <w:lang w:val="en-US"/>
        </w:rPr>
      </w:pPr>
    </w:p>
    <w:p w14:paraId="00AF98B5" w14:textId="77777777" w:rsidR="00CB7EB9" w:rsidRDefault="00CB7EB9" w:rsidP="00CB7EB9">
      <w:pPr>
        <w:pStyle w:val="af7"/>
      </w:pPr>
      <w:r>
        <w:t># Импутация для категориальных данных (город посадки)</w:t>
      </w:r>
    </w:p>
    <w:p w14:paraId="6B820D7A" w14:textId="77777777" w:rsidR="00CB7EB9" w:rsidRPr="00CB7EB9" w:rsidRDefault="00CB7EB9" w:rsidP="00CB7EB9">
      <w:pPr>
        <w:pStyle w:val="af7"/>
        <w:rPr>
          <w:lang w:val="en-US"/>
        </w:rPr>
      </w:pPr>
      <w:r w:rsidRPr="00CB7EB9">
        <w:rPr>
          <w:lang w:val="en-US"/>
        </w:rPr>
        <w:t>imputer_cat = SimpleImputer(strategy='most_frequent')</w:t>
      </w:r>
    </w:p>
    <w:p w14:paraId="774BE439" w14:textId="77777777" w:rsidR="00CB7EB9" w:rsidRPr="00CB7EB9" w:rsidRDefault="00CB7EB9" w:rsidP="00CB7EB9">
      <w:pPr>
        <w:pStyle w:val="af7"/>
        <w:rPr>
          <w:lang w:val="en-US"/>
        </w:rPr>
      </w:pPr>
      <w:r w:rsidRPr="00CB7EB9">
        <w:rPr>
          <w:lang w:val="en-US"/>
        </w:rPr>
        <w:t>df['embark_town'] = imputer_cat.fit_transform(df[['embark_town']]).ravel()</w:t>
      </w:r>
    </w:p>
    <w:p w14:paraId="357F6175" w14:textId="77777777" w:rsidR="00CB7EB9" w:rsidRPr="00CB7EB9" w:rsidRDefault="00CB7EB9" w:rsidP="00CB7EB9">
      <w:pPr>
        <w:pStyle w:val="af7"/>
        <w:rPr>
          <w:lang w:val="en-US"/>
        </w:rPr>
      </w:pPr>
    </w:p>
    <w:p w14:paraId="72CA9DFE" w14:textId="77777777" w:rsidR="00CB7EB9" w:rsidRPr="00CB7EB9" w:rsidRDefault="00CB7EB9" w:rsidP="00CB7EB9">
      <w:pPr>
        <w:pStyle w:val="af7"/>
        <w:rPr>
          <w:lang w:val="en-US"/>
        </w:rPr>
      </w:pPr>
      <w:r w:rsidRPr="00CB7EB9">
        <w:rPr>
          <w:lang w:val="en-US"/>
        </w:rPr>
        <w:t>print("</w:t>
      </w:r>
      <w:r>
        <w:t>Пропуски</w:t>
      </w:r>
      <w:r w:rsidRPr="00CB7EB9">
        <w:rPr>
          <w:lang w:val="en-US"/>
        </w:rPr>
        <w:t xml:space="preserve"> </w:t>
      </w:r>
      <w:r>
        <w:t>после</w:t>
      </w:r>
      <w:r w:rsidRPr="00CB7EB9">
        <w:rPr>
          <w:lang w:val="en-US"/>
        </w:rPr>
        <w:t xml:space="preserve"> </w:t>
      </w:r>
      <w:r>
        <w:t>обработки</w:t>
      </w:r>
      <w:r w:rsidRPr="00CB7EB9">
        <w:rPr>
          <w:lang w:val="en-US"/>
        </w:rPr>
        <w:t>:")</w:t>
      </w:r>
    </w:p>
    <w:p w14:paraId="621C06F7" w14:textId="77777777" w:rsidR="00CB7EB9" w:rsidRPr="00CB7EB9" w:rsidRDefault="00CB7EB9" w:rsidP="00CB7EB9">
      <w:pPr>
        <w:pStyle w:val="af7"/>
        <w:rPr>
          <w:lang w:val="en-US"/>
        </w:rPr>
      </w:pPr>
      <w:r w:rsidRPr="00CB7EB9">
        <w:rPr>
          <w:lang w:val="en-US"/>
        </w:rPr>
        <w:t>print(df[['age', 'embark_town']].isnull().sum())</w:t>
      </w:r>
    </w:p>
    <w:p w14:paraId="68442EEF" w14:textId="77777777" w:rsidR="00CB7EB9" w:rsidRPr="00CB7EB9" w:rsidRDefault="00CB7EB9" w:rsidP="00CB7EB9">
      <w:pPr>
        <w:pStyle w:val="af7"/>
        <w:rPr>
          <w:lang w:val="en-US"/>
        </w:rPr>
      </w:pPr>
    </w:p>
    <w:p w14:paraId="1AC974AC" w14:textId="77777777" w:rsidR="00CB7EB9" w:rsidRDefault="00CB7EB9" w:rsidP="00CB7EB9">
      <w:pPr>
        <w:pStyle w:val="af7"/>
      </w:pPr>
      <w:r>
        <w:t>"""### 2. Кодирование категориальных признаков</w:t>
      </w:r>
    </w:p>
    <w:p w14:paraId="3D8DA8E6" w14:textId="77777777" w:rsidR="00CB7EB9" w:rsidRDefault="00CB7EB9" w:rsidP="00CB7EB9">
      <w:pPr>
        <w:pStyle w:val="af7"/>
      </w:pPr>
      <w:r>
        <w:t>Используем Label Encoding для бинарного признака 'sex' и One-Hot Encoding для 'embark_town'.</w:t>
      </w:r>
    </w:p>
    <w:p w14:paraId="7E956527" w14:textId="77777777" w:rsidR="00CB7EB9" w:rsidRPr="00CB7EB9" w:rsidRDefault="00CB7EB9" w:rsidP="00CB7EB9">
      <w:pPr>
        <w:pStyle w:val="af7"/>
        <w:rPr>
          <w:lang w:val="en-US"/>
        </w:rPr>
      </w:pPr>
      <w:r w:rsidRPr="00CB7EB9">
        <w:rPr>
          <w:lang w:val="en-US"/>
        </w:rPr>
        <w:t>"""</w:t>
      </w:r>
    </w:p>
    <w:p w14:paraId="4456950F" w14:textId="77777777" w:rsidR="00CB7EB9" w:rsidRPr="00CB7EB9" w:rsidRDefault="00CB7EB9" w:rsidP="00CB7EB9">
      <w:pPr>
        <w:pStyle w:val="af7"/>
        <w:rPr>
          <w:lang w:val="en-US"/>
        </w:rPr>
      </w:pPr>
    </w:p>
    <w:p w14:paraId="48A13F15" w14:textId="77777777" w:rsidR="00CB7EB9" w:rsidRPr="00CB7EB9" w:rsidRDefault="00CB7EB9" w:rsidP="00CB7EB9">
      <w:pPr>
        <w:pStyle w:val="af7"/>
        <w:rPr>
          <w:lang w:val="en-US"/>
        </w:rPr>
      </w:pPr>
      <w:r w:rsidRPr="00CB7EB9">
        <w:rPr>
          <w:lang w:val="en-US"/>
        </w:rPr>
        <w:t># Label Encoding</w:t>
      </w:r>
    </w:p>
    <w:p w14:paraId="6CFDF246" w14:textId="77777777" w:rsidR="00CB7EB9" w:rsidRPr="00CB7EB9" w:rsidRDefault="00CB7EB9" w:rsidP="00CB7EB9">
      <w:pPr>
        <w:pStyle w:val="af7"/>
        <w:rPr>
          <w:lang w:val="en-US"/>
        </w:rPr>
      </w:pPr>
      <w:r w:rsidRPr="00CB7EB9">
        <w:rPr>
          <w:lang w:val="en-US"/>
        </w:rPr>
        <w:t>le = LabelEncoder()</w:t>
      </w:r>
    </w:p>
    <w:p w14:paraId="65446BFA" w14:textId="77777777" w:rsidR="00CB7EB9" w:rsidRPr="00CB7EB9" w:rsidRDefault="00CB7EB9" w:rsidP="00CB7EB9">
      <w:pPr>
        <w:pStyle w:val="af7"/>
        <w:rPr>
          <w:lang w:val="en-US"/>
        </w:rPr>
      </w:pPr>
      <w:r w:rsidRPr="00CB7EB9">
        <w:rPr>
          <w:lang w:val="en-US"/>
        </w:rPr>
        <w:t>df['sex_encoded'] = le.fit_transform(df['sex'])</w:t>
      </w:r>
    </w:p>
    <w:p w14:paraId="0CEF3C1A" w14:textId="77777777" w:rsidR="00CB7EB9" w:rsidRPr="00CB7EB9" w:rsidRDefault="00CB7EB9" w:rsidP="00CB7EB9">
      <w:pPr>
        <w:pStyle w:val="af7"/>
        <w:rPr>
          <w:lang w:val="en-US"/>
        </w:rPr>
      </w:pPr>
    </w:p>
    <w:p w14:paraId="50E16299" w14:textId="77777777" w:rsidR="00CB7EB9" w:rsidRPr="00CB7EB9" w:rsidRDefault="00CB7EB9" w:rsidP="00CB7EB9">
      <w:pPr>
        <w:pStyle w:val="af7"/>
        <w:rPr>
          <w:lang w:val="en-US"/>
        </w:rPr>
      </w:pPr>
      <w:r w:rsidRPr="00CB7EB9">
        <w:rPr>
          <w:lang w:val="en-US"/>
        </w:rPr>
        <w:t># One-Hot Encoding</w:t>
      </w:r>
    </w:p>
    <w:p w14:paraId="7190676A" w14:textId="77777777" w:rsidR="00CB7EB9" w:rsidRPr="00CB7EB9" w:rsidRDefault="00CB7EB9" w:rsidP="00CB7EB9">
      <w:pPr>
        <w:pStyle w:val="af7"/>
        <w:rPr>
          <w:lang w:val="en-US"/>
        </w:rPr>
      </w:pPr>
      <w:r w:rsidRPr="00CB7EB9">
        <w:rPr>
          <w:lang w:val="en-US"/>
        </w:rPr>
        <w:t>ohe = OneHotEncoder(sparse_output=False)</w:t>
      </w:r>
    </w:p>
    <w:p w14:paraId="4BDC338F" w14:textId="77777777" w:rsidR="00CB7EB9" w:rsidRPr="00CB7EB9" w:rsidRDefault="00CB7EB9" w:rsidP="00CB7EB9">
      <w:pPr>
        <w:pStyle w:val="af7"/>
        <w:rPr>
          <w:lang w:val="en-US"/>
        </w:rPr>
      </w:pPr>
      <w:r w:rsidRPr="00CB7EB9">
        <w:rPr>
          <w:lang w:val="en-US"/>
        </w:rPr>
        <w:t>embarked_ohe = ohe.fit_transform(df[['embark_town']])</w:t>
      </w:r>
    </w:p>
    <w:p w14:paraId="59B2DE13" w14:textId="77777777" w:rsidR="00CB7EB9" w:rsidRPr="00CB7EB9" w:rsidRDefault="00CB7EB9" w:rsidP="00CB7EB9">
      <w:pPr>
        <w:pStyle w:val="af7"/>
        <w:rPr>
          <w:lang w:val="en-US"/>
        </w:rPr>
      </w:pPr>
      <w:r w:rsidRPr="00CB7EB9">
        <w:rPr>
          <w:lang w:val="en-US"/>
        </w:rPr>
        <w:lastRenderedPageBreak/>
        <w:t>embarked_df = pd.DataFrame(embarked_ohe, columns=ohe.get_feature_names_out(['embark_town']))</w:t>
      </w:r>
    </w:p>
    <w:p w14:paraId="3DFE52AC" w14:textId="77777777" w:rsidR="00CB7EB9" w:rsidRPr="00CB7EB9" w:rsidRDefault="00CB7EB9" w:rsidP="00CB7EB9">
      <w:pPr>
        <w:pStyle w:val="af7"/>
        <w:rPr>
          <w:lang w:val="en-US"/>
        </w:rPr>
      </w:pPr>
    </w:p>
    <w:p w14:paraId="60B66D2B" w14:textId="77777777" w:rsidR="00CB7EB9" w:rsidRPr="00CB7EB9" w:rsidRDefault="00CB7EB9" w:rsidP="00CB7EB9">
      <w:pPr>
        <w:pStyle w:val="af7"/>
        <w:rPr>
          <w:lang w:val="en-US"/>
        </w:rPr>
      </w:pPr>
      <w:r w:rsidRPr="00CB7EB9">
        <w:rPr>
          <w:lang w:val="en-US"/>
        </w:rPr>
        <w:t>df = pd.concat([df, embarked_df], axis=1)</w:t>
      </w:r>
    </w:p>
    <w:p w14:paraId="5186FEE9" w14:textId="77777777" w:rsidR="00CB7EB9" w:rsidRPr="00CB7EB9" w:rsidRDefault="00CB7EB9" w:rsidP="00CB7EB9">
      <w:pPr>
        <w:pStyle w:val="af7"/>
        <w:rPr>
          <w:lang w:val="en-US"/>
        </w:rPr>
      </w:pPr>
      <w:r w:rsidRPr="00CB7EB9">
        <w:rPr>
          <w:lang w:val="en-US"/>
        </w:rPr>
        <w:t>display(df[['sex', 'sex_encoded', 'embark_town'] + list(embarked_df.columns)].head())</w:t>
      </w:r>
    </w:p>
    <w:p w14:paraId="42EE06E3" w14:textId="77777777" w:rsidR="00CB7EB9" w:rsidRPr="00CB7EB9" w:rsidRDefault="00CB7EB9" w:rsidP="00CB7EB9">
      <w:pPr>
        <w:pStyle w:val="af7"/>
        <w:rPr>
          <w:lang w:val="en-US"/>
        </w:rPr>
      </w:pPr>
    </w:p>
    <w:p w14:paraId="408B0EED" w14:textId="77777777" w:rsidR="00CB7EB9" w:rsidRDefault="00CB7EB9" w:rsidP="00CB7EB9">
      <w:pPr>
        <w:pStyle w:val="af7"/>
      </w:pPr>
      <w:r>
        <w:t>"""### 3. Нормализация числовых признаков</w:t>
      </w:r>
    </w:p>
    <w:p w14:paraId="31C8797C" w14:textId="77777777" w:rsidR="00CB7EB9" w:rsidRDefault="00CB7EB9" w:rsidP="00CB7EB9">
      <w:pPr>
        <w:pStyle w:val="af7"/>
      </w:pPr>
      <w:r>
        <w:t>Применим StandardScaler (Z-оценка) и MinMaxScaler для признака 'fare'.</w:t>
      </w:r>
    </w:p>
    <w:p w14:paraId="72E94649" w14:textId="77777777" w:rsidR="00CB7EB9" w:rsidRPr="00CB7EB9" w:rsidRDefault="00CB7EB9" w:rsidP="00CB7EB9">
      <w:pPr>
        <w:pStyle w:val="af7"/>
        <w:rPr>
          <w:lang w:val="en-US"/>
        </w:rPr>
      </w:pPr>
      <w:r w:rsidRPr="00CB7EB9">
        <w:rPr>
          <w:lang w:val="en-US"/>
        </w:rPr>
        <w:t>"""</w:t>
      </w:r>
    </w:p>
    <w:p w14:paraId="7A3A6038" w14:textId="77777777" w:rsidR="00CB7EB9" w:rsidRPr="00CB7EB9" w:rsidRDefault="00CB7EB9" w:rsidP="00CB7EB9">
      <w:pPr>
        <w:pStyle w:val="af7"/>
        <w:rPr>
          <w:lang w:val="en-US"/>
        </w:rPr>
      </w:pPr>
    </w:p>
    <w:p w14:paraId="2C8A2E5E" w14:textId="77777777" w:rsidR="00CB7EB9" w:rsidRPr="00CB7EB9" w:rsidRDefault="00CB7EB9" w:rsidP="00CB7EB9">
      <w:pPr>
        <w:pStyle w:val="af7"/>
        <w:rPr>
          <w:lang w:val="en-US"/>
        </w:rPr>
      </w:pPr>
      <w:r w:rsidRPr="00CB7EB9">
        <w:rPr>
          <w:lang w:val="en-US"/>
        </w:rPr>
        <w:t>scaler_std = StandardScaler()</w:t>
      </w:r>
    </w:p>
    <w:p w14:paraId="4C21A6E3" w14:textId="77777777" w:rsidR="00CB7EB9" w:rsidRPr="00CB7EB9" w:rsidRDefault="00CB7EB9" w:rsidP="00CB7EB9">
      <w:pPr>
        <w:pStyle w:val="af7"/>
        <w:rPr>
          <w:lang w:val="en-US"/>
        </w:rPr>
      </w:pPr>
      <w:r w:rsidRPr="00CB7EB9">
        <w:rPr>
          <w:lang w:val="en-US"/>
        </w:rPr>
        <w:t>df['fare_std'] = scaler_std.fit_transform(df[['fare']])</w:t>
      </w:r>
    </w:p>
    <w:p w14:paraId="420C2B08" w14:textId="77777777" w:rsidR="00CB7EB9" w:rsidRPr="00CB7EB9" w:rsidRDefault="00CB7EB9" w:rsidP="00CB7EB9">
      <w:pPr>
        <w:pStyle w:val="af7"/>
        <w:rPr>
          <w:lang w:val="en-US"/>
        </w:rPr>
      </w:pPr>
    </w:p>
    <w:p w14:paraId="67DBA034" w14:textId="77777777" w:rsidR="00CB7EB9" w:rsidRPr="00CB7EB9" w:rsidRDefault="00CB7EB9" w:rsidP="00CB7EB9">
      <w:pPr>
        <w:pStyle w:val="af7"/>
        <w:rPr>
          <w:lang w:val="en-US"/>
        </w:rPr>
      </w:pPr>
      <w:r w:rsidRPr="00CB7EB9">
        <w:rPr>
          <w:lang w:val="en-US"/>
        </w:rPr>
        <w:t>scaler_minmax = MinMaxScaler()</w:t>
      </w:r>
    </w:p>
    <w:p w14:paraId="6F9DE3F9" w14:textId="77777777" w:rsidR="00CB7EB9" w:rsidRPr="00CB7EB9" w:rsidRDefault="00CB7EB9" w:rsidP="00CB7EB9">
      <w:pPr>
        <w:pStyle w:val="af7"/>
        <w:rPr>
          <w:lang w:val="en-US"/>
        </w:rPr>
      </w:pPr>
      <w:r w:rsidRPr="00CB7EB9">
        <w:rPr>
          <w:lang w:val="en-US"/>
        </w:rPr>
        <w:t>df['fare_minmax'] = scaler_minmax.fit_transform(df[['fare']])</w:t>
      </w:r>
    </w:p>
    <w:p w14:paraId="173FB5AE" w14:textId="77777777" w:rsidR="00CB7EB9" w:rsidRPr="00CB7EB9" w:rsidRDefault="00CB7EB9" w:rsidP="00CB7EB9">
      <w:pPr>
        <w:pStyle w:val="af7"/>
        <w:rPr>
          <w:lang w:val="en-US"/>
        </w:rPr>
      </w:pPr>
    </w:p>
    <w:p w14:paraId="02298F2F" w14:textId="77777777" w:rsidR="00CB7EB9" w:rsidRPr="00CB7EB9" w:rsidRDefault="00CB7EB9" w:rsidP="00CB7EB9">
      <w:pPr>
        <w:pStyle w:val="af7"/>
        <w:rPr>
          <w:lang w:val="en-US"/>
        </w:rPr>
      </w:pPr>
      <w:r w:rsidRPr="00CB7EB9">
        <w:rPr>
          <w:lang w:val="en-US"/>
        </w:rPr>
        <w:t>display(df[['fare', 'fare_std', 'fare_minmax']].describe())</w:t>
      </w:r>
    </w:p>
    <w:p w14:paraId="0F66AFAE" w14:textId="77777777" w:rsidR="00CB7EB9" w:rsidRPr="00CB7EB9" w:rsidRDefault="00CB7EB9" w:rsidP="00CB7EB9">
      <w:pPr>
        <w:pStyle w:val="af7"/>
        <w:rPr>
          <w:lang w:val="en-US"/>
        </w:rPr>
      </w:pPr>
    </w:p>
    <w:p w14:paraId="716E6321" w14:textId="77777777" w:rsidR="00CB7EB9" w:rsidRDefault="00CB7EB9" w:rsidP="00CB7EB9">
      <w:pPr>
        <w:pStyle w:val="af7"/>
      </w:pPr>
      <w:r>
        <w:t>"""## Описание датасета и рекомендации по визуализации</w:t>
      </w:r>
    </w:p>
    <w:p w14:paraId="32DDCD52" w14:textId="77777777" w:rsidR="00CB7EB9" w:rsidRDefault="00CB7EB9" w:rsidP="00CB7EB9">
      <w:pPr>
        <w:pStyle w:val="af7"/>
      </w:pPr>
    </w:p>
    <w:p w14:paraId="021A7EA9" w14:textId="77777777" w:rsidR="00CB7EB9" w:rsidRDefault="00CB7EB9" w:rsidP="00CB7EB9">
      <w:pPr>
        <w:pStyle w:val="af7"/>
      </w:pPr>
      <w:r>
        <w:t>### Описание датасета (Titanic)</w:t>
      </w:r>
    </w:p>
    <w:p w14:paraId="4D79D1E4" w14:textId="77777777" w:rsidR="00CB7EB9" w:rsidRDefault="00CB7EB9" w:rsidP="00CB7EB9">
      <w:pPr>
        <w:pStyle w:val="af7"/>
      </w:pPr>
      <w:r>
        <w:t>Для лабораторной работы использован классический набор данных **Titanic**. Он содержит информацию о пассажирах (возраст, пол, класс билета, стоимость билета и пункт посадки).</w:t>
      </w:r>
    </w:p>
    <w:p w14:paraId="5575F005" w14:textId="77777777" w:rsidR="00CB7EB9" w:rsidRDefault="00CB7EB9" w:rsidP="00CB7EB9">
      <w:pPr>
        <w:pStyle w:val="af7"/>
      </w:pPr>
      <w:r>
        <w:t>* **Категориальные признаки:** `sex`, `embark_town` (город посадки).</w:t>
      </w:r>
    </w:p>
    <w:p w14:paraId="2885D8A5" w14:textId="77777777" w:rsidR="00CB7EB9" w:rsidRDefault="00CB7EB9" w:rsidP="00CB7EB9">
      <w:pPr>
        <w:pStyle w:val="af7"/>
      </w:pPr>
      <w:r>
        <w:t>* **Числовые признаки:** `age` (возраст), `fare` (стоимость билета).</w:t>
      </w:r>
    </w:p>
    <w:p w14:paraId="31D4E9D7" w14:textId="77777777" w:rsidR="00CB7EB9" w:rsidRDefault="00CB7EB9" w:rsidP="00CB7EB9">
      <w:pPr>
        <w:pStyle w:val="af7"/>
      </w:pPr>
      <w:r>
        <w:t>* **Пропуски:** Присутствовали в колонках `age` и `embark_town`.</w:t>
      </w:r>
    </w:p>
    <w:p w14:paraId="501BA3E9" w14:textId="77777777" w:rsidR="00CB7EB9" w:rsidRDefault="00CB7EB9" w:rsidP="00CB7EB9">
      <w:pPr>
        <w:pStyle w:val="af7"/>
      </w:pPr>
    </w:p>
    <w:p w14:paraId="4F6C146F" w14:textId="77777777" w:rsidR="00CB7EB9" w:rsidRDefault="00CB7EB9" w:rsidP="00CB7EB9">
      <w:pPr>
        <w:pStyle w:val="af7"/>
      </w:pPr>
      <w:r>
        <w:t>### Рекомендуемые графики для визуализации:</w:t>
      </w:r>
    </w:p>
    <w:p w14:paraId="0058CAA8" w14:textId="77777777" w:rsidR="00CB7EB9" w:rsidRDefault="00CB7EB9" w:rsidP="00CB7EB9">
      <w:pPr>
        <w:pStyle w:val="af7"/>
      </w:pPr>
      <w:r>
        <w:t>1. **Гистограммы распределения:** Для демонстрации нормализации числового признака `fare`. Можно построить график распределения до и после (StandardScaler vs MinMaxScaler).</w:t>
      </w:r>
    </w:p>
    <w:p w14:paraId="69634AD2" w14:textId="77777777" w:rsidR="00CB7EB9" w:rsidRDefault="00CB7EB9" w:rsidP="00CB7EB9">
      <w:pPr>
        <w:pStyle w:val="af7"/>
      </w:pPr>
      <w:r>
        <w:t>2. **Тепловая карта (Heatmap):** Для визуализации пропусков в данных до и после этапа очистки (библиотека `missingno` или `sns.heatmap`).</w:t>
      </w:r>
    </w:p>
    <w:p w14:paraId="213A588C" w14:textId="77777777" w:rsidR="00CB7EB9" w:rsidRDefault="00CB7EB9" w:rsidP="00CB7EB9">
      <w:pPr>
        <w:pStyle w:val="af7"/>
      </w:pPr>
      <w:r>
        <w:t>3. **Матрица корреляции:** Чтобы увидеть, как новые закодированные признаки (One-Hot Encoding) коррелируют с целевой переменной `survived`.</w:t>
      </w:r>
    </w:p>
    <w:p w14:paraId="5663B731" w14:textId="77777777" w:rsidR="00CB7EB9" w:rsidRDefault="00CB7EB9" w:rsidP="00CB7EB9">
      <w:pPr>
        <w:pStyle w:val="af7"/>
      </w:pPr>
      <w:r>
        <w:t>4. **Boxplot:** Для сравнения распределения нормализованных данных и выявления выбросов.</w:t>
      </w:r>
    </w:p>
    <w:p w14:paraId="4A77C5D1" w14:textId="77777777" w:rsidR="00CB7EB9" w:rsidRDefault="00CB7EB9" w:rsidP="00CB7EB9">
      <w:pPr>
        <w:pStyle w:val="af7"/>
      </w:pPr>
    </w:p>
    <w:p w14:paraId="6FECB5CB" w14:textId="77777777" w:rsidR="00CB7EB9" w:rsidRDefault="00CB7EB9" w:rsidP="00CB7EB9">
      <w:pPr>
        <w:pStyle w:val="af7"/>
      </w:pPr>
      <w:r>
        <w:t>### Визуализация результатов «До и После»</w:t>
      </w:r>
    </w:p>
    <w:p w14:paraId="670728E6" w14:textId="77777777" w:rsidR="00CB7EB9" w:rsidRPr="00CB7EB9" w:rsidRDefault="00CB7EB9" w:rsidP="00CB7EB9">
      <w:pPr>
        <w:pStyle w:val="af7"/>
        <w:rPr>
          <w:lang w:val="en-US"/>
        </w:rPr>
      </w:pPr>
      <w:r w:rsidRPr="00CB7EB9">
        <w:rPr>
          <w:lang w:val="en-US"/>
        </w:rPr>
        <w:t>"""</w:t>
      </w:r>
    </w:p>
    <w:p w14:paraId="18B8FF03" w14:textId="77777777" w:rsidR="00CB7EB9" w:rsidRPr="00CB7EB9" w:rsidRDefault="00CB7EB9" w:rsidP="00CB7EB9">
      <w:pPr>
        <w:pStyle w:val="af7"/>
        <w:rPr>
          <w:lang w:val="en-US"/>
        </w:rPr>
      </w:pPr>
    </w:p>
    <w:p w14:paraId="0C1BC872" w14:textId="77777777" w:rsidR="00CB7EB9" w:rsidRPr="00CB7EB9" w:rsidRDefault="00CB7EB9" w:rsidP="00CB7EB9">
      <w:pPr>
        <w:pStyle w:val="af7"/>
        <w:rPr>
          <w:lang w:val="en-US"/>
        </w:rPr>
      </w:pPr>
      <w:r w:rsidRPr="00CB7EB9">
        <w:rPr>
          <w:lang w:val="en-US"/>
        </w:rPr>
        <w:t>import seaborn as sns</w:t>
      </w:r>
    </w:p>
    <w:p w14:paraId="20E5734A" w14:textId="77777777" w:rsidR="00CB7EB9" w:rsidRPr="00CB7EB9" w:rsidRDefault="00CB7EB9" w:rsidP="00CB7EB9">
      <w:pPr>
        <w:pStyle w:val="af7"/>
        <w:rPr>
          <w:lang w:val="en-US"/>
        </w:rPr>
      </w:pPr>
      <w:r w:rsidRPr="00CB7EB9">
        <w:rPr>
          <w:lang w:val="en-US"/>
        </w:rPr>
        <w:t>import matplotlib.pyplot as plt</w:t>
      </w:r>
    </w:p>
    <w:p w14:paraId="1D84A85D" w14:textId="77777777" w:rsidR="00CB7EB9" w:rsidRPr="00CB7EB9" w:rsidRDefault="00CB7EB9" w:rsidP="00CB7EB9">
      <w:pPr>
        <w:pStyle w:val="af7"/>
        <w:rPr>
          <w:lang w:val="en-US"/>
        </w:rPr>
      </w:pPr>
    </w:p>
    <w:p w14:paraId="053BC065" w14:textId="77777777" w:rsidR="00CB7EB9" w:rsidRDefault="00CB7EB9" w:rsidP="00CB7EB9">
      <w:pPr>
        <w:pStyle w:val="af7"/>
      </w:pPr>
      <w:r>
        <w:t># 1. Визуализация пропусков (сравнение исходного и очищенного датасета)</w:t>
      </w:r>
    </w:p>
    <w:p w14:paraId="6050968A" w14:textId="77777777" w:rsidR="00CB7EB9" w:rsidRPr="00CB7EB9" w:rsidRDefault="00CB7EB9" w:rsidP="00CB7EB9">
      <w:pPr>
        <w:pStyle w:val="af7"/>
        <w:rPr>
          <w:lang w:val="en-US"/>
        </w:rPr>
      </w:pPr>
      <w:r w:rsidRPr="00CB7EB9">
        <w:rPr>
          <w:lang w:val="en-US"/>
        </w:rPr>
        <w:t>df_original = sns.load_dataset('titanic')</w:t>
      </w:r>
    </w:p>
    <w:p w14:paraId="0EAC20A6" w14:textId="77777777" w:rsidR="00CB7EB9" w:rsidRPr="00CB7EB9" w:rsidRDefault="00CB7EB9" w:rsidP="00CB7EB9">
      <w:pPr>
        <w:pStyle w:val="af7"/>
        <w:rPr>
          <w:lang w:val="en-US"/>
        </w:rPr>
      </w:pPr>
    </w:p>
    <w:p w14:paraId="7C6D4516" w14:textId="77777777" w:rsidR="00CB7EB9" w:rsidRPr="00CB7EB9" w:rsidRDefault="00CB7EB9" w:rsidP="00CB7EB9">
      <w:pPr>
        <w:pStyle w:val="af7"/>
        <w:rPr>
          <w:lang w:val="en-US"/>
        </w:rPr>
      </w:pPr>
      <w:r w:rsidRPr="00CB7EB9">
        <w:rPr>
          <w:lang w:val="en-US"/>
        </w:rPr>
        <w:t>fig, axes = plt.subplots(1, 2, figsize=(12, 5))</w:t>
      </w:r>
    </w:p>
    <w:p w14:paraId="07005375" w14:textId="77777777" w:rsidR="00CB7EB9" w:rsidRPr="00CB7EB9" w:rsidRDefault="00CB7EB9" w:rsidP="00CB7EB9">
      <w:pPr>
        <w:pStyle w:val="af7"/>
        <w:rPr>
          <w:lang w:val="en-US"/>
        </w:rPr>
      </w:pPr>
    </w:p>
    <w:p w14:paraId="328E69B9" w14:textId="77777777" w:rsidR="00CB7EB9" w:rsidRPr="00CB7EB9" w:rsidRDefault="00CB7EB9" w:rsidP="00CB7EB9">
      <w:pPr>
        <w:pStyle w:val="af7"/>
        <w:rPr>
          <w:lang w:val="en-US"/>
        </w:rPr>
      </w:pPr>
      <w:r w:rsidRPr="00CB7EB9">
        <w:rPr>
          <w:lang w:val="en-US"/>
        </w:rPr>
        <w:t>sns.heatmap(df_original.isnull(), yticklabels=False, cbar=False, cmap='viridis', ax=axes[0])</w:t>
      </w:r>
    </w:p>
    <w:p w14:paraId="1C7ABD38" w14:textId="77777777" w:rsidR="00CB7EB9" w:rsidRDefault="00CB7EB9" w:rsidP="00CB7EB9">
      <w:pPr>
        <w:pStyle w:val="af7"/>
      </w:pPr>
      <w:r>
        <w:t>axes[0].set_title('Пропуски ДО обработки')</w:t>
      </w:r>
    </w:p>
    <w:p w14:paraId="2BB9CD1C" w14:textId="77777777" w:rsidR="00CB7EB9" w:rsidRDefault="00CB7EB9" w:rsidP="00CB7EB9">
      <w:pPr>
        <w:pStyle w:val="af7"/>
      </w:pPr>
    </w:p>
    <w:p w14:paraId="11FE74C1" w14:textId="77777777" w:rsidR="00CB7EB9" w:rsidRPr="00CB7EB9" w:rsidRDefault="00CB7EB9" w:rsidP="00CB7EB9">
      <w:pPr>
        <w:pStyle w:val="af7"/>
        <w:rPr>
          <w:lang w:val="en-US"/>
        </w:rPr>
      </w:pPr>
      <w:r w:rsidRPr="00CB7EB9">
        <w:rPr>
          <w:lang w:val="en-US"/>
        </w:rPr>
        <w:t>sns.heatmap(df[['age', 'embark_town']].isnull(), yticklabels=False, cbar=False, cmap='viridis', ax=axes[1])</w:t>
      </w:r>
    </w:p>
    <w:p w14:paraId="69D1D1D3" w14:textId="77777777" w:rsidR="00CB7EB9" w:rsidRPr="00CB7EB9" w:rsidRDefault="00CB7EB9" w:rsidP="00CB7EB9">
      <w:pPr>
        <w:pStyle w:val="af7"/>
        <w:rPr>
          <w:lang w:val="en-US"/>
        </w:rPr>
      </w:pPr>
      <w:r w:rsidRPr="00CB7EB9">
        <w:rPr>
          <w:lang w:val="en-US"/>
        </w:rPr>
        <w:t>axes[1].set_title('</w:t>
      </w:r>
      <w:r>
        <w:t>Пропуски</w:t>
      </w:r>
      <w:r w:rsidRPr="00CB7EB9">
        <w:rPr>
          <w:lang w:val="en-US"/>
        </w:rPr>
        <w:t xml:space="preserve"> </w:t>
      </w:r>
      <w:r>
        <w:t>ПОСЛЕ</w:t>
      </w:r>
      <w:r w:rsidRPr="00CB7EB9">
        <w:rPr>
          <w:lang w:val="en-US"/>
        </w:rPr>
        <w:t xml:space="preserve"> (age, embark_town)')</w:t>
      </w:r>
    </w:p>
    <w:p w14:paraId="316B70F5" w14:textId="77777777" w:rsidR="00CB7EB9" w:rsidRPr="00CB7EB9" w:rsidRDefault="00CB7EB9" w:rsidP="00CB7EB9">
      <w:pPr>
        <w:pStyle w:val="af7"/>
        <w:rPr>
          <w:lang w:val="en-US"/>
        </w:rPr>
      </w:pPr>
    </w:p>
    <w:p w14:paraId="01D930AA" w14:textId="77777777" w:rsidR="00CB7EB9" w:rsidRPr="00CB7EB9" w:rsidRDefault="00CB7EB9" w:rsidP="00CB7EB9">
      <w:pPr>
        <w:pStyle w:val="af7"/>
        <w:rPr>
          <w:lang w:val="en-US"/>
        </w:rPr>
      </w:pPr>
      <w:r w:rsidRPr="00CB7EB9">
        <w:rPr>
          <w:lang w:val="en-US"/>
        </w:rPr>
        <w:t>plt.tight_layout()</w:t>
      </w:r>
    </w:p>
    <w:p w14:paraId="042C8C14" w14:textId="77777777" w:rsidR="00CB7EB9" w:rsidRPr="00CB7EB9" w:rsidRDefault="00CB7EB9" w:rsidP="00CB7EB9">
      <w:pPr>
        <w:pStyle w:val="af7"/>
        <w:rPr>
          <w:lang w:val="en-US"/>
        </w:rPr>
      </w:pPr>
      <w:r w:rsidRPr="00CB7EB9">
        <w:rPr>
          <w:lang w:val="en-US"/>
        </w:rPr>
        <w:t>plt.show()</w:t>
      </w:r>
    </w:p>
    <w:p w14:paraId="3C069616" w14:textId="77777777" w:rsidR="00CB7EB9" w:rsidRPr="00CB7EB9" w:rsidRDefault="00CB7EB9" w:rsidP="00CB7EB9">
      <w:pPr>
        <w:pStyle w:val="af7"/>
        <w:rPr>
          <w:lang w:val="en-US"/>
        </w:rPr>
      </w:pPr>
    </w:p>
    <w:p w14:paraId="63B8AB03" w14:textId="77777777" w:rsidR="00CB7EB9" w:rsidRDefault="00CB7EB9" w:rsidP="00CB7EB9">
      <w:pPr>
        <w:pStyle w:val="af7"/>
      </w:pPr>
      <w:r>
        <w:lastRenderedPageBreak/>
        <w:t># 2. Визуализация нормализации (распределение Fare)</w:t>
      </w:r>
    </w:p>
    <w:p w14:paraId="3E858BA0" w14:textId="77777777" w:rsidR="00CB7EB9" w:rsidRDefault="00CB7EB9" w:rsidP="00CB7EB9">
      <w:pPr>
        <w:pStyle w:val="af7"/>
      </w:pPr>
      <w:r>
        <w:t>fig, axes = plt.subplots(1, 3, figsize=(18, 5))</w:t>
      </w:r>
    </w:p>
    <w:p w14:paraId="244A446E" w14:textId="77777777" w:rsidR="00CB7EB9" w:rsidRDefault="00CB7EB9" w:rsidP="00CB7EB9">
      <w:pPr>
        <w:pStyle w:val="af7"/>
      </w:pPr>
    </w:p>
    <w:p w14:paraId="502FF87E" w14:textId="77777777" w:rsidR="00CB7EB9" w:rsidRPr="00CB7EB9" w:rsidRDefault="00CB7EB9" w:rsidP="00CB7EB9">
      <w:pPr>
        <w:pStyle w:val="af7"/>
        <w:rPr>
          <w:lang w:val="en-US"/>
        </w:rPr>
      </w:pPr>
      <w:r w:rsidRPr="00CB7EB9">
        <w:rPr>
          <w:lang w:val="en-US"/>
        </w:rPr>
        <w:t>sns.histplot(df['fare'], kde=True, ax=axes[0], color='blue')</w:t>
      </w:r>
    </w:p>
    <w:p w14:paraId="5B5CCD04" w14:textId="77777777" w:rsidR="00CB7EB9" w:rsidRPr="00CB7EB9" w:rsidRDefault="00CB7EB9" w:rsidP="00CB7EB9">
      <w:pPr>
        <w:pStyle w:val="af7"/>
        <w:rPr>
          <w:lang w:val="en-US"/>
        </w:rPr>
      </w:pPr>
      <w:r w:rsidRPr="00CB7EB9">
        <w:rPr>
          <w:lang w:val="en-US"/>
        </w:rPr>
        <w:t>axes[0].set_title('</w:t>
      </w:r>
      <w:r>
        <w:t>Исходный</w:t>
      </w:r>
      <w:r w:rsidRPr="00CB7EB9">
        <w:rPr>
          <w:lang w:val="en-US"/>
        </w:rPr>
        <w:t xml:space="preserve"> Fare')</w:t>
      </w:r>
    </w:p>
    <w:p w14:paraId="12320B17" w14:textId="77777777" w:rsidR="00CB7EB9" w:rsidRPr="00CB7EB9" w:rsidRDefault="00CB7EB9" w:rsidP="00CB7EB9">
      <w:pPr>
        <w:pStyle w:val="af7"/>
        <w:rPr>
          <w:lang w:val="en-US"/>
        </w:rPr>
      </w:pPr>
    </w:p>
    <w:p w14:paraId="24E035C4" w14:textId="77777777" w:rsidR="00CB7EB9" w:rsidRPr="00CB7EB9" w:rsidRDefault="00CB7EB9" w:rsidP="00CB7EB9">
      <w:pPr>
        <w:pStyle w:val="af7"/>
        <w:rPr>
          <w:lang w:val="en-US"/>
        </w:rPr>
      </w:pPr>
      <w:r w:rsidRPr="00CB7EB9">
        <w:rPr>
          <w:lang w:val="en-US"/>
        </w:rPr>
        <w:t>sns.histplot(df['fare_std'], kde=True, ax=axes[1], color='green')</w:t>
      </w:r>
    </w:p>
    <w:p w14:paraId="487B73D3" w14:textId="77777777" w:rsidR="00CB7EB9" w:rsidRPr="00CB7EB9" w:rsidRDefault="00CB7EB9" w:rsidP="00CB7EB9">
      <w:pPr>
        <w:pStyle w:val="af7"/>
        <w:rPr>
          <w:lang w:val="en-US"/>
        </w:rPr>
      </w:pPr>
      <w:r w:rsidRPr="00CB7EB9">
        <w:rPr>
          <w:lang w:val="en-US"/>
        </w:rPr>
        <w:t xml:space="preserve">axes[1].set_title('Fare </w:t>
      </w:r>
      <w:r>
        <w:t>после</w:t>
      </w:r>
      <w:r w:rsidRPr="00CB7EB9">
        <w:rPr>
          <w:lang w:val="en-US"/>
        </w:rPr>
        <w:t xml:space="preserve"> StandardScaler')</w:t>
      </w:r>
    </w:p>
    <w:p w14:paraId="43173467" w14:textId="77777777" w:rsidR="00CB7EB9" w:rsidRPr="00CB7EB9" w:rsidRDefault="00CB7EB9" w:rsidP="00CB7EB9">
      <w:pPr>
        <w:pStyle w:val="af7"/>
        <w:rPr>
          <w:lang w:val="en-US"/>
        </w:rPr>
      </w:pPr>
    </w:p>
    <w:p w14:paraId="6C422995" w14:textId="77777777" w:rsidR="00CB7EB9" w:rsidRPr="00CB7EB9" w:rsidRDefault="00CB7EB9" w:rsidP="00CB7EB9">
      <w:pPr>
        <w:pStyle w:val="af7"/>
        <w:rPr>
          <w:lang w:val="en-US"/>
        </w:rPr>
      </w:pPr>
      <w:r w:rsidRPr="00CB7EB9">
        <w:rPr>
          <w:lang w:val="en-US"/>
        </w:rPr>
        <w:t>sns.histplot(df['fare_minmax'], kde=True, ax=axes[2], color='red')</w:t>
      </w:r>
    </w:p>
    <w:p w14:paraId="414234FC" w14:textId="77777777" w:rsidR="00CB7EB9" w:rsidRPr="00CB7EB9" w:rsidRDefault="00CB7EB9" w:rsidP="00CB7EB9">
      <w:pPr>
        <w:pStyle w:val="af7"/>
        <w:rPr>
          <w:lang w:val="en-US"/>
        </w:rPr>
      </w:pPr>
      <w:r w:rsidRPr="00CB7EB9">
        <w:rPr>
          <w:lang w:val="en-US"/>
        </w:rPr>
        <w:t xml:space="preserve">axes[2].set_title('Fare </w:t>
      </w:r>
      <w:r>
        <w:t>после</w:t>
      </w:r>
      <w:r w:rsidRPr="00CB7EB9">
        <w:rPr>
          <w:lang w:val="en-US"/>
        </w:rPr>
        <w:t xml:space="preserve"> MinMaxScaler')</w:t>
      </w:r>
    </w:p>
    <w:p w14:paraId="23F78B21" w14:textId="77777777" w:rsidR="00CB7EB9" w:rsidRPr="00CB7EB9" w:rsidRDefault="00CB7EB9" w:rsidP="00CB7EB9">
      <w:pPr>
        <w:pStyle w:val="af7"/>
        <w:rPr>
          <w:lang w:val="en-US"/>
        </w:rPr>
      </w:pPr>
    </w:p>
    <w:p w14:paraId="6AA133D2" w14:textId="77777777" w:rsidR="00CB7EB9" w:rsidRPr="00CB7EB9" w:rsidRDefault="00CB7EB9" w:rsidP="00CB7EB9">
      <w:pPr>
        <w:pStyle w:val="af7"/>
        <w:rPr>
          <w:lang w:val="en-US"/>
        </w:rPr>
      </w:pPr>
      <w:r w:rsidRPr="00CB7EB9">
        <w:rPr>
          <w:lang w:val="en-US"/>
        </w:rPr>
        <w:t>plt.tight_layout()</w:t>
      </w:r>
    </w:p>
    <w:p w14:paraId="454E0064" w14:textId="77777777" w:rsidR="00CB7EB9" w:rsidRPr="00CB7EB9" w:rsidRDefault="00CB7EB9" w:rsidP="00CB7EB9">
      <w:pPr>
        <w:pStyle w:val="af7"/>
        <w:rPr>
          <w:lang w:val="en-US"/>
        </w:rPr>
      </w:pPr>
      <w:r w:rsidRPr="00CB7EB9">
        <w:rPr>
          <w:lang w:val="en-US"/>
        </w:rPr>
        <w:t>plt.show()</w:t>
      </w:r>
    </w:p>
    <w:p w14:paraId="5C71D4E4" w14:textId="77777777" w:rsidR="00CB7EB9" w:rsidRPr="00CB7EB9" w:rsidRDefault="00CB7EB9" w:rsidP="00CB7EB9">
      <w:pPr>
        <w:pStyle w:val="af7"/>
        <w:rPr>
          <w:lang w:val="en-US"/>
        </w:rPr>
      </w:pPr>
    </w:p>
    <w:p w14:paraId="1601237F" w14:textId="77777777" w:rsidR="00CB7EB9" w:rsidRDefault="00CB7EB9" w:rsidP="00CB7EB9">
      <w:pPr>
        <w:pStyle w:val="af7"/>
      </w:pPr>
      <w:r>
        <w:t>"""### Интерпретация результатов для отчета</w:t>
      </w:r>
    </w:p>
    <w:p w14:paraId="44BB6B7F" w14:textId="77777777" w:rsidR="00CB7EB9" w:rsidRDefault="00CB7EB9" w:rsidP="00CB7EB9">
      <w:pPr>
        <w:pStyle w:val="af7"/>
      </w:pPr>
    </w:p>
    <w:p w14:paraId="6517AEFE" w14:textId="77777777" w:rsidR="00CB7EB9" w:rsidRDefault="00CB7EB9" w:rsidP="00CB7EB9">
      <w:pPr>
        <w:pStyle w:val="af7"/>
      </w:pPr>
      <w:r>
        <w:t>**1. Визуализация пропусков (Тепловая карта):**</w:t>
      </w:r>
    </w:p>
    <w:p w14:paraId="58A12787" w14:textId="77777777" w:rsidR="00CB7EB9" w:rsidRDefault="00CB7EB9" w:rsidP="00CB7EB9">
      <w:pPr>
        <w:pStyle w:val="af7"/>
      </w:pPr>
      <w:r>
        <w:t>* **До обработки:** На левом графике отчетливо видны желтые линии в колонках `age` и `embark_town`, что свидетельствует о наличии отсутствующих значений. Это критично, так как большинство алгоритмов машинного обучения не могут работать с пропусками.</w:t>
      </w:r>
    </w:p>
    <w:p w14:paraId="39765D68" w14:textId="77777777" w:rsidR="00CB7EB9" w:rsidRDefault="00CB7EB9" w:rsidP="00CB7EB9">
      <w:pPr>
        <w:pStyle w:val="af7"/>
      </w:pPr>
      <w:r>
        <w:t>* **После обработки:** На правом графике пропуски в выбранных колонках исчезли. Использование медианы для возраста позволило сохранить объем данных, не внося сильных искажений в распределение, а наиболее частое значение для города посадки восстановило категориальную структуру.</w:t>
      </w:r>
    </w:p>
    <w:p w14:paraId="0CEA1FD3" w14:textId="77777777" w:rsidR="00CB7EB9" w:rsidRDefault="00CB7EB9" w:rsidP="00CB7EB9">
      <w:pPr>
        <w:pStyle w:val="af7"/>
      </w:pPr>
    </w:p>
    <w:p w14:paraId="0CD3883E" w14:textId="77777777" w:rsidR="00CB7EB9" w:rsidRDefault="00CB7EB9" w:rsidP="00CB7EB9">
      <w:pPr>
        <w:pStyle w:val="af7"/>
      </w:pPr>
      <w:r>
        <w:t>**2. Визуализация нормализации (Гистограммы Fare):**</w:t>
      </w:r>
    </w:p>
    <w:p w14:paraId="2A1E7AE8" w14:textId="77777777" w:rsidR="00CB7EB9" w:rsidRDefault="00CB7EB9" w:rsidP="00CB7EB9">
      <w:pPr>
        <w:pStyle w:val="af7"/>
      </w:pPr>
      <w:r>
        <w:t>* **Исходный Fare:** Распределение имеет сильный «перекос» вправо (большинство билетов дешевые, но есть очень дорогие). Это может привести к тому, что модель будет придавать избыточный вес признаку с большим масштабом.</w:t>
      </w:r>
    </w:p>
    <w:p w14:paraId="6E5DDB96" w14:textId="77777777" w:rsidR="00CB7EB9" w:rsidRDefault="00CB7EB9" w:rsidP="00CB7EB9">
      <w:pPr>
        <w:pStyle w:val="af7"/>
      </w:pPr>
      <w:r>
        <w:t>* **StandardScaler:** Данные центрированы относительно нуля, а масштаб измеряется в стандартных отклонениях. Это полезно для алгоритмов, чувствительных к масштабу (например, логистическая регрессия или SVM).</w:t>
      </w:r>
    </w:p>
    <w:p w14:paraId="21BE0A5F" w14:textId="77777777" w:rsidR="00CB7EB9" w:rsidRDefault="00CB7EB9" w:rsidP="00CB7EB9">
      <w:pPr>
        <w:pStyle w:val="af7"/>
      </w:pPr>
      <w:r>
        <w:t>* **MinMaxScaler:** Все значения приведены к строгому диапазону от 0 до 1. Это идеальный вариант для нейронных сетей или алгоритмов, основанных на расстояниях (k-NN), так как признак сохраняет свою форму распределения, но ограничивается фиксированными рамками.</w:t>
      </w:r>
    </w:p>
    <w:p w14:paraId="2CCB2887" w14:textId="12A0A22D" w:rsidR="00CB7EB9" w:rsidRPr="00CB7EB9" w:rsidRDefault="00CB7EB9" w:rsidP="00CB7EB9">
      <w:pPr>
        <w:pStyle w:val="af7"/>
      </w:pPr>
      <w:r>
        <w:t>"""</w:t>
      </w:r>
    </w:p>
    <w:sectPr w:rsidR="00CB7EB9" w:rsidRPr="00CB7EB9" w:rsidSect="000F3707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576FA"/>
    <w:multiLevelType w:val="hybridMultilevel"/>
    <w:tmpl w:val="5C8CD49A"/>
    <w:lvl w:ilvl="0" w:tplc="3EDE532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7B0055"/>
    <w:multiLevelType w:val="hybridMultilevel"/>
    <w:tmpl w:val="D2103296"/>
    <w:lvl w:ilvl="0" w:tplc="7478BD32">
      <w:start w:val="1"/>
      <w:numFmt w:val="decimal"/>
      <w:lvlText w:val="%1."/>
      <w:lvlJc w:val="left"/>
      <w:pPr>
        <w:ind w:left="1237" w:hanging="52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3CC3192"/>
    <w:multiLevelType w:val="hybridMultilevel"/>
    <w:tmpl w:val="CC0EDB58"/>
    <w:lvl w:ilvl="0" w:tplc="3EDE532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B662C42"/>
    <w:multiLevelType w:val="multilevel"/>
    <w:tmpl w:val="0D5CD340"/>
    <w:lvl w:ilvl="0">
      <w:start w:val="1"/>
      <w:numFmt w:val="decimal"/>
      <w:suff w:val="space"/>
      <w:lvlText w:val="%1."/>
      <w:lvlJc w:val="left"/>
      <w:pPr>
        <w:ind w:left="1021" w:hanging="312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531" w:hanging="539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155" w:hanging="87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3A9B18A7"/>
    <w:multiLevelType w:val="hybridMultilevel"/>
    <w:tmpl w:val="D7BC00B0"/>
    <w:lvl w:ilvl="0" w:tplc="3EDE532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C177BBC"/>
    <w:multiLevelType w:val="hybridMultilevel"/>
    <w:tmpl w:val="6E6A79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4716F00"/>
    <w:multiLevelType w:val="multilevel"/>
    <w:tmpl w:val="0D5CD340"/>
    <w:lvl w:ilvl="0">
      <w:start w:val="1"/>
      <w:numFmt w:val="decimal"/>
      <w:suff w:val="space"/>
      <w:lvlText w:val="%1."/>
      <w:lvlJc w:val="left"/>
      <w:pPr>
        <w:ind w:left="1021" w:hanging="312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531" w:hanging="539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155" w:hanging="87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44D55D08"/>
    <w:multiLevelType w:val="hybridMultilevel"/>
    <w:tmpl w:val="A22E6854"/>
    <w:lvl w:ilvl="0" w:tplc="3EDE532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92D195B"/>
    <w:multiLevelType w:val="multilevel"/>
    <w:tmpl w:val="FBDA6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081EA4"/>
    <w:multiLevelType w:val="hybridMultilevel"/>
    <w:tmpl w:val="877E8600"/>
    <w:lvl w:ilvl="0" w:tplc="3EDE532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ED97309"/>
    <w:multiLevelType w:val="hybridMultilevel"/>
    <w:tmpl w:val="038434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514024E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2" w15:restartNumberingAfterBreak="0">
    <w:nsid w:val="768C2586"/>
    <w:multiLevelType w:val="multilevel"/>
    <w:tmpl w:val="4FB8B0B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0"/>
      </w:pPr>
      <w:rPr>
        <w:rFonts w:hint="default"/>
      </w:rPr>
    </w:lvl>
  </w:abstractNum>
  <w:num w:numId="1" w16cid:durableId="1512065381">
    <w:abstractNumId w:val="12"/>
  </w:num>
  <w:num w:numId="2" w16cid:durableId="1215308604">
    <w:abstractNumId w:val="9"/>
  </w:num>
  <w:num w:numId="3" w16cid:durableId="459882213">
    <w:abstractNumId w:val="3"/>
  </w:num>
  <w:num w:numId="4" w16cid:durableId="655768094">
    <w:abstractNumId w:val="6"/>
  </w:num>
  <w:num w:numId="5" w16cid:durableId="1005397124">
    <w:abstractNumId w:val="0"/>
  </w:num>
  <w:num w:numId="6" w16cid:durableId="1268777283">
    <w:abstractNumId w:val="2"/>
  </w:num>
  <w:num w:numId="7" w16cid:durableId="138959952">
    <w:abstractNumId w:val="7"/>
  </w:num>
  <w:num w:numId="8" w16cid:durableId="1648590590">
    <w:abstractNumId w:val="4"/>
  </w:num>
  <w:num w:numId="9" w16cid:durableId="314458901">
    <w:abstractNumId w:val="5"/>
  </w:num>
  <w:num w:numId="10" w16cid:durableId="743797308">
    <w:abstractNumId w:val="1"/>
  </w:num>
  <w:num w:numId="11" w16cid:durableId="1378162381">
    <w:abstractNumId w:val="10"/>
  </w:num>
  <w:num w:numId="12" w16cid:durableId="991325947">
    <w:abstractNumId w:val="8"/>
  </w:num>
  <w:num w:numId="13" w16cid:durableId="5938247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924"/>
    <w:rsid w:val="0000654D"/>
    <w:rsid w:val="000076DC"/>
    <w:rsid w:val="000114B2"/>
    <w:rsid w:val="0002244D"/>
    <w:rsid w:val="00025764"/>
    <w:rsid w:val="0003087C"/>
    <w:rsid w:val="00034047"/>
    <w:rsid w:val="000529DC"/>
    <w:rsid w:val="00053482"/>
    <w:rsid w:val="00053B6D"/>
    <w:rsid w:val="00054AE7"/>
    <w:rsid w:val="00060C01"/>
    <w:rsid w:val="0006193A"/>
    <w:rsid w:val="00061DC5"/>
    <w:rsid w:val="00062981"/>
    <w:rsid w:val="00062D6D"/>
    <w:rsid w:val="00076A95"/>
    <w:rsid w:val="000812B2"/>
    <w:rsid w:val="00085263"/>
    <w:rsid w:val="00085DDC"/>
    <w:rsid w:val="00094372"/>
    <w:rsid w:val="000970A0"/>
    <w:rsid w:val="000A4B9A"/>
    <w:rsid w:val="000A4C9D"/>
    <w:rsid w:val="000B2C82"/>
    <w:rsid w:val="000B5525"/>
    <w:rsid w:val="000C3D59"/>
    <w:rsid w:val="000D5140"/>
    <w:rsid w:val="000E5F23"/>
    <w:rsid w:val="000F20C8"/>
    <w:rsid w:val="000F3707"/>
    <w:rsid w:val="000F395F"/>
    <w:rsid w:val="000F5E74"/>
    <w:rsid w:val="000F6CF9"/>
    <w:rsid w:val="001054B0"/>
    <w:rsid w:val="00117CE7"/>
    <w:rsid w:val="00127DBE"/>
    <w:rsid w:val="001454E8"/>
    <w:rsid w:val="00150D0C"/>
    <w:rsid w:val="00152B60"/>
    <w:rsid w:val="00165A6C"/>
    <w:rsid w:val="00170FEA"/>
    <w:rsid w:val="00177483"/>
    <w:rsid w:val="00182CBE"/>
    <w:rsid w:val="00185081"/>
    <w:rsid w:val="001C0856"/>
    <w:rsid w:val="001C5C2C"/>
    <w:rsid w:val="001C757F"/>
    <w:rsid w:val="001D7184"/>
    <w:rsid w:val="001E31C5"/>
    <w:rsid w:val="001E6E53"/>
    <w:rsid w:val="001E7CCD"/>
    <w:rsid w:val="001F2889"/>
    <w:rsid w:val="00202473"/>
    <w:rsid w:val="00205E2A"/>
    <w:rsid w:val="002102BE"/>
    <w:rsid w:val="00216EFD"/>
    <w:rsid w:val="0022181C"/>
    <w:rsid w:val="00223AE2"/>
    <w:rsid w:val="00235822"/>
    <w:rsid w:val="00235A28"/>
    <w:rsid w:val="00253D15"/>
    <w:rsid w:val="00255FBE"/>
    <w:rsid w:val="00267637"/>
    <w:rsid w:val="00272135"/>
    <w:rsid w:val="00275B7E"/>
    <w:rsid w:val="00276C16"/>
    <w:rsid w:val="00281BE7"/>
    <w:rsid w:val="00296D56"/>
    <w:rsid w:val="002C4BC2"/>
    <w:rsid w:val="002D764C"/>
    <w:rsid w:val="002E21FE"/>
    <w:rsid w:val="002E6F84"/>
    <w:rsid w:val="002E7C19"/>
    <w:rsid w:val="002F0415"/>
    <w:rsid w:val="003023D0"/>
    <w:rsid w:val="0030433E"/>
    <w:rsid w:val="00304A74"/>
    <w:rsid w:val="00306D37"/>
    <w:rsid w:val="00313CCD"/>
    <w:rsid w:val="0032349E"/>
    <w:rsid w:val="00323BE1"/>
    <w:rsid w:val="003271D1"/>
    <w:rsid w:val="00352A12"/>
    <w:rsid w:val="00352DD7"/>
    <w:rsid w:val="003600B4"/>
    <w:rsid w:val="0036065B"/>
    <w:rsid w:val="003609D8"/>
    <w:rsid w:val="0038025D"/>
    <w:rsid w:val="00381822"/>
    <w:rsid w:val="003900B9"/>
    <w:rsid w:val="00390D2A"/>
    <w:rsid w:val="003A190F"/>
    <w:rsid w:val="003A66AD"/>
    <w:rsid w:val="003B4FD8"/>
    <w:rsid w:val="003C0A7C"/>
    <w:rsid w:val="003C44BB"/>
    <w:rsid w:val="003C4907"/>
    <w:rsid w:val="003D43B6"/>
    <w:rsid w:val="003D57C8"/>
    <w:rsid w:val="003E20EE"/>
    <w:rsid w:val="00403D1A"/>
    <w:rsid w:val="0040712D"/>
    <w:rsid w:val="00412C9F"/>
    <w:rsid w:val="0042167E"/>
    <w:rsid w:val="00423085"/>
    <w:rsid w:val="0043100B"/>
    <w:rsid w:val="00436919"/>
    <w:rsid w:val="004409EE"/>
    <w:rsid w:val="00443FA3"/>
    <w:rsid w:val="0044720C"/>
    <w:rsid w:val="004475CA"/>
    <w:rsid w:val="00471D9E"/>
    <w:rsid w:val="00471F34"/>
    <w:rsid w:val="00472656"/>
    <w:rsid w:val="00475336"/>
    <w:rsid w:val="00477442"/>
    <w:rsid w:val="00484243"/>
    <w:rsid w:val="00484682"/>
    <w:rsid w:val="004918F0"/>
    <w:rsid w:val="0049623B"/>
    <w:rsid w:val="004A0F90"/>
    <w:rsid w:val="004A2E45"/>
    <w:rsid w:val="004A7815"/>
    <w:rsid w:val="004B0A6C"/>
    <w:rsid w:val="004B1CFB"/>
    <w:rsid w:val="004B2D15"/>
    <w:rsid w:val="004C2935"/>
    <w:rsid w:val="004C5D3C"/>
    <w:rsid w:val="004C725D"/>
    <w:rsid w:val="004D4263"/>
    <w:rsid w:val="004D44E9"/>
    <w:rsid w:val="004D4CFF"/>
    <w:rsid w:val="004F1DEA"/>
    <w:rsid w:val="00500734"/>
    <w:rsid w:val="005070BE"/>
    <w:rsid w:val="005105F9"/>
    <w:rsid w:val="00510D67"/>
    <w:rsid w:val="00510ED3"/>
    <w:rsid w:val="00512BED"/>
    <w:rsid w:val="0051366A"/>
    <w:rsid w:val="00515BE3"/>
    <w:rsid w:val="00521300"/>
    <w:rsid w:val="005230CB"/>
    <w:rsid w:val="0052413D"/>
    <w:rsid w:val="005250E5"/>
    <w:rsid w:val="00527977"/>
    <w:rsid w:val="00532DE7"/>
    <w:rsid w:val="005350A6"/>
    <w:rsid w:val="00537EF5"/>
    <w:rsid w:val="00542B12"/>
    <w:rsid w:val="005465C2"/>
    <w:rsid w:val="0055308A"/>
    <w:rsid w:val="00555ED7"/>
    <w:rsid w:val="00560BE8"/>
    <w:rsid w:val="005659DA"/>
    <w:rsid w:val="00570794"/>
    <w:rsid w:val="00582948"/>
    <w:rsid w:val="005838BF"/>
    <w:rsid w:val="00593BF5"/>
    <w:rsid w:val="00595838"/>
    <w:rsid w:val="005B051C"/>
    <w:rsid w:val="005B18C7"/>
    <w:rsid w:val="005B2FA8"/>
    <w:rsid w:val="005C68A4"/>
    <w:rsid w:val="005E0A19"/>
    <w:rsid w:val="005F039F"/>
    <w:rsid w:val="005F6E26"/>
    <w:rsid w:val="005F788D"/>
    <w:rsid w:val="005F7E3B"/>
    <w:rsid w:val="00607A20"/>
    <w:rsid w:val="006172BC"/>
    <w:rsid w:val="006213BF"/>
    <w:rsid w:val="00621715"/>
    <w:rsid w:val="00621EC3"/>
    <w:rsid w:val="00623D1B"/>
    <w:rsid w:val="006318D6"/>
    <w:rsid w:val="00632684"/>
    <w:rsid w:val="00655CCC"/>
    <w:rsid w:val="006626B6"/>
    <w:rsid w:val="0066472F"/>
    <w:rsid w:val="006720E9"/>
    <w:rsid w:val="00685B14"/>
    <w:rsid w:val="00693B21"/>
    <w:rsid w:val="006977A0"/>
    <w:rsid w:val="006A0CAA"/>
    <w:rsid w:val="006A2A14"/>
    <w:rsid w:val="006A3F74"/>
    <w:rsid w:val="006B64B7"/>
    <w:rsid w:val="006C381F"/>
    <w:rsid w:val="006D06FF"/>
    <w:rsid w:val="006D2EB3"/>
    <w:rsid w:val="006D6211"/>
    <w:rsid w:val="006D7101"/>
    <w:rsid w:val="006D73DF"/>
    <w:rsid w:val="006E1947"/>
    <w:rsid w:val="006E2183"/>
    <w:rsid w:val="006E51A8"/>
    <w:rsid w:val="006F3B24"/>
    <w:rsid w:val="006F7FEA"/>
    <w:rsid w:val="007344A4"/>
    <w:rsid w:val="00741161"/>
    <w:rsid w:val="007515E1"/>
    <w:rsid w:val="0075172A"/>
    <w:rsid w:val="00756630"/>
    <w:rsid w:val="00760190"/>
    <w:rsid w:val="007754C8"/>
    <w:rsid w:val="00787861"/>
    <w:rsid w:val="007917CD"/>
    <w:rsid w:val="007943FA"/>
    <w:rsid w:val="007A56DA"/>
    <w:rsid w:val="007A64E9"/>
    <w:rsid w:val="007A753B"/>
    <w:rsid w:val="007A7D49"/>
    <w:rsid w:val="007B1E14"/>
    <w:rsid w:val="007B65B7"/>
    <w:rsid w:val="007C508C"/>
    <w:rsid w:val="007C6946"/>
    <w:rsid w:val="007C715C"/>
    <w:rsid w:val="007C7E8B"/>
    <w:rsid w:val="007D2CBD"/>
    <w:rsid w:val="007D6851"/>
    <w:rsid w:val="007D6FE6"/>
    <w:rsid w:val="007F0D3E"/>
    <w:rsid w:val="007F0EC7"/>
    <w:rsid w:val="00803141"/>
    <w:rsid w:val="00812589"/>
    <w:rsid w:val="0081263C"/>
    <w:rsid w:val="00812754"/>
    <w:rsid w:val="00814A6C"/>
    <w:rsid w:val="00817E73"/>
    <w:rsid w:val="00823E15"/>
    <w:rsid w:val="00824079"/>
    <w:rsid w:val="00833BE0"/>
    <w:rsid w:val="00852D9F"/>
    <w:rsid w:val="00853EE5"/>
    <w:rsid w:val="008570D1"/>
    <w:rsid w:val="00872185"/>
    <w:rsid w:val="00872871"/>
    <w:rsid w:val="008754FB"/>
    <w:rsid w:val="00877B87"/>
    <w:rsid w:val="00880ECD"/>
    <w:rsid w:val="00882B8B"/>
    <w:rsid w:val="00886DB1"/>
    <w:rsid w:val="00892A9C"/>
    <w:rsid w:val="008968FC"/>
    <w:rsid w:val="008A0A55"/>
    <w:rsid w:val="008A4F3C"/>
    <w:rsid w:val="008B0975"/>
    <w:rsid w:val="008B178F"/>
    <w:rsid w:val="008B5011"/>
    <w:rsid w:val="008D6739"/>
    <w:rsid w:val="008E08EF"/>
    <w:rsid w:val="008E34E2"/>
    <w:rsid w:val="008E39A1"/>
    <w:rsid w:val="008F4AEB"/>
    <w:rsid w:val="00905793"/>
    <w:rsid w:val="0091227F"/>
    <w:rsid w:val="00922DA8"/>
    <w:rsid w:val="00931F41"/>
    <w:rsid w:val="009320E7"/>
    <w:rsid w:val="00934498"/>
    <w:rsid w:val="00954E71"/>
    <w:rsid w:val="00963E81"/>
    <w:rsid w:val="009656DA"/>
    <w:rsid w:val="00967471"/>
    <w:rsid w:val="00970C11"/>
    <w:rsid w:val="00971A37"/>
    <w:rsid w:val="0097769B"/>
    <w:rsid w:val="009877F3"/>
    <w:rsid w:val="009968C9"/>
    <w:rsid w:val="009A1774"/>
    <w:rsid w:val="009A2AFF"/>
    <w:rsid w:val="009A66EF"/>
    <w:rsid w:val="009B19DB"/>
    <w:rsid w:val="009B6A26"/>
    <w:rsid w:val="009E12BC"/>
    <w:rsid w:val="009F4240"/>
    <w:rsid w:val="009F7FC4"/>
    <w:rsid w:val="00A01BA5"/>
    <w:rsid w:val="00A01D26"/>
    <w:rsid w:val="00A03234"/>
    <w:rsid w:val="00A046CE"/>
    <w:rsid w:val="00A06DF7"/>
    <w:rsid w:val="00A121D9"/>
    <w:rsid w:val="00A15F49"/>
    <w:rsid w:val="00A231B4"/>
    <w:rsid w:val="00A276D8"/>
    <w:rsid w:val="00A33551"/>
    <w:rsid w:val="00A34102"/>
    <w:rsid w:val="00A36989"/>
    <w:rsid w:val="00A42DDF"/>
    <w:rsid w:val="00A44972"/>
    <w:rsid w:val="00A45A87"/>
    <w:rsid w:val="00A53619"/>
    <w:rsid w:val="00A6158A"/>
    <w:rsid w:val="00A63C43"/>
    <w:rsid w:val="00A712D9"/>
    <w:rsid w:val="00A725B1"/>
    <w:rsid w:val="00A76301"/>
    <w:rsid w:val="00A76981"/>
    <w:rsid w:val="00AA2CFE"/>
    <w:rsid w:val="00AA46B9"/>
    <w:rsid w:val="00AA651F"/>
    <w:rsid w:val="00AB222F"/>
    <w:rsid w:val="00AB5866"/>
    <w:rsid w:val="00AB7C3D"/>
    <w:rsid w:val="00AC0D73"/>
    <w:rsid w:val="00AC36C6"/>
    <w:rsid w:val="00AD1114"/>
    <w:rsid w:val="00AD1957"/>
    <w:rsid w:val="00AD333D"/>
    <w:rsid w:val="00AD5444"/>
    <w:rsid w:val="00AD5DBE"/>
    <w:rsid w:val="00AD6791"/>
    <w:rsid w:val="00AE16DA"/>
    <w:rsid w:val="00AE3C61"/>
    <w:rsid w:val="00AF0761"/>
    <w:rsid w:val="00AF2933"/>
    <w:rsid w:val="00AF336A"/>
    <w:rsid w:val="00AF417D"/>
    <w:rsid w:val="00AF6B3E"/>
    <w:rsid w:val="00B00ACF"/>
    <w:rsid w:val="00B05895"/>
    <w:rsid w:val="00B06700"/>
    <w:rsid w:val="00B158F9"/>
    <w:rsid w:val="00B17B5F"/>
    <w:rsid w:val="00B212C6"/>
    <w:rsid w:val="00B37533"/>
    <w:rsid w:val="00B41913"/>
    <w:rsid w:val="00B502F3"/>
    <w:rsid w:val="00B550D4"/>
    <w:rsid w:val="00B55170"/>
    <w:rsid w:val="00B57CBD"/>
    <w:rsid w:val="00B62C75"/>
    <w:rsid w:val="00B67E1D"/>
    <w:rsid w:val="00B70B36"/>
    <w:rsid w:val="00B749D7"/>
    <w:rsid w:val="00B7567B"/>
    <w:rsid w:val="00B82E4D"/>
    <w:rsid w:val="00B944E6"/>
    <w:rsid w:val="00BA2B76"/>
    <w:rsid w:val="00BB12A1"/>
    <w:rsid w:val="00BB202A"/>
    <w:rsid w:val="00BB3DA9"/>
    <w:rsid w:val="00BB6818"/>
    <w:rsid w:val="00BB6C74"/>
    <w:rsid w:val="00BB7713"/>
    <w:rsid w:val="00BC6BB8"/>
    <w:rsid w:val="00BC76D9"/>
    <w:rsid w:val="00BD3C06"/>
    <w:rsid w:val="00BF7D9C"/>
    <w:rsid w:val="00C162B5"/>
    <w:rsid w:val="00C307CB"/>
    <w:rsid w:val="00C4275A"/>
    <w:rsid w:val="00C4381D"/>
    <w:rsid w:val="00C567AA"/>
    <w:rsid w:val="00C61ED0"/>
    <w:rsid w:val="00C659BC"/>
    <w:rsid w:val="00C67E40"/>
    <w:rsid w:val="00C71DE3"/>
    <w:rsid w:val="00C72822"/>
    <w:rsid w:val="00C81D4A"/>
    <w:rsid w:val="00C85889"/>
    <w:rsid w:val="00C93FBF"/>
    <w:rsid w:val="00CB7EB9"/>
    <w:rsid w:val="00CC3424"/>
    <w:rsid w:val="00CC5B89"/>
    <w:rsid w:val="00CC5FD6"/>
    <w:rsid w:val="00CE1101"/>
    <w:rsid w:val="00CE3CBA"/>
    <w:rsid w:val="00CF7249"/>
    <w:rsid w:val="00D04AA3"/>
    <w:rsid w:val="00D10659"/>
    <w:rsid w:val="00D134F1"/>
    <w:rsid w:val="00D14621"/>
    <w:rsid w:val="00D24BE7"/>
    <w:rsid w:val="00D364BF"/>
    <w:rsid w:val="00D37B8F"/>
    <w:rsid w:val="00D40CF4"/>
    <w:rsid w:val="00D412E7"/>
    <w:rsid w:val="00D43F0F"/>
    <w:rsid w:val="00D57FB5"/>
    <w:rsid w:val="00D60226"/>
    <w:rsid w:val="00D62EAC"/>
    <w:rsid w:val="00D6508F"/>
    <w:rsid w:val="00D74903"/>
    <w:rsid w:val="00D74F90"/>
    <w:rsid w:val="00D76C1C"/>
    <w:rsid w:val="00D820DD"/>
    <w:rsid w:val="00D91206"/>
    <w:rsid w:val="00DB392B"/>
    <w:rsid w:val="00DC10DF"/>
    <w:rsid w:val="00DC483A"/>
    <w:rsid w:val="00DD1C82"/>
    <w:rsid w:val="00DD3097"/>
    <w:rsid w:val="00DD4DE4"/>
    <w:rsid w:val="00DD5CB1"/>
    <w:rsid w:val="00DE3264"/>
    <w:rsid w:val="00DE731A"/>
    <w:rsid w:val="00DF194F"/>
    <w:rsid w:val="00E10073"/>
    <w:rsid w:val="00E16CEE"/>
    <w:rsid w:val="00E26718"/>
    <w:rsid w:val="00E32CC2"/>
    <w:rsid w:val="00E418D6"/>
    <w:rsid w:val="00E55924"/>
    <w:rsid w:val="00E63177"/>
    <w:rsid w:val="00E65D88"/>
    <w:rsid w:val="00E677DE"/>
    <w:rsid w:val="00E70B87"/>
    <w:rsid w:val="00E72A58"/>
    <w:rsid w:val="00E72D91"/>
    <w:rsid w:val="00E72FFB"/>
    <w:rsid w:val="00E83704"/>
    <w:rsid w:val="00E8438D"/>
    <w:rsid w:val="00E955FA"/>
    <w:rsid w:val="00EA132B"/>
    <w:rsid w:val="00EB0BF9"/>
    <w:rsid w:val="00EB7B42"/>
    <w:rsid w:val="00EC2410"/>
    <w:rsid w:val="00EC36C6"/>
    <w:rsid w:val="00EC695B"/>
    <w:rsid w:val="00EC7393"/>
    <w:rsid w:val="00ED26FC"/>
    <w:rsid w:val="00EE723A"/>
    <w:rsid w:val="00EF0260"/>
    <w:rsid w:val="00EF206F"/>
    <w:rsid w:val="00EF5D9C"/>
    <w:rsid w:val="00F04843"/>
    <w:rsid w:val="00F06B8E"/>
    <w:rsid w:val="00F11685"/>
    <w:rsid w:val="00F374BF"/>
    <w:rsid w:val="00F42C23"/>
    <w:rsid w:val="00F460F2"/>
    <w:rsid w:val="00F47392"/>
    <w:rsid w:val="00F4744F"/>
    <w:rsid w:val="00F50DC9"/>
    <w:rsid w:val="00F51765"/>
    <w:rsid w:val="00F521F4"/>
    <w:rsid w:val="00F55098"/>
    <w:rsid w:val="00F71F60"/>
    <w:rsid w:val="00F77196"/>
    <w:rsid w:val="00F81299"/>
    <w:rsid w:val="00F83C9B"/>
    <w:rsid w:val="00F85870"/>
    <w:rsid w:val="00F96F47"/>
    <w:rsid w:val="00FA4288"/>
    <w:rsid w:val="00FB2BCB"/>
    <w:rsid w:val="00FB6A86"/>
    <w:rsid w:val="00FC265C"/>
    <w:rsid w:val="00FD474E"/>
    <w:rsid w:val="00FD7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5D1E3"/>
  <w15:chartTrackingRefBased/>
  <w15:docId w15:val="{2E16BA5D-7299-464C-91FC-CD7751674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2E4D"/>
    <w:pPr>
      <w:suppressAutoHyphens/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4275A"/>
    <w:pPr>
      <w:keepNext/>
      <w:keepLines/>
      <w:pageBreakBefore/>
      <w:numPr>
        <w:numId w:val="1"/>
      </w:numPr>
      <w:spacing w:after="200"/>
      <w:jc w:val="center"/>
      <w:outlineLvl w:val="0"/>
    </w:pPr>
    <w:rPr>
      <w:rFonts w:eastAsiaTheme="majorEastAsia" w:cstheme="majorBidi"/>
      <w:b/>
      <w:bCs/>
      <w:color w:val="000000" w:themeColor="text1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70FEA"/>
    <w:pPr>
      <w:keepNext/>
      <w:keepLines/>
      <w:numPr>
        <w:ilvl w:val="1"/>
        <w:numId w:val="1"/>
      </w:numPr>
      <w:spacing w:after="200"/>
      <w:ind w:firstLine="709"/>
      <w:outlineLvl w:val="1"/>
    </w:pPr>
    <w:rPr>
      <w:rFonts w:eastAsiaTheme="majorEastAsia" w:cstheme="majorBidi"/>
      <w:bCs/>
      <w:color w:val="000000" w:themeColor="text1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170FEA"/>
    <w:pPr>
      <w:keepNext/>
      <w:keepLines/>
      <w:numPr>
        <w:ilvl w:val="2"/>
        <w:numId w:val="1"/>
      </w:numPr>
      <w:spacing w:after="200"/>
      <w:ind w:firstLine="709"/>
      <w:outlineLvl w:val="2"/>
    </w:pPr>
    <w:rPr>
      <w:rFonts w:eastAsiaTheme="majorEastAsia" w:cstheme="majorBidi"/>
      <w:bCs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170FEA"/>
    <w:pPr>
      <w:keepNext/>
      <w:keepLines/>
      <w:numPr>
        <w:ilvl w:val="3"/>
        <w:numId w:val="1"/>
      </w:numPr>
      <w:spacing w:after="200"/>
      <w:ind w:firstLine="709"/>
      <w:outlineLvl w:val="3"/>
    </w:pPr>
    <w:rPr>
      <w:rFonts w:eastAsiaTheme="majorEastAsia" w:cs="Times New Roman"/>
    </w:rPr>
  </w:style>
  <w:style w:type="paragraph" w:styleId="5">
    <w:name w:val="heading 5"/>
    <w:basedOn w:val="a"/>
    <w:next w:val="a"/>
    <w:link w:val="50"/>
    <w:uiPriority w:val="9"/>
    <w:unhideWhenUsed/>
    <w:qFormat/>
    <w:rsid w:val="00170FEA"/>
    <w:pPr>
      <w:keepNext/>
      <w:keepLines/>
      <w:numPr>
        <w:ilvl w:val="4"/>
        <w:numId w:val="1"/>
      </w:numPr>
      <w:spacing w:after="440"/>
      <w:ind w:firstLine="709"/>
      <w:outlineLvl w:val="4"/>
    </w:pPr>
    <w:rPr>
      <w:rFonts w:eastAsiaTheme="majorEastAsia" w:cs="Times New Roman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5924"/>
    <w:pPr>
      <w:keepNext/>
      <w:keepLines/>
      <w:numPr>
        <w:ilvl w:val="5"/>
        <w:numId w:val="1"/>
      </w:numPr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5924"/>
    <w:pPr>
      <w:keepNext/>
      <w:keepLines/>
      <w:numPr>
        <w:ilvl w:val="6"/>
        <w:numId w:val="1"/>
      </w:numPr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5924"/>
    <w:pPr>
      <w:keepNext/>
      <w:keepLines/>
      <w:numPr>
        <w:ilvl w:val="7"/>
        <w:numId w:val="1"/>
      </w:numPr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5924"/>
    <w:pPr>
      <w:keepNext/>
      <w:keepLines/>
      <w:numPr>
        <w:ilvl w:val="8"/>
        <w:numId w:val="1"/>
      </w:numPr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275A"/>
    <w:rPr>
      <w:rFonts w:ascii="Times New Roman" w:eastAsiaTheme="majorEastAsia" w:hAnsi="Times New Roman" w:cstheme="majorBidi"/>
      <w:b/>
      <w:bCs/>
      <w:color w:val="000000" w:themeColor="text1"/>
      <w:kern w:val="0"/>
      <w:sz w:val="32"/>
      <w:szCs w:val="28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170FEA"/>
    <w:rPr>
      <w:rFonts w:ascii="Times New Roman" w:eastAsiaTheme="majorEastAsia" w:hAnsi="Times New Roman" w:cstheme="majorBidi"/>
      <w:bCs/>
      <w:color w:val="000000" w:themeColor="text1"/>
      <w:kern w:val="0"/>
      <w:sz w:val="28"/>
      <w:szCs w:val="24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170FEA"/>
    <w:rPr>
      <w:rFonts w:ascii="Times New Roman" w:eastAsiaTheme="majorEastAsia" w:hAnsi="Times New Roman" w:cstheme="majorBidi"/>
      <w:bCs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170FEA"/>
    <w:rPr>
      <w:rFonts w:ascii="Times New Roman" w:eastAsiaTheme="majorEastAsia" w:hAnsi="Times New Roman" w:cs="Times New Roman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rsid w:val="00170FEA"/>
    <w:rPr>
      <w:rFonts w:ascii="Times New Roman" w:eastAsiaTheme="majorEastAsia" w:hAnsi="Times New Roman" w:cs="Times New Roman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55924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55924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55924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55924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rsid w:val="00E55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592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rsid w:val="00E55924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5924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rsid w:val="00E55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5924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rsid w:val="00E55924"/>
    <w:pPr>
      <w:ind w:left="720"/>
      <w:contextualSpacing/>
    </w:pPr>
  </w:style>
  <w:style w:type="character" w:styleId="a8">
    <w:name w:val="Intense Emphasis"/>
    <w:basedOn w:val="a0"/>
    <w:uiPriority w:val="21"/>
    <w:rsid w:val="00E559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rsid w:val="00E55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5924"/>
    <w:rPr>
      <w:rFonts w:ascii="Times New Roman" w:hAnsi="Times New Roman"/>
      <w:i/>
      <w:iCs/>
      <w:color w:val="0F4761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rsid w:val="00E55924"/>
    <w:rPr>
      <w:b/>
      <w:bCs/>
      <w:smallCaps/>
      <w:color w:val="0F4761" w:themeColor="accent1" w:themeShade="BF"/>
      <w:spacing w:val="5"/>
    </w:rPr>
  </w:style>
  <w:style w:type="paragraph" w:customStyle="1" w:styleId="22-2">
    <w:name w:val="22пт-Заголовок2"/>
    <w:basedOn w:val="2"/>
    <w:link w:val="22-20"/>
    <w:qFormat/>
    <w:rsid w:val="00170FEA"/>
    <w:pPr>
      <w:spacing w:after="440"/>
    </w:pPr>
  </w:style>
  <w:style w:type="character" w:customStyle="1" w:styleId="22-20">
    <w:name w:val="22пт-Заголовок2 Знак"/>
    <w:basedOn w:val="20"/>
    <w:link w:val="22-2"/>
    <w:rsid w:val="00170FEA"/>
    <w:rPr>
      <w:rFonts w:ascii="Times New Roman" w:eastAsiaTheme="majorEastAsia" w:hAnsi="Times New Roman" w:cstheme="majorBidi"/>
      <w:bCs/>
      <w:color w:val="000000" w:themeColor="text1"/>
      <w:kern w:val="0"/>
      <w:sz w:val="28"/>
      <w:szCs w:val="24"/>
      <w14:ligatures w14:val="none"/>
    </w:rPr>
  </w:style>
  <w:style w:type="paragraph" w:customStyle="1" w:styleId="22-3">
    <w:name w:val="22пт-Заголовок 3"/>
    <w:basedOn w:val="3"/>
    <w:link w:val="22-30"/>
    <w:qFormat/>
    <w:rsid w:val="00170FEA"/>
    <w:pPr>
      <w:spacing w:after="440"/>
    </w:pPr>
  </w:style>
  <w:style w:type="character" w:customStyle="1" w:styleId="22-30">
    <w:name w:val="22пт-Заголовок 3 Знак"/>
    <w:basedOn w:val="30"/>
    <w:link w:val="22-3"/>
    <w:rsid w:val="00170FEA"/>
    <w:rPr>
      <w:rFonts w:ascii="Times New Roman" w:eastAsiaTheme="majorEastAsia" w:hAnsi="Times New Roman" w:cstheme="majorBidi"/>
      <w:bCs/>
      <w:kern w:val="0"/>
      <w:sz w:val="28"/>
      <w:szCs w:val="28"/>
      <w14:ligatures w14:val="none"/>
    </w:rPr>
  </w:style>
  <w:style w:type="paragraph" w:customStyle="1" w:styleId="22-4">
    <w:name w:val="22пт-Заголовок 4"/>
    <w:basedOn w:val="4"/>
    <w:link w:val="22-40"/>
    <w:qFormat/>
    <w:rsid w:val="00170FEA"/>
    <w:pPr>
      <w:spacing w:after="440"/>
    </w:pPr>
  </w:style>
  <w:style w:type="character" w:customStyle="1" w:styleId="22-40">
    <w:name w:val="22пт-Заголовок 4 Знак"/>
    <w:basedOn w:val="40"/>
    <w:link w:val="22-4"/>
    <w:rsid w:val="00170FEA"/>
    <w:rPr>
      <w:rFonts w:ascii="Times New Roman" w:eastAsiaTheme="majorEastAsia" w:hAnsi="Times New Roman" w:cs="Times New Roman"/>
      <w:kern w:val="0"/>
      <w:sz w:val="28"/>
      <w14:ligatures w14:val="none"/>
    </w:rPr>
  </w:style>
  <w:style w:type="paragraph" w:styleId="ac">
    <w:name w:val="caption"/>
    <w:aliases w:val="РисунокПодпись"/>
    <w:basedOn w:val="a"/>
    <w:next w:val="a"/>
    <w:link w:val="ad"/>
    <w:uiPriority w:val="35"/>
    <w:unhideWhenUsed/>
    <w:qFormat/>
    <w:rsid w:val="00934498"/>
    <w:pPr>
      <w:ind w:firstLine="0"/>
      <w:jc w:val="center"/>
    </w:pPr>
    <w:rPr>
      <w:i/>
      <w:iCs/>
      <w:szCs w:val="28"/>
    </w:rPr>
  </w:style>
  <w:style w:type="paragraph" w:customStyle="1" w:styleId="ae">
    <w:name w:val="Изображение"/>
    <w:basedOn w:val="a"/>
    <w:link w:val="af"/>
    <w:qFormat/>
    <w:rsid w:val="001C757F"/>
    <w:pPr>
      <w:keepNext/>
      <w:ind w:firstLine="0"/>
      <w:jc w:val="center"/>
    </w:pPr>
    <w:rPr>
      <w:i/>
      <w:iCs/>
      <w:lang w:val="en-US"/>
    </w:rPr>
  </w:style>
  <w:style w:type="character" w:customStyle="1" w:styleId="af">
    <w:name w:val="Изображение Знак"/>
    <w:basedOn w:val="a0"/>
    <w:link w:val="ae"/>
    <w:rsid w:val="001C757F"/>
    <w:rPr>
      <w:rFonts w:ascii="Times New Roman" w:hAnsi="Times New Roman"/>
      <w:i/>
      <w:iCs/>
      <w:kern w:val="0"/>
      <w:sz w:val="28"/>
      <w:lang w:val="en-US"/>
      <w14:ligatures w14:val="none"/>
    </w:rPr>
  </w:style>
  <w:style w:type="paragraph" w:customStyle="1" w:styleId="af0">
    <w:name w:val="ПодписьРисунка"/>
    <w:basedOn w:val="ac"/>
    <w:link w:val="af1"/>
    <w:qFormat/>
    <w:rsid w:val="00934498"/>
    <w:pPr>
      <w:spacing w:after="440"/>
    </w:pPr>
  </w:style>
  <w:style w:type="character" w:customStyle="1" w:styleId="ad">
    <w:name w:val="Название объекта Знак"/>
    <w:aliases w:val="РисунокПодпись Знак"/>
    <w:basedOn w:val="a0"/>
    <w:link w:val="ac"/>
    <w:uiPriority w:val="35"/>
    <w:rsid w:val="00934498"/>
    <w:rPr>
      <w:rFonts w:ascii="Times New Roman" w:hAnsi="Times New Roman"/>
      <w:i/>
      <w:iCs/>
      <w:kern w:val="0"/>
      <w:sz w:val="28"/>
      <w:szCs w:val="28"/>
      <w14:ligatures w14:val="none"/>
    </w:rPr>
  </w:style>
  <w:style w:type="character" w:customStyle="1" w:styleId="af1">
    <w:name w:val="ПодписьРисунка Знак"/>
    <w:basedOn w:val="ad"/>
    <w:link w:val="af0"/>
    <w:rsid w:val="00934498"/>
    <w:rPr>
      <w:rFonts w:ascii="Times New Roman" w:hAnsi="Times New Roman"/>
      <w:i/>
      <w:iCs/>
      <w:kern w:val="0"/>
      <w:sz w:val="28"/>
      <w:szCs w:val="28"/>
      <w14:ligatures w14:val="none"/>
    </w:rPr>
  </w:style>
  <w:style w:type="paragraph" w:customStyle="1" w:styleId="af2">
    <w:name w:val="НазваниеТаблица"/>
    <w:basedOn w:val="ac"/>
    <w:link w:val="af3"/>
    <w:qFormat/>
    <w:rsid w:val="00ED26FC"/>
    <w:pPr>
      <w:spacing w:line="276" w:lineRule="auto"/>
      <w:jc w:val="left"/>
    </w:pPr>
    <w:rPr>
      <w:i w:val="0"/>
      <w:iCs w:val="0"/>
    </w:rPr>
  </w:style>
  <w:style w:type="character" w:customStyle="1" w:styleId="af3">
    <w:name w:val="НазваниеТаблица Знак"/>
    <w:basedOn w:val="ad"/>
    <w:link w:val="af2"/>
    <w:rsid w:val="00ED26FC"/>
    <w:rPr>
      <w:rFonts w:ascii="Times New Roman" w:hAnsi="Times New Roman"/>
      <w:i w:val="0"/>
      <w:iCs w:val="0"/>
      <w:kern w:val="0"/>
      <w:sz w:val="28"/>
      <w:szCs w:val="28"/>
      <w14:ligatures w14:val="none"/>
    </w:rPr>
  </w:style>
  <w:style w:type="table" w:styleId="af4">
    <w:name w:val="Table Grid"/>
    <w:basedOn w:val="a1"/>
    <w:uiPriority w:val="39"/>
    <w:rsid w:val="00ED26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5">
    <w:name w:val="ТаблицаТекст"/>
    <w:basedOn w:val="af2"/>
    <w:link w:val="af6"/>
    <w:qFormat/>
    <w:rsid w:val="00ED26FC"/>
    <w:pPr>
      <w:spacing w:line="240" w:lineRule="auto"/>
      <w:jc w:val="center"/>
    </w:pPr>
    <w:rPr>
      <w:sz w:val="24"/>
      <w:szCs w:val="24"/>
    </w:rPr>
  </w:style>
  <w:style w:type="character" w:customStyle="1" w:styleId="af6">
    <w:name w:val="ТаблицаТекст Знак"/>
    <w:basedOn w:val="af3"/>
    <w:link w:val="af5"/>
    <w:rsid w:val="00ED26FC"/>
    <w:rPr>
      <w:rFonts w:ascii="Times New Roman" w:hAnsi="Times New Roman"/>
      <w:i w:val="0"/>
      <w:iCs w:val="0"/>
      <w:kern w:val="0"/>
      <w:sz w:val="24"/>
      <w:szCs w:val="24"/>
      <w14:ligatures w14:val="none"/>
    </w:rPr>
  </w:style>
  <w:style w:type="paragraph" w:customStyle="1" w:styleId="af7">
    <w:name w:val="КОД"/>
    <w:basedOn w:val="a"/>
    <w:link w:val="af8"/>
    <w:qFormat/>
    <w:rsid w:val="00BB3DA9"/>
    <w:pPr>
      <w:spacing w:after="200" w:line="240" w:lineRule="auto"/>
      <w:contextualSpacing/>
    </w:pPr>
    <w:rPr>
      <w:rFonts w:ascii="Cascadia Code" w:hAnsi="Cascadia Code"/>
      <w:sz w:val="20"/>
      <w:szCs w:val="20"/>
    </w:rPr>
  </w:style>
  <w:style w:type="character" w:customStyle="1" w:styleId="af8">
    <w:name w:val="КОД Знак"/>
    <w:basedOn w:val="a0"/>
    <w:link w:val="af7"/>
    <w:rsid w:val="00BB3DA9"/>
    <w:rPr>
      <w:rFonts w:ascii="Cascadia Code" w:hAnsi="Cascadia Code"/>
      <w:kern w:val="0"/>
      <w:sz w:val="20"/>
      <w:szCs w:val="20"/>
      <w14:ligatures w14:val="none"/>
    </w:rPr>
  </w:style>
  <w:style w:type="character" w:styleId="af9">
    <w:name w:val="Placeholder Text"/>
    <w:basedOn w:val="a0"/>
    <w:uiPriority w:val="99"/>
    <w:semiHidden/>
    <w:rsid w:val="00A03234"/>
    <w:rPr>
      <w:color w:val="666666"/>
    </w:rPr>
  </w:style>
  <w:style w:type="paragraph" w:customStyle="1" w:styleId="22-1">
    <w:name w:val="22пт-Заголовок 1"/>
    <w:basedOn w:val="1"/>
    <w:next w:val="a"/>
    <w:link w:val="22-10"/>
    <w:qFormat/>
    <w:rsid w:val="0036065B"/>
    <w:pPr>
      <w:spacing w:after="440"/>
    </w:pPr>
  </w:style>
  <w:style w:type="character" w:customStyle="1" w:styleId="22-10">
    <w:name w:val="22пт-Заголовок 1 Знак"/>
    <w:basedOn w:val="10"/>
    <w:link w:val="22-1"/>
    <w:rsid w:val="0036065B"/>
    <w:rPr>
      <w:rFonts w:ascii="Times New Roman" w:eastAsiaTheme="majorEastAsia" w:hAnsi="Times New Roman" w:cstheme="majorBidi"/>
      <w:b/>
      <w:bCs/>
      <w:color w:val="000000" w:themeColor="text1"/>
      <w:kern w:val="0"/>
      <w:sz w:val="32"/>
      <w:szCs w:val="28"/>
      <w14:ligatures w14:val="none"/>
    </w:rPr>
  </w:style>
  <w:style w:type="paragraph" w:styleId="afa">
    <w:name w:val="TOC Heading"/>
    <w:basedOn w:val="1"/>
    <w:next w:val="a"/>
    <w:uiPriority w:val="39"/>
    <w:unhideWhenUsed/>
    <w:qFormat/>
    <w:rsid w:val="00062D6D"/>
    <w:pPr>
      <w:pageBreakBefore w:val="0"/>
      <w:numPr>
        <w:numId w:val="0"/>
      </w:numPr>
      <w:suppressAutoHyphens w:val="0"/>
      <w:spacing w:before="240" w:after="0" w:line="259" w:lineRule="auto"/>
      <w:jc w:val="left"/>
      <w:outlineLvl w:val="9"/>
    </w:pPr>
    <w:rPr>
      <w:rFonts w:asciiTheme="majorHAnsi" w:hAnsiTheme="majorHAnsi"/>
      <w:b w:val="0"/>
      <w:bCs w:val="0"/>
      <w:color w:val="0F4761" w:themeColor="accent1" w:themeShade="BF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749D7"/>
    <w:pPr>
      <w:spacing w:after="100"/>
      <w:ind w:firstLine="0"/>
    </w:pPr>
  </w:style>
  <w:style w:type="paragraph" w:styleId="23">
    <w:name w:val="toc 2"/>
    <w:basedOn w:val="a"/>
    <w:next w:val="a"/>
    <w:autoRedefine/>
    <w:uiPriority w:val="39"/>
    <w:unhideWhenUsed/>
    <w:rsid w:val="00B749D7"/>
    <w:pPr>
      <w:spacing w:after="100"/>
      <w:ind w:left="278" w:firstLine="0"/>
    </w:pPr>
  </w:style>
  <w:style w:type="paragraph" w:styleId="31">
    <w:name w:val="toc 3"/>
    <w:basedOn w:val="a"/>
    <w:next w:val="a"/>
    <w:autoRedefine/>
    <w:uiPriority w:val="39"/>
    <w:unhideWhenUsed/>
    <w:rsid w:val="00B749D7"/>
    <w:pPr>
      <w:spacing w:after="100"/>
      <w:ind w:left="561" w:firstLine="0"/>
    </w:pPr>
  </w:style>
  <w:style w:type="character" w:styleId="afb">
    <w:name w:val="Hyperlink"/>
    <w:basedOn w:val="a0"/>
    <w:uiPriority w:val="99"/>
    <w:unhideWhenUsed/>
    <w:rsid w:val="00062D6D"/>
    <w:rPr>
      <w:color w:val="467886" w:themeColor="hyperlink"/>
      <w:u w:val="single"/>
    </w:rPr>
  </w:style>
  <w:style w:type="paragraph" w:styleId="41">
    <w:name w:val="toc 4"/>
    <w:basedOn w:val="a"/>
    <w:next w:val="a"/>
    <w:autoRedefine/>
    <w:uiPriority w:val="39"/>
    <w:semiHidden/>
    <w:unhideWhenUsed/>
    <w:rsid w:val="00B749D7"/>
    <w:pPr>
      <w:spacing w:after="100"/>
      <w:ind w:left="839" w:firstLine="0"/>
    </w:pPr>
  </w:style>
  <w:style w:type="paragraph" w:styleId="51">
    <w:name w:val="toc 5"/>
    <w:basedOn w:val="a"/>
    <w:next w:val="a"/>
    <w:autoRedefine/>
    <w:uiPriority w:val="39"/>
    <w:semiHidden/>
    <w:unhideWhenUsed/>
    <w:rsid w:val="00B749D7"/>
    <w:pPr>
      <w:spacing w:after="100"/>
      <w:ind w:left="1123" w:firstLine="0"/>
    </w:pPr>
  </w:style>
  <w:style w:type="paragraph" w:customStyle="1" w:styleId="afc">
    <w:name w:val="ПодразделПриложения"/>
    <w:basedOn w:val="a"/>
    <w:next w:val="ae"/>
    <w:link w:val="afd"/>
    <w:qFormat/>
    <w:rsid w:val="00D10659"/>
    <w:pPr>
      <w:pageBreakBefore/>
      <w:spacing w:after="440"/>
      <w:ind w:firstLine="0"/>
      <w:jc w:val="center"/>
    </w:pPr>
  </w:style>
  <w:style w:type="character" w:customStyle="1" w:styleId="afd">
    <w:name w:val="ПодразделПриложения Знак"/>
    <w:basedOn w:val="a0"/>
    <w:link w:val="afc"/>
    <w:rsid w:val="00D10659"/>
    <w:rPr>
      <w:rFonts w:ascii="Times New Roman" w:hAnsi="Times New Roman"/>
      <w:kern w:val="0"/>
      <w:sz w:val="28"/>
      <w14:ligatures w14:val="none"/>
    </w:rPr>
  </w:style>
  <w:style w:type="paragraph" w:customStyle="1" w:styleId="afe">
    <w:name w:val="ГдеФормула"/>
    <w:basedOn w:val="a"/>
    <w:link w:val="aff"/>
    <w:qFormat/>
    <w:rsid w:val="000114B2"/>
    <w:pPr>
      <w:ind w:firstLine="426"/>
    </w:pPr>
  </w:style>
  <w:style w:type="character" w:customStyle="1" w:styleId="aff">
    <w:name w:val="ГдеФормула Знак"/>
    <w:basedOn w:val="a0"/>
    <w:link w:val="afe"/>
    <w:rsid w:val="000114B2"/>
    <w:rPr>
      <w:rFonts w:ascii="Times New Roman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10E57E-D9B4-4CFB-A95B-993FCD101C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705</TotalTime>
  <Pages>10</Pages>
  <Words>1799</Words>
  <Characters>10255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Kostin</dc:creator>
  <cp:keywords/>
  <dc:description/>
  <cp:lastModifiedBy>Sergey Kostin</cp:lastModifiedBy>
  <cp:revision>447</cp:revision>
  <dcterms:created xsi:type="dcterms:W3CDTF">2026-06-07T12:47:00Z</dcterms:created>
  <dcterms:modified xsi:type="dcterms:W3CDTF">2026-06-13T13:30:00Z</dcterms:modified>
</cp:coreProperties>
</file>