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7F" w:rsidRDefault="003A7F44" w:rsidP="002068B1">
      <w:pPr>
        <w:spacing w:after="0"/>
      </w:pPr>
      <w:r>
        <w:rPr>
          <w:noProof/>
        </w:rPr>
        <w:drawing>
          <wp:anchor distT="0" distB="0" distL="114300" distR="114300" simplePos="0" relativeHeight="251614720" behindDoc="1" locked="0" layoutInCell="1" allowOverlap="1" wp14:anchorId="5C4B1709" wp14:editId="47BFAEDA">
            <wp:simplePos x="0" y="0"/>
            <wp:positionH relativeFrom="column">
              <wp:posOffset>257175</wp:posOffset>
            </wp:positionH>
            <wp:positionV relativeFrom="paragraph">
              <wp:posOffset>40005</wp:posOffset>
            </wp:positionV>
            <wp:extent cx="1295400" cy="1295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_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7F9C49DD" wp14:editId="29CA988D">
                <wp:simplePos x="0" y="0"/>
                <wp:positionH relativeFrom="column">
                  <wp:posOffset>1793240</wp:posOffset>
                </wp:positionH>
                <wp:positionV relativeFrom="paragraph">
                  <wp:posOffset>63500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67F" w:rsidRPr="0059702F" w:rsidRDefault="00DF6D3B" w:rsidP="00DF6D3B">
                            <w:pPr>
                              <w:spacing w:line="240" w:lineRule="auto"/>
                              <w:rPr>
                                <w:rFonts w:ascii="Ubuntu" w:eastAsia="Times New Roman" w:hAnsi="Ubuntu" w:cs="Arial"/>
                                <w:b/>
                                <w:color w:val="4397B1"/>
                                <w:sz w:val="52"/>
                                <w:szCs w:val="52"/>
                              </w:rPr>
                            </w:pPr>
                            <w:r w:rsidRPr="0059702F">
                              <w:rPr>
                                <w:rFonts w:ascii="Ubuntu" w:eastAsia="Times New Roman" w:hAnsi="Ubuntu" w:cs="Arial"/>
                                <w:b/>
                                <w:color w:val="4397B1"/>
                                <w:sz w:val="52"/>
                                <w:szCs w:val="52"/>
                              </w:rPr>
                              <w:t>SRBUHI MNATSAKANYAN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C49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1.2pt;margin-top:5pt;width:2in;height:2in;z-index:-251699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/XmyxdwAAAAKAQAADwAAAAAAAAAAAAAAAAB8BAAAZHJzL2Rvd25yZXYu&#10;eG1sUEsFBgAAAAAEAAQA8wAAAIUFAAAAAA==&#10;" filled="f" stroked="f">
                <v:textbox style="mso-fit-shape-to-text:t">
                  <w:txbxContent>
                    <w:p w:rsidR="005E667F" w:rsidRPr="0059702F" w:rsidRDefault="00DF6D3B" w:rsidP="00DF6D3B">
                      <w:pPr>
                        <w:spacing w:line="240" w:lineRule="auto"/>
                        <w:rPr>
                          <w:rFonts w:ascii="Ubuntu" w:eastAsia="Times New Roman" w:hAnsi="Ubuntu" w:cs="Arial"/>
                          <w:b/>
                          <w:color w:val="4397B1"/>
                          <w:sz w:val="52"/>
                          <w:szCs w:val="52"/>
                        </w:rPr>
                      </w:pPr>
                      <w:r w:rsidRPr="0059702F">
                        <w:rPr>
                          <w:rFonts w:ascii="Ubuntu" w:eastAsia="Times New Roman" w:hAnsi="Ubuntu" w:cs="Arial"/>
                          <w:b/>
                          <w:color w:val="4397B1"/>
                          <w:sz w:val="52"/>
                          <w:szCs w:val="52"/>
                        </w:rPr>
                        <w:t>SRBUHI MNATSAKANYAN</w:t>
                      </w:r>
                    </w:p>
                  </w:txbxContent>
                </v:textbox>
              </v:shape>
            </w:pict>
          </mc:Fallback>
        </mc:AlternateContent>
      </w:r>
      <w:r w:rsidR="0059702F">
        <w:rPr>
          <w:noProof/>
        </w:rPr>
        <w:drawing>
          <wp:anchor distT="0" distB="0" distL="114300" distR="114300" simplePos="0" relativeHeight="251612672" behindDoc="1" locked="0" layoutInCell="1" allowOverlap="1" wp14:anchorId="60EE7535" wp14:editId="37136F29">
            <wp:simplePos x="0" y="0"/>
            <wp:positionH relativeFrom="margin">
              <wp:align>right</wp:align>
            </wp:positionH>
            <wp:positionV relativeFrom="paragraph">
              <wp:posOffset>4673</wp:posOffset>
            </wp:positionV>
            <wp:extent cx="7552690" cy="156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image_back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67F" w:rsidRDefault="005E667F" w:rsidP="002068B1">
      <w:pPr>
        <w:spacing w:after="0"/>
      </w:pPr>
    </w:p>
    <w:p w:rsidR="005E667F" w:rsidRDefault="005E667F" w:rsidP="005E667F">
      <w:pPr>
        <w:spacing w:after="0"/>
        <w:jc w:val="center"/>
      </w:pPr>
    </w:p>
    <w:p w:rsidR="005E667F" w:rsidRDefault="005E667F" w:rsidP="002068B1">
      <w:pPr>
        <w:spacing w:after="0"/>
      </w:pPr>
    </w:p>
    <w:p w:rsidR="005E667F" w:rsidRDefault="005E667F" w:rsidP="002068B1">
      <w:pPr>
        <w:spacing w:after="0"/>
      </w:pPr>
    </w:p>
    <w:p w:rsidR="005E667F" w:rsidRDefault="005E667F" w:rsidP="002068B1">
      <w:pPr>
        <w:spacing w:after="0"/>
      </w:pPr>
    </w:p>
    <w:p w:rsidR="005E667F" w:rsidRDefault="005E667F" w:rsidP="002068B1">
      <w:pPr>
        <w:spacing w:after="0"/>
      </w:pPr>
    </w:p>
    <w:p w:rsidR="005E667F" w:rsidRPr="005E667F" w:rsidRDefault="005E667F" w:rsidP="002068B1">
      <w:pPr>
        <w:spacing w:after="0"/>
        <w:rPr>
          <w:b/>
          <w:color w:val="F7CAAC" w:themeColor="accent2" w:themeTint="66"/>
          <w:sz w:val="14"/>
          <w:szCs w:val="1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1F1"/>
        <w:tblLook w:val="04A0" w:firstRow="1" w:lastRow="0" w:firstColumn="1" w:lastColumn="0" w:noHBand="0" w:noVBand="1"/>
      </w:tblPr>
      <w:tblGrid>
        <w:gridCol w:w="4225"/>
        <w:gridCol w:w="1890"/>
        <w:gridCol w:w="5963"/>
      </w:tblGrid>
      <w:tr w:rsidR="00DF6D3B" w:rsidRPr="00DF6D3B" w:rsidTr="003A7F44">
        <w:trPr>
          <w:trHeight w:val="540"/>
        </w:trPr>
        <w:tc>
          <w:tcPr>
            <w:tcW w:w="4225" w:type="dxa"/>
            <w:shd w:val="clear" w:color="auto" w:fill="F1F1F1"/>
            <w:vAlign w:val="center"/>
          </w:tcPr>
          <w:p w:rsidR="005E667F" w:rsidRPr="008050BF" w:rsidRDefault="008050BF" w:rsidP="00805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A5D">
              <w:rPr>
                <w:noProof/>
              </w:rPr>
              <w:drawing>
                <wp:anchor distT="0" distB="0" distL="114300" distR="114300" simplePos="0" relativeHeight="251619840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18415</wp:posOffset>
                  </wp:positionV>
                  <wp:extent cx="154940" cy="11874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540A5D" w:rsidRPr="00540A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F6D3B" w:rsidRPr="00540A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srbuhimnatsakanyan@gmail.com</w:t>
            </w:r>
          </w:p>
        </w:tc>
        <w:tc>
          <w:tcPr>
            <w:tcW w:w="1890" w:type="dxa"/>
            <w:shd w:val="clear" w:color="auto" w:fill="F1F1F1"/>
            <w:vAlign w:val="center"/>
          </w:tcPr>
          <w:p w:rsidR="005E667F" w:rsidRPr="00DF6D3B" w:rsidRDefault="00DF6D3B" w:rsidP="008050B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61779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-8890</wp:posOffset>
                  </wp:positionV>
                  <wp:extent cx="100330" cy="182880"/>
                  <wp:effectExtent l="0" t="0" r="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n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+37499894939</w:t>
            </w:r>
          </w:p>
        </w:tc>
        <w:tc>
          <w:tcPr>
            <w:tcW w:w="5963" w:type="dxa"/>
            <w:shd w:val="clear" w:color="auto" w:fill="F1F1F1"/>
            <w:vAlign w:val="center"/>
          </w:tcPr>
          <w:p w:rsidR="005E667F" w:rsidRPr="00DF6D3B" w:rsidRDefault="00DF6D3B" w:rsidP="008050B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618816" behindDoc="0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0</wp:posOffset>
                  </wp:positionV>
                  <wp:extent cx="127635" cy="173355"/>
                  <wp:effectExtent l="0" t="0" r="571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cati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5/a Arami street, apartment #37, Yerevan, Armenia</w:t>
            </w:r>
          </w:p>
        </w:tc>
      </w:tr>
    </w:tbl>
    <w:p w:rsidR="00540A5D" w:rsidRPr="005C0020" w:rsidRDefault="00540A5D" w:rsidP="002068B1">
      <w:pPr>
        <w:spacing w:after="0"/>
        <w:rPr>
          <w:b/>
          <w:color w:val="F7CAAC" w:themeColor="accent2" w:themeTint="66"/>
          <w:sz w:val="8"/>
          <w:szCs w:val="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3"/>
        <w:gridCol w:w="270"/>
        <w:gridCol w:w="5040"/>
      </w:tblGrid>
      <w:tr w:rsidR="00C80762" w:rsidTr="003A7F44">
        <w:trPr>
          <w:trHeight w:val="1064"/>
        </w:trPr>
        <w:tc>
          <w:tcPr>
            <w:tcW w:w="6323" w:type="dxa"/>
          </w:tcPr>
          <w:p w:rsidR="00C80762" w:rsidRPr="00DA6F83" w:rsidRDefault="00C80762" w:rsidP="00DA6F83">
            <w:pPr>
              <w:shd w:val="clear" w:color="auto" w:fill="FFFFFF"/>
              <w:tabs>
                <w:tab w:val="left" w:pos="2445"/>
              </w:tabs>
              <w:spacing w:before="40"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  <w:t>WORK EXPERIENCE</w:t>
            </w:r>
          </w:p>
          <w:p w:rsidR="00C80762" w:rsidRPr="00DA6F83" w:rsidRDefault="00C80762" w:rsidP="00C80762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</w:rPr>
              <w:t>Head of human resources department</w:t>
            </w:r>
          </w:p>
          <w:p w:rsidR="00C80762" w:rsidRPr="00DA6F83" w:rsidRDefault="00C80762" w:rsidP="008C78C9">
            <w:pPr>
              <w:shd w:val="clear" w:color="auto" w:fill="FFFFFF"/>
              <w:spacing w:after="60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“Center for Humanitarian Demining and Expertise” (CHDE), state non-commercial organization” CJSC (RA Ministry of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Defence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)</w:t>
            </w:r>
          </w:p>
          <w:p w:rsidR="00C80762" w:rsidRPr="00DA6F83" w:rsidRDefault="00C80762" w:rsidP="008C78C9">
            <w:pPr>
              <w:shd w:val="clear" w:color="auto" w:fill="FFFFFF"/>
              <w:spacing w:after="60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01/2016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Present</w:t>
            </w:r>
          </w:p>
          <w:p w:rsidR="00C80762" w:rsidRPr="00DA6F83" w:rsidRDefault="00C80762" w:rsidP="00C80762">
            <w:pPr>
              <w:shd w:val="clear" w:color="auto" w:fill="FFFFFF"/>
              <w:spacing w:after="45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Conducting human resource policy and human resource selection, maintaining and executing of educating and developing strategy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Seeking human resources,</w:t>
            </w:r>
            <w:r w:rsidR="007B2A6C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 headhunting – according to the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requirements company’s departments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Ensuring corporate discipline, maintaining employee attendance system, keeping track of employee attendance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Running the database of the company’s employees, including vacations, rotations, employee flow,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etc</w:t>
            </w:r>
            <w:proofErr w:type="spellEnd"/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Developing the company’s internal normative acts, vacancies – in accordance with the labor legislation of RA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Counsel on labor legislation and human resource related matters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Defining the necessary and satisfactory requirements of vacancies and candidates’ profiles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Forming of human resource reserve</w:t>
            </w:r>
          </w:p>
          <w:p w:rsidR="00C80762" w:rsidRPr="00DA6F83" w:rsidRDefault="00C80762" w:rsidP="00C80762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Organizing and holding of teambuilding and developing activities</w:t>
            </w:r>
          </w:p>
          <w:p w:rsidR="00C80762" w:rsidRPr="00DA6F83" w:rsidRDefault="00C80762" w:rsidP="00C80762">
            <w:pPr>
              <w:shd w:val="clear" w:color="auto" w:fill="FFFFFF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Responsible of social package related organizational matters</w:t>
            </w:r>
          </w:p>
          <w:p w:rsidR="00C80762" w:rsidRPr="00DA6F83" w:rsidRDefault="00C80762" w:rsidP="00C80762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</w:p>
          <w:p w:rsidR="00C80762" w:rsidRPr="00DA6F83" w:rsidRDefault="00C80762" w:rsidP="00C80762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</w:rPr>
              <w:t>Human resources specialist</w:t>
            </w:r>
          </w:p>
          <w:p w:rsidR="00C80762" w:rsidRPr="00DA6F83" w:rsidRDefault="00C80762" w:rsidP="008C78C9">
            <w:pPr>
              <w:shd w:val="clear" w:color="auto" w:fill="FFFFFF"/>
              <w:spacing w:after="60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“Center for Humanitarian Demining and Expertise” (CHDE), state non-commercial organization” CJSC (RA Ministry of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Defence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)</w:t>
            </w:r>
          </w:p>
          <w:p w:rsidR="00C80762" w:rsidRPr="00DA6F83" w:rsidRDefault="00C80762" w:rsidP="008C78C9">
            <w:pPr>
              <w:shd w:val="clear" w:color="auto" w:fill="FFFFFF"/>
              <w:spacing w:after="60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01/2014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01/2016</w:t>
            </w:r>
          </w:p>
          <w:p w:rsidR="00C80762" w:rsidRPr="00DA6F83" w:rsidRDefault="00C80762" w:rsidP="00C80762">
            <w:pPr>
              <w:shd w:val="clear" w:color="auto" w:fill="FFFFFF"/>
              <w:spacing w:after="45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C80762" w:rsidRPr="00DA6F83" w:rsidRDefault="007B2A6C" w:rsidP="00C80762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Managing internal legal acts, orders, work contracts, agreements, keeping staff’s personal files, work-books and other documents</w:t>
            </w:r>
          </w:p>
          <w:p w:rsidR="00C80762" w:rsidRPr="00DA6F83" w:rsidRDefault="007B2A6C" w:rsidP="00C80762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Keeping count of staff’s working hours</w:t>
            </w:r>
          </w:p>
          <w:p w:rsidR="00C80762" w:rsidRPr="00DA6F83" w:rsidRDefault="007B2A6C" w:rsidP="00C80762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Taking part in developing the procedures related to human resources management, as well as the legal paperwork that ensures the latter’s proper execution, and securing the necessary document circulation</w:t>
            </w:r>
          </w:p>
          <w:p w:rsidR="00C80762" w:rsidRPr="00DA6F83" w:rsidRDefault="007B2A6C" w:rsidP="00C80762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Participating in performing other functions of the human resources department</w:t>
            </w:r>
          </w:p>
          <w:p w:rsidR="00C80762" w:rsidRPr="00DA6F83" w:rsidRDefault="007B2A6C" w:rsidP="00C80762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Responsible of social package related organizational matters</w:t>
            </w:r>
          </w:p>
          <w:p w:rsidR="007B2A6C" w:rsidRPr="00DA6F83" w:rsidRDefault="007B2A6C" w:rsidP="00C80762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</w:rPr>
            </w:pPr>
          </w:p>
          <w:p w:rsidR="00C80762" w:rsidRPr="00DA6F83" w:rsidRDefault="00C80762" w:rsidP="00C80762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</w:rPr>
              <w:t>Recruiter</w:t>
            </w:r>
          </w:p>
          <w:p w:rsidR="00C80762" w:rsidRPr="00DA6F83" w:rsidRDefault="00C80762" w:rsidP="008C78C9">
            <w:pPr>
              <w:shd w:val="clear" w:color="auto" w:fill="FFFFFF"/>
              <w:spacing w:after="60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Kinetic CJSC (Orange fitness,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Incourt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 tennis club)</w:t>
            </w:r>
          </w:p>
          <w:p w:rsidR="00C80762" w:rsidRPr="00DA6F83" w:rsidRDefault="00C80762" w:rsidP="005C0020">
            <w:pPr>
              <w:shd w:val="clear" w:color="auto" w:fill="FFFFFF"/>
              <w:spacing w:after="60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10/2017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03/2018</w:t>
            </w:r>
          </w:p>
          <w:p w:rsidR="00C80762" w:rsidRPr="00DA6F83" w:rsidRDefault="00C80762" w:rsidP="00C80762">
            <w:pPr>
              <w:shd w:val="clear" w:color="auto" w:fill="FFFFFF"/>
              <w:spacing w:after="45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C80762" w:rsidRPr="00DA6F83" w:rsidRDefault="007B2A6C" w:rsidP="007B2A6C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Design and update job descriptions</w:t>
            </w:r>
          </w:p>
          <w:p w:rsidR="00C80762" w:rsidRPr="00DA6F83" w:rsidRDefault="007B2A6C" w:rsidP="007B2A6C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Source potential candidates from various online channels</w:t>
            </w:r>
          </w:p>
          <w:p w:rsidR="00C80762" w:rsidRPr="00DA6F83" w:rsidRDefault="007B2A6C" w:rsidP="007B2A6C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Screen incoming resumes and application forms</w:t>
            </w:r>
          </w:p>
          <w:p w:rsidR="00C80762" w:rsidRPr="00DA6F83" w:rsidRDefault="007B2A6C" w:rsidP="007B2A6C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Interview candidates (via phone, video and in-person)</w:t>
            </w:r>
          </w:p>
          <w:p w:rsidR="00C80762" w:rsidRPr="00DA6F83" w:rsidRDefault="007B2A6C" w:rsidP="007B2A6C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Advertise job openings on company’s careers page, social media, job boards and internally</w:t>
            </w:r>
            <w:r w:rsid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 </w:t>
            </w:r>
          </w:p>
          <w:p w:rsidR="008C78C9" w:rsidRPr="00DA6F83" w:rsidRDefault="007B2A6C" w:rsidP="008C78C9">
            <w:pPr>
              <w:shd w:val="clear" w:color="auto" w:fill="FFFFFF"/>
              <w:spacing w:after="113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Provide shortlists of qualified candidates to hiring managers</w:t>
            </w:r>
            <w:r w:rsid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                   </w:t>
            </w:r>
          </w:p>
        </w:tc>
        <w:tc>
          <w:tcPr>
            <w:tcW w:w="270" w:type="dxa"/>
          </w:tcPr>
          <w:p w:rsidR="00C80762" w:rsidRPr="00DA6F83" w:rsidRDefault="00C80762" w:rsidP="002068B1">
            <w:pPr>
              <w:rPr>
                <w:rFonts w:ascii="Arial Unicode" w:hAnsi="Arial Unicode"/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040" w:type="dxa"/>
          </w:tcPr>
          <w:p w:rsidR="00C80762" w:rsidRPr="00DA6F83" w:rsidRDefault="00C80762" w:rsidP="005C0020">
            <w:pPr>
              <w:shd w:val="clear" w:color="auto" w:fill="FFFFFF"/>
              <w:spacing w:before="40"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  <w:t>EDUCATION</w:t>
            </w:r>
          </w:p>
          <w:p w:rsidR="00C80762" w:rsidRPr="00DA6F83" w:rsidRDefault="00C80762" w:rsidP="007B2A6C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  <w:sz w:val="20"/>
                <w:szCs w:val="20"/>
              </w:rPr>
              <w:t>HUMAN RESOURCES MANAGEMENT</w:t>
            </w:r>
          </w:p>
          <w:p w:rsidR="00C80762" w:rsidRPr="00DA6F83" w:rsidRDefault="00C80762" w:rsidP="007B2A6C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Yerevan State University</w:t>
            </w:r>
          </w:p>
          <w:p w:rsidR="00C80762" w:rsidRPr="00DA6F83" w:rsidRDefault="00C80762" w:rsidP="007B2A6C">
            <w:pPr>
              <w:shd w:val="clear" w:color="auto" w:fill="FFFFFF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2016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2017</w:t>
            </w:r>
          </w:p>
          <w:p w:rsidR="00C80762" w:rsidRPr="00DA6F83" w:rsidRDefault="00C80762" w:rsidP="007B2A6C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  <w:sz w:val="20"/>
                <w:szCs w:val="20"/>
              </w:rPr>
              <w:t>PSYCHOLOGY</w:t>
            </w:r>
          </w:p>
          <w:p w:rsidR="00C80762" w:rsidRPr="00DA6F83" w:rsidRDefault="00C80762" w:rsidP="007B2A6C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Armenian State Pedagogical University</w:t>
            </w:r>
          </w:p>
          <w:p w:rsidR="00C80762" w:rsidRPr="00DA6F83" w:rsidRDefault="00C80762" w:rsidP="007B2A6C">
            <w:pPr>
              <w:shd w:val="clear" w:color="auto" w:fill="FFFFFF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2009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2013</w:t>
            </w:r>
          </w:p>
          <w:p w:rsidR="00C80762" w:rsidRPr="00DA6F83" w:rsidRDefault="00C80762" w:rsidP="007B2A6C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  <w:sz w:val="20"/>
                <w:szCs w:val="20"/>
              </w:rPr>
              <w:t>LAW PSYCHOLOGY</w:t>
            </w:r>
          </w:p>
          <w:p w:rsidR="00C80762" w:rsidRPr="00DA6F83" w:rsidRDefault="00C80762" w:rsidP="007B2A6C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Armenian State Pedagogical University</w:t>
            </w:r>
          </w:p>
          <w:p w:rsidR="00DA6F83" w:rsidRDefault="00C80762" w:rsidP="003A7F44">
            <w:pPr>
              <w:shd w:val="clear" w:color="auto" w:fill="FFFFFF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2013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2015</w:t>
            </w:r>
          </w:p>
          <w:p w:rsidR="003A7F44" w:rsidRPr="003A7F44" w:rsidRDefault="003A7F44" w:rsidP="003A7F44">
            <w:pPr>
              <w:shd w:val="clear" w:color="auto" w:fill="FFFFFF"/>
              <w:rPr>
                <w:rFonts w:ascii="Arial Unicode" w:eastAsia="Times New Roman" w:hAnsi="Arial Unicode" w:cs="Arial"/>
                <w:i/>
                <w:iCs/>
                <w:color w:val="666766"/>
                <w:sz w:val="28"/>
                <w:szCs w:val="28"/>
              </w:rPr>
            </w:pPr>
          </w:p>
          <w:p w:rsidR="00C80762" w:rsidRPr="00DA6F83" w:rsidRDefault="00C80762" w:rsidP="007B2A6C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  <w:t>CERTIFICATES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- Certificate of “Head of staff” training program in Staff Management Academy,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Gortsq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 LLC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-Certificate of ''Human resources manag</w:t>
            </w:r>
            <w:r w:rsidR="007B2A6C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e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ment'', Economics and law cent</w:t>
            </w:r>
            <w:r w:rsidR="007B2A6C"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er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- Certificate of participation in 25th Republican conference in human resources and labor legislation field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- Certificate of participation in 23th Republican conference in human resources and tax legislation field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-Certificate of participation in English language course (upper-intermediate level B2) in “English Language Academy” in Malta (ELA Malta)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- “Establishing of self- consciousness of a professional psychologist-counselor” special introductory lesson (“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Fluctus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” social-psychological recovery center, runtime - 32 hours)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“Establishing of self-consciousness of a professional psychologist-counselor” professional lesson (“Children’s psychological center after Anahit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Arzumanyan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” 32 hours)</w:t>
            </w:r>
          </w:p>
          <w:p w:rsidR="00C80762" w:rsidRPr="00DA6F83" w:rsidRDefault="00C80762" w:rsidP="007B2A6C">
            <w:pPr>
              <w:shd w:val="clear" w:color="auto" w:fill="FFFFFF"/>
              <w:spacing w:after="135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“A course of practical lessons in personal mental hygiene” , (“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Fluctus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” social-psychological recovery center, runtime - 160 hours)</w:t>
            </w:r>
          </w:p>
          <w:p w:rsidR="00C80762" w:rsidRPr="00DA6F83" w:rsidRDefault="00C80762" w:rsidP="007B2A6C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- Certificate of participation “Armenian Genocide: Transmission and transitional processes after a hundred years” international convention (French-Armenian association of psycho-analysis in Armenia</w:t>
            </w:r>
          </w:p>
          <w:p w:rsidR="003A7F44" w:rsidRPr="003A7F44" w:rsidRDefault="003A7F44" w:rsidP="007B2A6C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8"/>
                <w:szCs w:val="28"/>
              </w:rPr>
            </w:pPr>
          </w:p>
          <w:p w:rsidR="003A7F44" w:rsidRPr="00DA6F83" w:rsidRDefault="003A7F44" w:rsidP="007B2A6C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</w:pPr>
            <w:r>
              <w:rPr>
                <w:rFonts w:ascii="Arial Unicode" w:eastAsia="Times New Roman" w:hAnsi="Arial Unicode" w:cs="Arial"/>
                <w:b/>
                <w:bCs/>
                <w:caps/>
                <w:noProof/>
                <w:color w:val="479099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247650</wp:posOffset>
                      </wp:positionV>
                      <wp:extent cx="3035300" cy="1087755"/>
                      <wp:effectExtent l="0" t="0" r="12700" b="1714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087755"/>
                                <a:chOff x="0" y="0"/>
                                <a:chExt cx="3035300" cy="1087755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0"/>
                                  <a:ext cx="2478024" cy="16825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60D2" w:rsidRPr="002360D2" w:rsidRDefault="002360D2" w:rsidP="002360D2">
                                    <w:pPr>
                                      <w:shd w:val="clear" w:color="auto" w:fill="479099"/>
                                      <w:spacing w:after="120" w:line="240" w:lineRule="auto"/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360D2"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Good command of Microsoft Office ™</w:t>
                                    </w:r>
                                  </w:p>
                                  <w:p w:rsidR="002360D2" w:rsidRPr="002360D2" w:rsidRDefault="002360D2" w:rsidP="002360D2"/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257175"/>
                                  <a:ext cx="3035300" cy="33655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60D2" w:rsidRPr="007B2A6C" w:rsidRDefault="002360D2" w:rsidP="00B301A4">
                                    <w:pPr>
                                      <w:shd w:val="clear" w:color="auto" w:fill="479099"/>
                                      <w:spacing w:after="120" w:line="240" w:lineRule="auto"/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7B2A6C"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Good knowledge of accounting applications (via work placements)</w:t>
                                    </w:r>
                                  </w:p>
                                  <w:p w:rsidR="002360D2" w:rsidRPr="002360D2" w:rsidRDefault="002360D2" w:rsidP="002360D2"/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666750"/>
                                  <a:ext cx="2557780" cy="17907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60D2" w:rsidRPr="007B2A6C" w:rsidRDefault="002360D2" w:rsidP="00B301A4">
                                    <w:pPr>
                                      <w:shd w:val="clear" w:color="auto" w:fill="479099"/>
                                      <w:spacing w:after="120" w:line="240" w:lineRule="auto"/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7B2A6C"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Good knowledge of psychological techniques</w:t>
                                    </w:r>
                                  </w:p>
                                  <w:p w:rsidR="002360D2" w:rsidRPr="002360D2" w:rsidRDefault="002360D2" w:rsidP="002360D2"/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914400"/>
                                  <a:ext cx="2692400" cy="173355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60D2" w:rsidRPr="007B2A6C" w:rsidRDefault="002360D2" w:rsidP="00B301A4">
                                    <w:pPr>
                                      <w:shd w:val="clear" w:color="auto" w:fill="479099"/>
                                      <w:spacing w:after="120"/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7B2A6C">
                                      <w:rPr>
                                        <w:rFonts w:ascii="Ubuntu" w:eastAsia="Times New Roman" w:hAnsi="Ubuntu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Driving license B category (5 years’ experience)</w:t>
                                    </w:r>
                                  </w:p>
                                  <w:p w:rsidR="002360D2" w:rsidRPr="002360D2" w:rsidRDefault="002360D2" w:rsidP="002360D2"/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7" style="position:absolute;margin-left:-1.65pt;margin-top:19.5pt;width:239pt;height:85.65pt;z-index:251673600;mso-height-relative:margin" coordsize="30353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Text Box 11" o:spid="_x0000_s1028" type="#_x0000_t176" style="position:absolute;width:24780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Rr8QA&#10;AADbAAAADwAAAGRycy9kb3ducmV2LnhtbESPQWvCQBCF74X+h2UKvTWbWJASXYMIgiDYVj20tyE7&#10;ZoO7syG7mtRf3xUKvc3w3rzvzbwanRVX6kPrWUGR5SCIa69bbhQcD+uXNxAhImu0nknBDwWoFo8P&#10;cyy1H/iTrvvYiBTCoUQFJsaulDLUhhyGzHfESTv53mFMa99I3eOQwp2VkzyfSoctJ4LBjlaG6vP+&#10;4hLkO2IdVjvzerP23dwG/4HbL6Wen8blDESkMf6b/643OtUv4P5LGk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mUa/EAAAA2wAAAA8AAAAAAAAAAAAAAAAAmAIAAGRycy9k&#10;b3ducmV2LnhtbFBLBQYAAAAABAAEAPUAAACJAwAAAAA=&#10;" fillcolor="#479099" strokecolor="#479099" strokeweight="1pt">
                        <v:textbox inset=",0,,0">
                          <w:txbxContent>
                            <w:p w:rsidR="002360D2" w:rsidRPr="002360D2" w:rsidRDefault="002360D2" w:rsidP="002360D2">
                              <w:pPr>
                                <w:shd w:val="clear" w:color="auto" w:fill="479099"/>
                                <w:spacing w:after="120" w:line="240" w:lineRule="auto"/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360D2"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  <w:t>Good command of Microsoft Office ™</w:t>
                              </w:r>
                            </w:p>
                            <w:p w:rsidR="002360D2" w:rsidRPr="002360D2" w:rsidRDefault="002360D2" w:rsidP="002360D2"/>
                          </w:txbxContent>
                        </v:textbox>
                      </v:shape>
                      <v:shape id="Text Box 12" o:spid="_x0000_s1029" type="#_x0000_t176" style="position:absolute;top:2571;width:3035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UtsAA&#10;AADbAAAADwAAAGRycy9kb3ducmV2LnhtbERPTWvDMAy9D/ofjAq7rc7CKCOtG8wgXdltXQ89ilhL&#10;wmI5xGqa/fu5UNhNj/epbTn7Xk00xi6wgedVBoq4Dq7jxsDpq3p6BRUF2WEfmAz8UoRyt3jYYuHC&#10;lT9pOkqjUgjHAg20IkOhdaxb8hhXYSBO3HcYPUqCY6PdiNcU7nudZ9lae+w4NbQ40FtL9c/x4g3Y&#10;U62lwvdeKrt+OeR7e/5w1pjH5Ww3oIRm+Rff3QeX5udw+yUdo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VUtsAAAADbAAAADwAAAAAAAAAAAAAAAACYAgAAZHJzL2Rvd25y&#10;ZXYueG1sUEsFBgAAAAAEAAQA9QAAAIUDAAAAAA==&#10;" fillcolor="#479099" strokecolor="#479099" strokeweight="1pt">
                        <v:textbox inset=",0,,0">
                          <w:txbxContent>
                            <w:p w:rsidR="002360D2" w:rsidRPr="007B2A6C" w:rsidRDefault="002360D2" w:rsidP="00B301A4">
                              <w:pPr>
                                <w:shd w:val="clear" w:color="auto" w:fill="479099"/>
                                <w:spacing w:after="120" w:line="240" w:lineRule="auto"/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7B2A6C"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  <w:t>Good knowledge of accounting applications (via work placements)</w:t>
                              </w:r>
                            </w:p>
                            <w:p w:rsidR="002360D2" w:rsidRPr="002360D2" w:rsidRDefault="002360D2" w:rsidP="002360D2"/>
                          </w:txbxContent>
                        </v:textbox>
                      </v:shape>
                      <v:shape id="Text Box 13" o:spid="_x0000_s1030" type="#_x0000_t176" style="position:absolute;top:6667;width:25577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xLcAA&#10;AADbAAAADwAAAGRycy9kb3ducmV2LnhtbERPS2vCQBC+F/oflin0VjdaEYmushTSSm8+Dh6H7JgE&#10;s7MhO9X4792C4G0+vucs14Nv1YX62AQ2MB5loIjL4BquDBz2xcccVBRkh21gMnCjCOvV68sScxeu&#10;vKXLTiqVQjjmaKAW6XKtY1mTxzgKHXHiTqH3KAn2lXY9XlO4b/Uky2baY8OpocaOvmoqz7s/b8Ae&#10;Si0F/rRS2Nl0M/m2x19njXl/G+wClNAgT/HDvXFp/if8/5IO0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xLcAAAADbAAAADwAAAAAAAAAAAAAAAACYAgAAZHJzL2Rvd25y&#10;ZXYueG1sUEsFBgAAAAAEAAQA9QAAAIUDAAAAAA==&#10;" fillcolor="#479099" strokecolor="#479099" strokeweight="1pt">
                        <v:textbox inset=",0,,0">
                          <w:txbxContent>
                            <w:p w:rsidR="002360D2" w:rsidRPr="007B2A6C" w:rsidRDefault="002360D2" w:rsidP="00B301A4">
                              <w:pPr>
                                <w:shd w:val="clear" w:color="auto" w:fill="479099"/>
                                <w:spacing w:after="120" w:line="240" w:lineRule="auto"/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7B2A6C"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  <w:t>Good knowledge of psychological techniques</w:t>
                              </w:r>
                            </w:p>
                            <w:p w:rsidR="002360D2" w:rsidRPr="002360D2" w:rsidRDefault="002360D2" w:rsidP="002360D2"/>
                          </w:txbxContent>
                        </v:textbox>
                      </v:shape>
                      <v:shape id="Text Box 14" o:spid="_x0000_s1031" type="#_x0000_t176" style="position:absolute;top:9144;width:26924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pWcAA&#10;AADbAAAADwAAAGRycy9kb3ducmV2LnhtbERPTWvDMAy9D/YfjAq7rU5LKSOtE8wgW9ltXQ49ilhN&#10;wmI5xFqb/fu5UNhNj/epfTn7QV1oin1gA6tlBoq4Ca7n1kD9VT2/gIqC7HAITAZ+KUJZPD7sMXfh&#10;yp90OUqrUgjHHA10ImOudWw68hiXYSRO3DlMHiXBqdVuwmsK94NeZ9lWe+w5NXQ40mtHzffxxxuw&#10;daOlwvdBKrvdHNZv9vThrDFPi9nuQAnN8i++uw8uzd/A7Zd0g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BpWcAAAADbAAAADwAAAAAAAAAAAAAAAACYAgAAZHJzL2Rvd25y&#10;ZXYueG1sUEsFBgAAAAAEAAQA9QAAAIUDAAAAAA==&#10;" fillcolor="#479099" strokecolor="#479099" strokeweight="1pt">
                        <v:textbox inset=",0,,0">
                          <w:txbxContent>
                            <w:p w:rsidR="002360D2" w:rsidRPr="007B2A6C" w:rsidRDefault="002360D2" w:rsidP="00B301A4">
                              <w:pPr>
                                <w:shd w:val="clear" w:color="auto" w:fill="479099"/>
                                <w:spacing w:after="120"/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7B2A6C">
                                <w:rPr>
                                  <w:rFonts w:ascii="Ubuntu" w:eastAsia="Times New Roman" w:hAnsi="Ubuntu" w:cs="Arial"/>
                                  <w:color w:val="000000"/>
                                  <w:sz w:val="20"/>
                                  <w:szCs w:val="20"/>
                                </w:rPr>
                                <w:t>Driving license B category (5 years’ experience)</w:t>
                              </w:r>
                            </w:p>
                            <w:p w:rsidR="002360D2" w:rsidRPr="002360D2" w:rsidRDefault="002360D2" w:rsidP="002360D2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0762"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  <w:t>SKILLS</w:t>
            </w:r>
          </w:p>
          <w:p w:rsidR="002360D2" w:rsidRPr="00DA6F83" w:rsidRDefault="002360D2" w:rsidP="007B2A6C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</w:pPr>
          </w:p>
          <w:p w:rsidR="002360D2" w:rsidRPr="00DA6F83" w:rsidRDefault="002360D2" w:rsidP="007B2A6C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</w:pPr>
          </w:p>
          <w:p w:rsidR="00C80762" w:rsidRPr="00DA6F83" w:rsidRDefault="00C80762" w:rsidP="00B301A4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</w:pPr>
          </w:p>
        </w:tc>
      </w:tr>
      <w:tr w:rsidR="007B2A6C" w:rsidTr="003A7F44">
        <w:trPr>
          <w:trHeight w:val="14570"/>
        </w:trPr>
        <w:tc>
          <w:tcPr>
            <w:tcW w:w="6323" w:type="dxa"/>
          </w:tcPr>
          <w:p w:rsidR="008C78C9" w:rsidRPr="00DA6F83" w:rsidRDefault="008C78C9" w:rsidP="003A7F44">
            <w:pPr>
              <w:shd w:val="clear" w:color="auto" w:fill="FFFFFF"/>
              <w:spacing w:before="120"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</w:rPr>
              <w:lastRenderedPageBreak/>
              <w:t>WORK EXPERIENCE</w:t>
            </w:r>
          </w:p>
          <w:p w:rsidR="008C78C9" w:rsidRPr="00DA6F83" w:rsidRDefault="008C78C9" w:rsidP="008C78C9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</w:rPr>
              <w:t>Human resources manager</w:t>
            </w:r>
          </w:p>
          <w:p w:rsidR="008C78C9" w:rsidRPr="00DA6F83" w:rsidRDefault="008C78C9" w:rsidP="008C78C9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Kinetic CJSC (Orange fitness,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Incourt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 tennis club)</w:t>
            </w:r>
          </w:p>
          <w:p w:rsidR="008C78C9" w:rsidRPr="00DA6F83" w:rsidRDefault="008C78C9" w:rsidP="008C78C9">
            <w:pPr>
              <w:shd w:val="clear" w:color="auto" w:fill="FFFFFF"/>
              <w:spacing w:after="90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01/2018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03/2018</w:t>
            </w:r>
          </w:p>
          <w:p w:rsidR="008C78C9" w:rsidRPr="00DA6F83" w:rsidRDefault="008C78C9" w:rsidP="008C78C9">
            <w:pPr>
              <w:shd w:val="clear" w:color="auto" w:fill="FFFFFF"/>
              <w:spacing w:after="45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8C78C9" w:rsidRPr="00DA6F83" w:rsidRDefault="008C78C9" w:rsidP="008C78C9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Generating job descriptions, posting advertisements, and managing the hiring process</w:t>
            </w:r>
          </w:p>
          <w:p w:rsidR="008C78C9" w:rsidRPr="00DA6F83" w:rsidRDefault="008C78C9" w:rsidP="008C78C9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Defining the necessary and satisfactory requirements of vacancies and candidates’ profiles</w:t>
            </w:r>
          </w:p>
          <w:p w:rsidR="008C78C9" w:rsidRPr="00DA6F83" w:rsidRDefault="008C78C9" w:rsidP="008C78C9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Running the database of the company’s employees, including vacations, rotations, employee flow,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etc</w:t>
            </w:r>
            <w:proofErr w:type="spellEnd"/>
          </w:p>
          <w:p w:rsidR="008C78C9" w:rsidRPr="00DA6F83" w:rsidRDefault="008C78C9" w:rsidP="008C78C9">
            <w:pPr>
              <w:shd w:val="clear" w:color="auto" w:fill="FFFFFF"/>
              <w:spacing w:after="68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Ensuring corporate discipline, maintaining employee attendance system, keeping track of employee attendance</w:t>
            </w:r>
          </w:p>
          <w:p w:rsidR="008C78C9" w:rsidRPr="00DA6F83" w:rsidRDefault="008C78C9" w:rsidP="008C78C9">
            <w:pPr>
              <w:shd w:val="clear" w:color="auto" w:fill="FFFFFF"/>
              <w:ind w:left="144" w:hanging="144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Developing the company’s internal normative acts, vacancies – in accordance with the labor legislation of RA</w:t>
            </w:r>
          </w:p>
          <w:p w:rsidR="008C78C9" w:rsidRPr="00DA6F83" w:rsidRDefault="008C78C9" w:rsidP="008C78C9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</w:p>
          <w:p w:rsidR="008C78C9" w:rsidRPr="00DA6F83" w:rsidRDefault="008C78C9" w:rsidP="008C78C9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</w:p>
          <w:p w:rsidR="008C78C9" w:rsidRPr="00DA6F83" w:rsidRDefault="008C78C9" w:rsidP="008C78C9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</w:rPr>
              <w:t>CONSULTANT- PSYCHOLOGIST</w:t>
            </w:r>
          </w:p>
          <w:p w:rsidR="008C78C9" w:rsidRPr="00DA6F83" w:rsidRDefault="008C78C9" w:rsidP="008C78C9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 xml:space="preserve">Children's psychological center after Anahit 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Arzumanyan</w:t>
            </w:r>
            <w:proofErr w:type="spellEnd"/>
          </w:p>
          <w:p w:rsidR="008C78C9" w:rsidRPr="00DA6F83" w:rsidRDefault="008C78C9" w:rsidP="008C78C9">
            <w:pPr>
              <w:shd w:val="clear" w:color="auto" w:fill="FFFFFF"/>
              <w:spacing w:after="90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12/2012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03/2013</w:t>
            </w:r>
          </w:p>
          <w:p w:rsidR="008C78C9" w:rsidRPr="00DA6F83" w:rsidRDefault="008C78C9" w:rsidP="008C78C9">
            <w:pPr>
              <w:shd w:val="clear" w:color="auto" w:fill="FFFFFF"/>
              <w:spacing w:after="45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8C78C9" w:rsidRPr="00DA6F83" w:rsidRDefault="008C78C9" w:rsidP="008C78C9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Psychological assistance, counsel, group work with children</w:t>
            </w:r>
          </w:p>
          <w:p w:rsidR="008C78C9" w:rsidRPr="00DA6F83" w:rsidRDefault="008C78C9" w:rsidP="008C78C9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</w:p>
          <w:p w:rsidR="008C78C9" w:rsidRPr="00DA6F83" w:rsidRDefault="008C78C9" w:rsidP="008C78C9">
            <w:pPr>
              <w:shd w:val="clear" w:color="auto" w:fill="FFFFFF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</w:p>
          <w:p w:rsidR="008C78C9" w:rsidRPr="00DA6F83" w:rsidRDefault="008C78C9" w:rsidP="008C78C9">
            <w:pPr>
              <w:shd w:val="clear" w:color="auto" w:fill="FFFFFF"/>
              <w:spacing w:after="23"/>
              <w:rPr>
                <w:rFonts w:ascii="Arial Unicode" w:eastAsia="Times New Roman" w:hAnsi="Arial Unicode" w:cs="Arial"/>
                <w:b/>
                <w:bCs/>
                <w:color w:val="00000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olor w:val="000000"/>
              </w:rPr>
              <w:t>TRAINER</w:t>
            </w:r>
          </w:p>
          <w:p w:rsidR="008C78C9" w:rsidRPr="00DA6F83" w:rsidRDefault="008C78C9" w:rsidP="008C78C9">
            <w:pPr>
              <w:shd w:val="clear" w:color="auto" w:fill="FFFFFF"/>
              <w:spacing w:after="68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Social-psychological rehabilitation center "</w:t>
            </w:r>
            <w:proofErr w:type="spellStart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Fluctus</w:t>
            </w:r>
            <w:proofErr w:type="spellEnd"/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"</w:t>
            </w:r>
          </w:p>
          <w:p w:rsidR="008C78C9" w:rsidRPr="00DA6F83" w:rsidRDefault="008C78C9" w:rsidP="008C78C9">
            <w:pPr>
              <w:shd w:val="clear" w:color="auto" w:fill="FFFFFF"/>
              <w:spacing w:after="90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03/2011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 Unicode"/>
                <w:i/>
                <w:iCs/>
                <w:color w:val="666766"/>
                <w:sz w:val="20"/>
                <w:szCs w:val="20"/>
              </w:rPr>
              <w:t>–</w:t>
            </w:r>
            <w:r w:rsidRPr="00DA6F83">
              <w:rPr>
                <w:rFonts w:ascii="Arial" w:eastAsia="Times New Roman" w:hAnsi="Arial" w:cs="Arial"/>
                <w:i/>
                <w:iCs/>
                <w:color w:val="666766"/>
                <w:sz w:val="20"/>
                <w:szCs w:val="20"/>
              </w:rPr>
              <w:t> </w:t>
            </w: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09/2012</w:t>
            </w:r>
          </w:p>
          <w:p w:rsidR="008C78C9" w:rsidRPr="00DA6F83" w:rsidRDefault="008C78C9" w:rsidP="008C78C9">
            <w:pPr>
              <w:shd w:val="clear" w:color="auto" w:fill="FFFFFF"/>
              <w:spacing w:after="45"/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8C78C9" w:rsidRPr="00DA6F83" w:rsidRDefault="008C78C9" w:rsidP="008C78C9">
            <w:pPr>
              <w:shd w:val="clear" w:color="auto" w:fill="FFFFFF"/>
              <w:spacing w:after="113"/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DA6F83">
              <w:rPr>
                <w:rFonts w:ascii="Arial Unicode" w:eastAsia="Times New Roman" w:hAnsi="Arial Unicode" w:cs="Arial"/>
                <w:color w:val="000000"/>
                <w:sz w:val="20"/>
                <w:szCs w:val="20"/>
              </w:rPr>
              <w:t>Trainer, preparing and holding seminars</w:t>
            </w:r>
          </w:p>
          <w:p w:rsidR="007B2A6C" w:rsidRPr="00DA6F83" w:rsidRDefault="007B2A6C" w:rsidP="00C80762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</w:pPr>
          </w:p>
        </w:tc>
        <w:tc>
          <w:tcPr>
            <w:tcW w:w="270" w:type="dxa"/>
          </w:tcPr>
          <w:p w:rsidR="007B2A6C" w:rsidRPr="00DA6F83" w:rsidRDefault="007B2A6C" w:rsidP="002068B1">
            <w:pPr>
              <w:rPr>
                <w:rFonts w:ascii="Arial Unicode" w:hAnsi="Arial Unicode"/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040" w:type="dxa"/>
          </w:tcPr>
          <w:p w:rsidR="008C78C9" w:rsidRPr="00DA6F83" w:rsidRDefault="008C78C9" w:rsidP="003A7F44">
            <w:pPr>
              <w:spacing w:before="120" w:after="158"/>
              <w:rPr>
                <w:rFonts w:ascii="Arial Unicode" w:eastAsia="Times New Roman" w:hAnsi="Arial Unicode" w:cs="Times New Roman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Times New Roman"/>
                <w:b/>
                <w:bCs/>
                <w:caps/>
                <w:color w:val="479099"/>
              </w:rPr>
              <w:t>SCIENTIFIC AND THEORETICAL STUDY</w:t>
            </w:r>
          </w:p>
          <w:p w:rsidR="008C78C9" w:rsidRPr="00DA6F83" w:rsidRDefault="008C78C9" w:rsidP="008C78C9">
            <w:pPr>
              <w:spacing w:after="135"/>
              <w:rPr>
                <w:rFonts w:ascii="Arial Unicode" w:eastAsia="Times New Roman" w:hAnsi="Arial Unicode" w:cs="Times New Roman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 xml:space="preserve">- “The role of the personal competence of a judge in professional practice”: </w:t>
            </w:r>
            <w:bookmarkStart w:id="0" w:name="_GoBack"/>
            <w:proofErr w:type="spellStart"/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>magister’s</w:t>
            </w:r>
            <w:proofErr w:type="spellEnd"/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 xml:space="preserve"> thesis</w:t>
            </w:r>
            <w:bookmarkEnd w:id="0"/>
          </w:p>
          <w:p w:rsidR="008C78C9" w:rsidRPr="00DA6F83" w:rsidRDefault="008C78C9" w:rsidP="008C78C9">
            <w:pPr>
              <w:spacing w:after="135"/>
              <w:rPr>
                <w:rFonts w:ascii="Arial Unicode" w:eastAsia="Times New Roman" w:hAnsi="Arial Unicode" w:cs="Times New Roman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>- “Success is in our hands”: a professional seminar in managerial psychology</w:t>
            </w:r>
          </w:p>
          <w:p w:rsidR="008C78C9" w:rsidRPr="00DA6F83" w:rsidRDefault="008C78C9" w:rsidP="008C78C9">
            <w:pPr>
              <w:spacing w:after="135"/>
              <w:rPr>
                <w:rFonts w:ascii="Arial Unicode" w:eastAsia="Times New Roman" w:hAnsi="Arial Unicode" w:cs="Times New Roman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>- Seminar on time-management (workshop format)</w:t>
            </w:r>
          </w:p>
          <w:p w:rsidR="008C78C9" w:rsidRPr="00DA6F83" w:rsidRDefault="008C78C9" w:rsidP="008C78C9">
            <w:pPr>
              <w:rPr>
                <w:rFonts w:ascii="Arial Unicode" w:eastAsia="Times New Roman" w:hAnsi="Arial Unicode" w:cs="Times New Roman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>- Seminar aimed at the strategic work of a psychologist in criminological establishments</w:t>
            </w:r>
          </w:p>
          <w:p w:rsidR="008C78C9" w:rsidRDefault="008C78C9" w:rsidP="008C78C9">
            <w:pPr>
              <w:rPr>
                <w:rFonts w:ascii="Arial Unicode" w:eastAsia="Times New Roman" w:hAnsi="Arial Unicode" w:cs="Times New Roman"/>
                <w:sz w:val="20"/>
                <w:szCs w:val="20"/>
              </w:rPr>
            </w:pPr>
          </w:p>
          <w:p w:rsidR="003A7F44" w:rsidRPr="00DA6F83" w:rsidRDefault="003A7F44" w:rsidP="008C78C9">
            <w:pPr>
              <w:rPr>
                <w:rFonts w:ascii="Arial Unicode" w:eastAsia="Times New Roman" w:hAnsi="Arial Unicode" w:cs="Times New Roman"/>
                <w:sz w:val="20"/>
                <w:szCs w:val="20"/>
              </w:rPr>
            </w:pPr>
          </w:p>
          <w:p w:rsidR="008C78C9" w:rsidRPr="00DA6F83" w:rsidRDefault="008C78C9" w:rsidP="008C78C9">
            <w:pPr>
              <w:spacing w:after="158"/>
              <w:rPr>
                <w:rFonts w:ascii="Arial Unicode" w:eastAsia="Times New Roman" w:hAnsi="Arial Unicode" w:cs="Times New Roman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Times New Roman"/>
                <w:b/>
                <w:bCs/>
                <w:caps/>
                <w:color w:val="479099"/>
              </w:rPr>
              <w:t>PERSONAL PROJECTS</w:t>
            </w:r>
          </w:p>
          <w:p w:rsidR="008C78C9" w:rsidRPr="00DA6F83" w:rsidRDefault="008C78C9" w:rsidP="008C78C9">
            <w:pPr>
              <w:spacing w:after="23"/>
              <w:rPr>
                <w:rFonts w:ascii="Arial Unicode" w:eastAsia="Times New Roman" w:hAnsi="Arial Unicode" w:cs="Times New Roman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>CONTENT MANAGER</w:t>
            </w:r>
          </w:p>
          <w:p w:rsidR="008C78C9" w:rsidRPr="00DA6F83" w:rsidRDefault="008C78C9" w:rsidP="008C78C9">
            <w:pPr>
              <w:rPr>
                <w:rFonts w:ascii="Arial Unicode" w:eastAsia="Times New Roman" w:hAnsi="Arial Unicode" w:cs="Times New Roman"/>
                <w:sz w:val="20"/>
                <w:szCs w:val="20"/>
              </w:rPr>
            </w:pPr>
            <w:r w:rsidRPr="00DA6F83"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hyperlink r:id="rId11" w:history="1">
              <w:r w:rsidR="003A7F44" w:rsidRPr="00F66962">
                <w:rPr>
                  <w:rStyle w:val="Hyperlink"/>
                  <w:rFonts w:ascii="Arial Unicode" w:eastAsia="Times New Roman" w:hAnsi="Arial Unicode" w:cs="Times New Roman"/>
                  <w:sz w:val="20"/>
                  <w:szCs w:val="20"/>
                </w:rPr>
                <w:t>www.irest.am</w:t>
              </w:r>
            </w:hyperlink>
            <w:r w:rsidR="003A7F44">
              <w:rPr>
                <w:rFonts w:ascii="Arial Unicode" w:eastAsia="Times New Roman" w:hAnsi="Arial Unicode" w:cs="Times New Roman"/>
                <w:sz w:val="20"/>
                <w:szCs w:val="20"/>
              </w:rPr>
              <w:t xml:space="preserve"> </w:t>
            </w:r>
            <w:r w:rsidRPr="00DA6F83">
              <w:rPr>
                <w:rFonts w:ascii="Arial Unicode" w:eastAsia="Times New Roman" w:hAnsi="Arial Unicode" w:cs="Times New Roman"/>
                <w:sz w:val="20"/>
                <w:szCs w:val="20"/>
              </w:rPr>
              <w:t>Armenian restaurant web portal</w:t>
            </w:r>
          </w:p>
          <w:p w:rsidR="008C78C9" w:rsidRPr="00DA6F83" w:rsidRDefault="008C78C9" w:rsidP="008C78C9">
            <w:pPr>
              <w:rPr>
                <w:rFonts w:ascii="Arial Unicode" w:eastAsia="Times New Roman" w:hAnsi="Arial Unicode" w:cs="Times New Roman"/>
                <w:sz w:val="20"/>
                <w:szCs w:val="20"/>
              </w:rPr>
            </w:pPr>
          </w:p>
          <w:p w:rsidR="008C78C9" w:rsidRPr="00DA6F83" w:rsidRDefault="008C78C9" w:rsidP="008C78C9">
            <w:pPr>
              <w:rPr>
                <w:rFonts w:ascii="Arial Unicode" w:eastAsia="Times New Roman" w:hAnsi="Arial Unicode" w:cs="Times New Roman"/>
                <w:sz w:val="20"/>
                <w:szCs w:val="20"/>
              </w:rPr>
            </w:pPr>
          </w:p>
          <w:p w:rsidR="008C78C9" w:rsidRPr="00DA6F83" w:rsidRDefault="008C78C9" w:rsidP="008C78C9">
            <w:pPr>
              <w:spacing w:after="158"/>
              <w:rPr>
                <w:rFonts w:ascii="Arial Unicode" w:eastAsia="Times New Roman" w:hAnsi="Arial Unicode" w:cs="Times New Roman"/>
                <w:b/>
                <w:bCs/>
                <w:caps/>
                <w:color w:val="479099"/>
              </w:rPr>
            </w:pPr>
            <w:r w:rsidRPr="00DA6F83">
              <w:rPr>
                <w:rFonts w:ascii="Arial Unicode" w:eastAsia="Times New Roman" w:hAnsi="Arial Unicode" w:cs="Times New Roman"/>
                <w:b/>
                <w:bCs/>
                <w:caps/>
                <w:color w:val="479099"/>
              </w:rPr>
              <w:t>LANGUAGES</w:t>
            </w:r>
          </w:p>
          <w:p w:rsidR="00A11FC2" w:rsidRPr="00A11FC2" w:rsidRDefault="00A11FC2" w:rsidP="00A11FC2">
            <w:pPr>
              <w:spacing w:after="68"/>
              <w:rPr>
                <w:rFonts w:ascii="Arial Unicode" w:eastAsia="Times New Roman" w:hAnsi="Arial Unicode" w:cs="Times New Roman"/>
              </w:rPr>
            </w:pPr>
            <w:r w:rsidRPr="00A11FC2">
              <w:rPr>
                <w:rFonts w:ascii="Arial Unicode" w:eastAsia="Times New Roman" w:hAnsi="Arial Unicode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1" allowOverlap="1" wp14:anchorId="0388FED4" wp14:editId="39A4AD42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53975</wp:posOffset>
                      </wp:positionV>
                      <wp:extent cx="760730" cy="109220"/>
                      <wp:effectExtent l="0" t="0" r="20320" b="2413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30" cy="109220"/>
                                <a:chOff x="0" y="0"/>
                                <a:chExt cx="760730" cy="109220"/>
                              </a:xfrm>
                            </wpg:grpSpPr>
                            <wps:wsp>
                              <wps:cNvPr id="8" name="Flowchart: Connector 8"/>
                              <wps:cNvSpPr/>
                              <wps:spPr>
                                <a:xfrm>
                                  <a:off x="32766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owchart: Connector 10"/>
                              <wps:cNvSpPr/>
                              <wps:spPr>
                                <a:xfrm>
                                  <a:off x="65151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lowchart: Connector 15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lowchart: Connector 16"/>
                              <wps:cNvSpPr/>
                              <wps:spPr>
                                <a:xfrm>
                                  <a:off x="16383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Connector 17"/>
                              <wps:cNvSpPr/>
                              <wps:spPr>
                                <a:xfrm>
                                  <a:off x="49149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E99F3" id="Group 24" o:spid="_x0000_s1026" style="position:absolute;margin-left:59.65pt;margin-top:4.25pt;width:59.9pt;height:8.6pt;z-index:251680256" coordsize="7607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8" o:spid="_x0000_s1027" type="#_x0000_t120" style="position:absolute;left:3276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QFMAA&#10;AADaAAAADwAAAGRycy9kb3ducmV2LnhtbERP3WrCMBS+H/gO4QjezVQdunVGGQNBVhhUfYBDc9ZW&#10;m5OaxBrffrkY7PLj+19vo+nEQM63lhXMphkI4srqlmsFp+Pu+RWED8gaO8uk4EEetpvR0xpzbe9c&#10;0nAItUgh7HNU0ITQ51L6qiGDfmp74sT9WGcwJOhqqR3eU7jp5DzLltJgy6mhwZ4+G6ouh5tRUC6K&#10;XfH2NeiXeTzfrrFcFd9Lp9RkHD/eQQSK4V/8595rBWlrupJu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8uQFMAAAADaAAAADwAAAAAAAAAAAAAAAACYAgAAZHJzL2Rvd25y&#10;ZXYueG1sUEsFBgAAAAAEAAQA9QAAAIUDAAAAAA==&#10;" fillcolor="#479099" strokecolor="#479099" strokeweight="1pt">
                        <v:stroke joinstyle="miter"/>
                      </v:shape>
                      <v:shape id="Flowchart: Connector 10" o:spid="_x0000_s1028" type="#_x0000_t120" style="position:absolute;left:6515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LccUA&#10;AADbAAAADwAAAGRycy9kb3ducmV2LnhtbESP0UrDQBBF3wX/YZmCb3bTKq3GbosIBTEgpO0HDNkx&#10;iWZn4+42Xf/eeRB8m+HeuffMZpfdoCYKsfdsYDEvQBE33vbcGjgd97cPoGJCtjh4JgM/FGG3vb7a&#10;YGn9hWuaDqlVEsKxRANdSmOpdWw6chjnfiQW7cMHh0nW0Gob8CLhbtDLolhphz1LQ4cjvXTUfB3O&#10;zkB9V+2rx7fJ3i/z5/k71+vqfRWMuZnl5ydQiXL6N/9dv1rBF3r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AtxxQAAANsAAAAPAAAAAAAAAAAAAAAAAJgCAABkcnMv&#10;ZG93bnJldi54bWxQSwUGAAAAAAQABAD1AAAAigMAAAAA&#10;" fillcolor="#479099" strokecolor="#479099" strokeweight="1pt">
                        <v:stroke joinstyle="miter"/>
                      </v:shape>
                      <v:shape id="Flowchart: Connector 15" o:spid="_x0000_s1029" type="#_x0000_t120" style="position:absolute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o6cIA&#10;AADbAAAADwAAAGRycy9kb3ducmV2LnhtbERP3WrCMBS+F/YO4Qy803S6Oe2MMgbCWEGo7gEOzVlb&#10;bU66JNbs7ZfBwLvz8f2e9TaaTgzkfGtZwcM0A0FcWd1yreDzuJssQfiArLGzTAp+yMN2czdaY67t&#10;lUsaDqEWKYR9jgqaEPpcSl81ZNBPbU+cuC/rDIYEXS21w2sKN52cZdlCGmw5NTTY01tD1flwMQrK&#10;ebErVh+DfpzF0+U7ls/FfuGUGt/H1xcQgWK4if/d7zrNf4K/X9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6jpwgAAANsAAAAPAAAAAAAAAAAAAAAAAJgCAABkcnMvZG93&#10;bnJldi54bWxQSwUGAAAAAAQABAD1AAAAhwMAAAAA&#10;" fillcolor="#479099" strokecolor="#479099" strokeweight="1pt">
                        <v:stroke joinstyle="miter"/>
                      </v:shape>
                      <v:shape id="Flowchart: Connector 16" o:spid="_x0000_s1030" type="#_x0000_t120" style="position:absolute;left:1638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U2nsIA&#10;AADbAAAADwAAAGRycy9kb3ducmV2LnhtbERP3UrDMBS+F3yHcATvXOqUbqtLiwiDYUHo9AEOzbGt&#10;Nic1ybrs7Y0g7O58fL9nW0UzipmcHywruF9kIIhbqwfuFHy87+7WIHxA1jhaJgVn8lCV11dbLLQ9&#10;cUPzIXQihbAvUEEfwlRI6dueDPqFnYgT92mdwZCg66R2eErhZpTLLMulwYFTQ48TvfTUfh+ORkHz&#10;UO/qzeusH5fx6/gTm1X9ljulbm/i8xOIQDFcxP/uvU7zc/j7JR0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TaewgAAANsAAAAPAAAAAAAAAAAAAAAAAJgCAABkcnMvZG93&#10;bnJldi54bWxQSwUGAAAAAAQABAD1AAAAhwMAAAAA&#10;" fillcolor="#479099" strokecolor="#479099" strokeweight="1pt">
                        <v:stroke joinstyle="miter"/>
                      </v:shape>
                      <v:shape id="Flowchart: Connector 17" o:spid="_x0000_s1031" type="#_x0000_t120" style="position:absolute;left:4914;width:1093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TBcIA&#10;AADbAAAADwAAAGRycy9kb3ducmV2LnhtbERP3WrCMBS+H+wdwhF2N1Pd8KcaRQRhrCDU7QEOzbHt&#10;1px0SazZ2y8Dwbvz8f2e9TaaTgzkfGtZwWScgSCurG65VvD5cXhegPABWWNnmRT8koft5vFhjbm2&#10;Vy5pOIVapBD2OSpoQuhzKX3VkEE/tj1x4s7WGQwJulpqh9cUbjo5zbKZNNhyamiwp31D1ffpYhSU&#10;L8WhWL4P+nUavy4/sZwXx5lT6mkUdysQgWK4i2/uN53mz+H/l3S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ZMFwgAAANsAAAAPAAAAAAAAAAAAAAAAAJgCAABkcnMvZG93&#10;bnJldi54bWxQSwUGAAAAAAQABAD1AAAAhwMAAAAA&#10;" fillcolor="#479099" strokecolor="#479099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A11FC2">
              <w:rPr>
                <w:rFonts w:ascii="Arial Unicode" w:eastAsia="Times New Roman" w:hAnsi="Arial Unicode" w:cs="Times New Roman"/>
              </w:rPr>
              <w:t xml:space="preserve">Armenian  </w:t>
            </w:r>
          </w:p>
          <w:p w:rsidR="00A11FC2" w:rsidRPr="00A11FC2" w:rsidRDefault="00A11FC2" w:rsidP="00A11FC2">
            <w:pPr>
              <w:spacing w:after="68"/>
              <w:rPr>
                <w:rFonts w:ascii="Arial Unicode" w:eastAsia="Times New Roman" w:hAnsi="Arial Unicode" w:cs="Times New Roman"/>
              </w:rPr>
            </w:pPr>
            <w:r w:rsidRPr="00A11FC2">
              <w:rPr>
                <w:rFonts w:ascii="Arial Unicode" w:eastAsia="Times New Roman" w:hAnsi="Arial Unicode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1" allowOverlap="1" wp14:anchorId="7D979730" wp14:editId="3B9000F4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36830</wp:posOffset>
                      </wp:positionV>
                      <wp:extent cx="760730" cy="109220"/>
                      <wp:effectExtent l="0" t="0" r="20320" b="2413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30" cy="109220"/>
                                <a:chOff x="0" y="0"/>
                                <a:chExt cx="760730" cy="109220"/>
                              </a:xfrm>
                            </wpg:grpSpPr>
                            <wps:wsp>
                              <wps:cNvPr id="18" name="Flowchart: Connector 18"/>
                              <wps:cNvSpPr/>
                              <wps:spPr>
                                <a:xfrm>
                                  <a:off x="32766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lowchart: Connector 19"/>
                              <wps:cNvSpPr/>
                              <wps:spPr>
                                <a:xfrm>
                                  <a:off x="65151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lowchart: Connector 20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Connector 21"/>
                              <wps:cNvSpPr/>
                              <wps:spPr>
                                <a:xfrm>
                                  <a:off x="16383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lowchart: Connector 22"/>
                              <wps:cNvSpPr/>
                              <wps:spPr>
                                <a:xfrm>
                                  <a:off x="49149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6BFDA" id="Group 23" o:spid="_x0000_s1026" style="position:absolute;margin-left:59.65pt;margin-top:2.9pt;width:59.9pt;height:8.6pt;z-index:251691520" coordsize="7607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">
                      <v:shape id="Flowchart: Connector 18" o:spid="_x0000_s1027" type="#_x0000_t120" style="position:absolute;left:3276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YHd8UA&#10;AADbAAAADwAAAGRycy9kb3ducmV2LnhtbESP0UrDQBBF3wX/YZmCb3bTKq3GbosIBTEgpO0HDNkx&#10;iWZn4+42Xf/eeRB8m+HeuffMZpfdoCYKsfdsYDEvQBE33vbcGjgd97cPoGJCtjh4JgM/FGG3vb7a&#10;YGn9hWuaDqlVEsKxRANdSmOpdWw6chjnfiQW7cMHh0nW0Gob8CLhbtDLolhphz1LQ4cjvXTUfB3O&#10;zkB9V+2rx7fJ3i/z5/k71+vqfRWMuZnl5ydQiXL6N/9dv1rBF1j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gd3xQAAANsAAAAPAAAAAAAAAAAAAAAAAJgCAABkcnMv&#10;ZG93bnJldi54bWxQSwUGAAAAAAQABAD1AAAAigMAAAAA&#10;" fillcolor="#479099" strokecolor="#479099" strokeweight="1pt">
                        <v:stroke joinstyle="miter"/>
                      </v:shape>
                      <v:shape id="Flowchart: Connector 19" o:spid="_x0000_s1028" type="#_x0000_t120" style="position:absolute;left:6515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g5sIA&#10;AADbAAAADwAAAGRycy9kb3ducmV2LnhtbERPTUsDMRC9C/6HMEJvNmupRdemxW4RvBS1as/DZtws&#10;bibbzbSN/74RBG/zeJ8zXybfqSMNsQ1s4GZcgCKug225MfDx/nR9ByoKssUuMBn4oQjLxeXFHEsb&#10;TvxGx600KodwLNGAE+lLrWPtyGMch544c19h8CgZDo22A55yuO/0pChm2mPLucFhT5Wj+nt78AZ2&#10;r9Pb5GZ+91KlffW538h6lcSY0VV6fAAllORf/Od+tnn+Pfz+kg/Qi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mDmwgAAANsAAAAPAAAAAAAAAAAAAAAAAJgCAABkcnMvZG93&#10;bnJldi54bWxQSwUGAAAAAAQABAD1AAAAhwMAAAAA&#10;" filled="f" strokecolor="#479099" strokeweight="1pt">
                        <v:stroke joinstyle="miter"/>
                      </v:shape>
                      <v:shape id="Flowchart: Connector 20" o:spid="_x0000_s1029" type="#_x0000_t120" style="position:absolute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BzMEA&#10;AADbAAAADwAAAGRycy9kb3ducmV2LnhtbERP3WrCMBS+H+wdwhF2N1O74U81igjCWEGo2wMcmmPb&#10;rTnpklizt18uBl5+fP+bXTS9GMn5zrKC2TQDQVxb3XGj4PPj+LwE4QOyxt4yKfglD7vt48MGC21v&#10;XNF4Do1IIewLVNCGMBRS+rolg35qB+LEXawzGBJ0jdQObync9DLPsrk02HFqaHGgQ0v19/lqFFQv&#10;5bFcvY/6NY9f159YLcrT3Cn1NIn7NYhAMdzF/+43rSBP69OX9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8wczBAAAA2wAAAA8AAAAAAAAAAAAAAAAAmAIAAGRycy9kb3du&#10;cmV2LnhtbFBLBQYAAAAABAAEAPUAAACGAwAAAAA=&#10;" fillcolor="#479099" strokecolor="#479099" strokeweight="1pt">
                        <v:stroke joinstyle="miter"/>
                      </v:shape>
                      <v:shape id="Flowchart: Connector 21" o:spid="_x0000_s1030" type="#_x0000_t120" style="position:absolute;left:1638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kV8QA&#10;AADbAAAADwAAAGRycy9kb3ducmV2LnhtbESPUWvCMBSF3wf7D+EOfJupdbhZjTIGgqwwqNsPuDTX&#10;tq656ZJY479fBgMfD+ec73DW22h6MZLznWUFs2kGgri2uuNGwdfn7vEFhA/IGnvLpOBKHrab+7s1&#10;FtpeuKLxEBqRIOwLVNCGMBRS+rolg35qB+LkHa0zGJJ0jdQOLwluepln2UIa7DgttDjQW0v19+Fs&#10;FFTzclcu30f9lMfT+SdWz+XHwik1eYivKxCBYriF/9t7rSCfwd+X9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wZFfEAAAA2wAAAA8AAAAAAAAAAAAAAAAAmAIAAGRycy9k&#10;b3ducmV2LnhtbFBLBQYAAAAABAAEAPUAAACJAwAAAAA=&#10;" fillcolor="#479099" strokecolor="#479099" strokeweight="1pt">
                        <v:stroke joinstyle="miter"/>
                      </v:shape>
                      <v:shape id="Flowchart: Connector 22" o:spid="_x0000_s1031" type="#_x0000_t120" style="position:absolute;left:4914;width:1093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6IMQA&#10;AADbAAAADwAAAGRycy9kb3ducmV2LnhtbESPUWvCMBSF3wf7D+EO9jbTdcNpNYoIwlhBqPoDLs21&#10;7dbcdEms2b9fBsIeD+ec73CW62h6MZLznWUFz5MMBHFtdceNgtNx9zQD4QOyxt4yKfghD+vV/d0S&#10;C22vXNF4CI1IEPYFKmhDGAopfd2SQT+xA3HyztYZDEm6RmqH1wQ3vcyzbCoNdpwWWhxo21L9dbgY&#10;BdVLuSvnH6N+zePn5TtWb+V+6pR6fIibBYhAMfyHb+13rSDP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i+iDEAAAA2wAAAA8AAAAAAAAAAAAAAAAAmAIAAGRycy9k&#10;b3ducmV2LnhtbFBLBQYAAAAABAAEAPUAAACJAwAAAAA=&#10;" fillcolor="#479099" strokecolor="#479099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A11FC2">
              <w:rPr>
                <w:rFonts w:ascii="Arial Unicode" w:eastAsia="Times New Roman" w:hAnsi="Arial Unicode" w:cs="Times New Roman"/>
              </w:rPr>
              <w:t>English</w:t>
            </w:r>
          </w:p>
          <w:p w:rsidR="00A11FC2" w:rsidRPr="00A11FC2" w:rsidRDefault="00A11FC2" w:rsidP="00A11FC2">
            <w:pPr>
              <w:rPr>
                <w:rFonts w:ascii="Arial Unicode" w:eastAsia="Times New Roman" w:hAnsi="Arial Unicode" w:cs="Times New Roman"/>
              </w:rPr>
            </w:pPr>
            <w:r w:rsidRPr="00A11FC2">
              <w:rPr>
                <w:rFonts w:ascii="Arial Unicode" w:eastAsia="Times New Roman" w:hAnsi="Arial Unicode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 wp14:anchorId="1E815581" wp14:editId="62B9E69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22225</wp:posOffset>
                      </wp:positionV>
                      <wp:extent cx="760730" cy="109220"/>
                      <wp:effectExtent l="0" t="0" r="20320" b="2413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30" cy="109220"/>
                                <a:chOff x="0" y="0"/>
                                <a:chExt cx="760730" cy="109220"/>
                              </a:xfrm>
                            </wpg:grpSpPr>
                            <wps:wsp>
                              <wps:cNvPr id="26" name="Flowchart: Connector 26"/>
                              <wps:cNvSpPr/>
                              <wps:spPr>
                                <a:xfrm>
                                  <a:off x="32766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Connector 27"/>
                              <wps:cNvSpPr/>
                              <wps:spPr>
                                <a:xfrm>
                                  <a:off x="65151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Flowchart: Connector 28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lowchart: Connector 29"/>
                              <wps:cNvSpPr/>
                              <wps:spPr>
                                <a:xfrm>
                                  <a:off x="16383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Connector 30"/>
                              <wps:cNvSpPr/>
                              <wps:spPr>
                                <a:xfrm>
                                  <a:off x="49149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A9475" id="Group 25" o:spid="_x0000_s1026" style="position:absolute;margin-left:59.65pt;margin-top:1.75pt;width:59.9pt;height:8.6pt;z-index:251702784" coordsize="7607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">
                      <v:shape id="Flowchart: Connector 26" o:spid="_x0000_s1027" type="#_x0000_t120" style="position:absolute;left:3276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8I8QA&#10;AADbAAAADwAAAGRycy9kb3ducmV2LnhtbESPUUvDMBSF3wX/Q7jC3lxqN6rWZUOEwVhh0OkPuDTX&#10;ttrc1CTrsn9vhIGPh3POdzirTTSDmMj53rKCh3kGgrixuudWwcf79v4JhA/IGgfLpOBCHjbr25sV&#10;ltqeuabpGFqRIOxLVNCFMJZS+qYjg35uR+LkfVpnMCTpWqkdnhPcDDLPskIa7DktdDjSW0fN9/Fk&#10;FNSLals97ye9zOPX6SfWj9WhcErN7uLrC4hAMfyHr+2dVpAX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/CPEAAAA2wAAAA8AAAAAAAAAAAAAAAAAmAIAAGRycy9k&#10;b3ducmV2LnhtbFBLBQYAAAAABAAEAPUAAACJAwAAAAA=&#10;" fillcolor="#479099" strokecolor="#479099" strokeweight="1pt">
                        <v:stroke joinstyle="miter"/>
                      </v:shape>
                      <v:shape id="Flowchart: Connector 27" o:spid="_x0000_s1028" type="#_x0000_t120" style="position:absolute;left:6515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bssQA&#10;AADbAAAADwAAAGRycy9kb3ducmV2LnhtbESPQUsDMRSE70L/Q3gFbzbbolXWpkVXBC9irW3Pj81z&#10;s3Tzst082/jvjSB4HGbmG2axSr5TJxpiG9jAdFKAIq6DbbkxsP14vroDFQXZYheYDHxThNVydLHA&#10;0oYzv9NpI43KEI4lGnAifal1rB15jJPQE2fvMwweJcuh0XbAc4b7Ts+KYq49tpwXHPZUOaoPmy9v&#10;YL++vklu7vdvVTpWu+OrPD0mMeZynB7uQQkl+Q//tV+sgdkt/H7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m7LEAAAA2wAAAA8AAAAAAAAAAAAAAAAAmAIAAGRycy9k&#10;b3ducmV2LnhtbFBLBQYAAAAABAAEAPUAAACJAwAAAAA=&#10;" filled="f" strokecolor="#479099" strokeweight="1pt">
                        <v:stroke joinstyle="miter"/>
                      </v:shape>
                      <v:shape id="Flowchart: Connector 28" o:spid="_x0000_s1029" type="#_x0000_t120" style="position:absolute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NysEA&#10;AADbAAAADwAAAGRycy9kb3ducmV2LnhtbERP3WrCMBS+H+wdwhF2N1O74U81igjCWEGo2wMcmmPb&#10;rTnpklizt18uBl5+fP+bXTS9GMn5zrKC2TQDQVxb3XGj4PPj+LwE4QOyxt4yKfglD7vt48MGC21v&#10;XNF4Do1IIewLVNCGMBRS+rolg35qB+LEXawzGBJ0jdQObync9DLPsrk02HFqaHGgQ0v19/lqFFQv&#10;5bFcvY/6NY9f159YLcrT3Cn1NIn7NYhAMdzF/+43rSBPY9OX9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KzcrBAAAA2wAAAA8AAAAAAAAAAAAAAAAAmAIAAGRycy9kb3du&#10;cmV2LnhtbFBLBQYAAAAABAAEAPUAAACGAwAAAAA=&#10;" fillcolor="#479099" strokecolor="#479099" strokeweight="1pt">
                        <v:stroke joinstyle="miter"/>
                      </v:shape>
                      <v:shape id="Flowchart: Connector 29" o:spid="_x0000_s1030" type="#_x0000_t120" style="position:absolute;left:1638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UcQA&#10;AADbAAAADwAAAGRycy9kb3ducmV2LnhtbESPUUvDMBSF3wX/Q7iCby61junqsiHCQFYYtPoDLs21&#10;rTY3Ncm6+O+XwWCPh3POdzirTTSDmMj53rKCx1kGgrixuudWwdfn9uEFhA/IGgfLpOCfPGzWtzcr&#10;LLQ9ckVTHVqRIOwLVNCFMBZS+qYjg35mR+LkfVtnMCTpWqkdHhPcDDLPsoU02HNa6HCk946a3/pg&#10;FFRP5bZc7iY9z+PP4S9Wz+V+4ZS6v4tvryACxXANX9ofWkG+hPOX9APk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GaFHEAAAA2wAAAA8AAAAAAAAAAAAAAAAAmAIAAGRycy9k&#10;b3ducmV2LnhtbFBLBQYAAAAABAAEAPUAAACJAwAAAAA=&#10;" fillcolor="#479099" strokecolor="#479099" strokeweight="1pt">
                        <v:stroke joinstyle="miter"/>
                      </v:shape>
                      <v:shape id="Flowchart: Connector 30" o:spid="_x0000_s1031" type="#_x0000_t120" style="position:absolute;left:4914;width:1093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EcEA&#10;AADbAAAADwAAAGRycy9kb3ducmV2LnhtbERP3WrCMBS+F3yHcITdaToV3TqjyEAYFgate4BDc9Z2&#10;a05qEmv29svFYJcf3//uEE0vRnK+s6zgcZGBIK6t7rhR8HE5zZ9A+ICssbdMCn7Iw2E/neww1/bO&#10;JY1VaEQKYZ+jgjaEIZfS1y0Z9As7ECfu0zqDIUHXSO3wnsJNL5dZtpEGO04NLQ702lL9Xd2MgnJV&#10;nIrn86jXy/h1u8ZyW7xvnFIPs3h8AREohn/xn/tNK1il9elL+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lVxHBAAAA2wAAAA8AAAAAAAAAAAAAAAAAmAIAAGRycy9kb3du&#10;cmV2LnhtbFBLBQYAAAAABAAEAPUAAACGAwAAAAA=&#10;" fillcolor="#479099" strokecolor="#479099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A11FC2">
              <w:rPr>
                <w:rFonts w:ascii="Arial Unicode" w:eastAsia="Times New Roman" w:hAnsi="Arial Unicode" w:cs="Times New Roman"/>
              </w:rPr>
              <w:t>Russian</w:t>
            </w:r>
          </w:p>
          <w:p w:rsidR="007B2A6C" w:rsidRPr="00DA6F83" w:rsidRDefault="007B2A6C" w:rsidP="007B2A6C">
            <w:pPr>
              <w:shd w:val="clear" w:color="auto" w:fill="FFFFFF"/>
              <w:spacing w:after="158"/>
              <w:rPr>
                <w:rFonts w:ascii="Arial Unicode" w:eastAsia="Times New Roman" w:hAnsi="Arial Unicode" w:cs="Arial"/>
                <w:b/>
                <w:bCs/>
                <w:caps/>
                <w:color w:val="479099"/>
                <w:sz w:val="20"/>
                <w:szCs w:val="20"/>
              </w:rPr>
            </w:pPr>
          </w:p>
        </w:tc>
      </w:tr>
    </w:tbl>
    <w:p w:rsidR="00C80762" w:rsidRPr="005E667F" w:rsidRDefault="00C80762" w:rsidP="002068B1">
      <w:pPr>
        <w:spacing w:after="0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C80762" w:rsidRPr="005E667F" w:rsidSect="002068B1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EE75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8pt;height:13.1pt;visibility:visible;mso-wrap-style:square" o:bullet="t">
        <v:imagedata r:id="rId1" o:title=""/>
      </v:shape>
    </w:pict>
  </w:numPicBullet>
  <w:abstractNum w:abstractNumId="0" w15:restartNumberingAfterBreak="0">
    <w:nsid w:val="241903AC"/>
    <w:multiLevelType w:val="hybridMultilevel"/>
    <w:tmpl w:val="10F61D90"/>
    <w:lvl w:ilvl="0" w:tplc="737CE9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6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10E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84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A2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4F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45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8428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D8A8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AE"/>
    <w:rsid w:val="002068B1"/>
    <w:rsid w:val="002360D2"/>
    <w:rsid w:val="003A7F44"/>
    <w:rsid w:val="00540A5D"/>
    <w:rsid w:val="0059702F"/>
    <w:rsid w:val="005C0020"/>
    <w:rsid w:val="005E667F"/>
    <w:rsid w:val="007B2A6C"/>
    <w:rsid w:val="008050BF"/>
    <w:rsid w:val="008C78C9"/>
    <w:rsid w:val="00A11FC2"/>
    <w:rsid w:val="00B301A4"/>
    <w:rsid w:val="00C52BAE"/>
    <w:rsid w:val="00C80653"/>
    <w:rsid w:val="00C80762"/>
    <w:rsid w:val="00DA6F83"/>
    <w:rsid w:val="00DF6D3B"/>
    <w:rsid w:val="00E376A1"/>
    <w:rsid w:val="00E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73D7E-768B-4872-A55F-B57C6D12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42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1774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56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3972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0500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868315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94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56593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333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035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29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507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4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476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773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4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307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377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93908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6739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723701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56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67633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040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4601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6530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938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194523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56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481718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509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30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60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8938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398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85659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268089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733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017567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048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5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664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17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899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9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8656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431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14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170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18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0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569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7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611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71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508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31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4849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1754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9576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85889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018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117478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832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6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919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6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59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4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746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1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6930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221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4552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2667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09008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494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11416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0261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1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848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000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8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267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1802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6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453">
                  <w:marLeft w:val="0"/>
                  <w:marRight w:val="0"/>
                  <w:marTop w:val="0"/>
                  <w:marBottom w:val="3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316">
                          <w:marLeft w:val="38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5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4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590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9975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25985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1728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26903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630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111172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5264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1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9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762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957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90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034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0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550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85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438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7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6184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3823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0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421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0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6875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93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88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628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596493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024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1274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206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174771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321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576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4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021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7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6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296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97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710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8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3462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86597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9287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00473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87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367670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466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1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958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2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1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314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6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1040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717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5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400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57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790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249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6242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674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000560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915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33686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022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6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1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876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7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6128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8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400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9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457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4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4152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724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0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37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09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2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8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045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71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346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502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047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5433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14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103838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6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1204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146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1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958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4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06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8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9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194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772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417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8637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85022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84804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134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958211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83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7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873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581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63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804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6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7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0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752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783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235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6985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4919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557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446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314413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238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251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15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113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2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4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395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2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6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3096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29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42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9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0974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8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74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0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0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5109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483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69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8763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71468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24711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7713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753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971490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115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573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7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2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48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1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09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7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1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988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2874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6071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5958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42077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654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997852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585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250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1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0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251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9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454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4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40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0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6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133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8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43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5068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4270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96924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337400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236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681619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008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386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5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437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708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4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5882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65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120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728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53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776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8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9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09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96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621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2024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16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08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74876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7232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7140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963109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1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593716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0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36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36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7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6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1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5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01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9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3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82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5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6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53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9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94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7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7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5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7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01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1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01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9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12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86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0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30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60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0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43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0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7689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82795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357562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1880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27203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1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140829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6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65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6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0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2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9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5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70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5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15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0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2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8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4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8338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0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44853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2686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5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98709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6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26014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5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5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41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99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4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1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6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6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55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1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56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46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10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81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78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2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3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424">
                      <w:marLeft w:val="0"/>
                      <w:marRight w:val="0"/>
                      <w:marTop w:val="0"/>
                      <w:marBottom w:val="3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35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5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3384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956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992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5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82139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3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2669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321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61090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55309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4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3331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337776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871082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5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477854">
                      <w:marLeft w:val="0"/>
                      <w:marRight w:val="0"/>
                      <w:marTop w:val="0"/>
                      <w:marBottom w:val="42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6968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3894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1975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4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818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270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8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9929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7234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3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5116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6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1738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9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79111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3478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20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7051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25230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6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4958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716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8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8852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7052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5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6125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028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5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3725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27540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9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773038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3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998174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8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1572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4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2250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0216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398310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0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8945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44909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6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400100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7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0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7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06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69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7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12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59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03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8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8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8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7899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9546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566219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5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8123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5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89516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4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942853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4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57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5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7469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566480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948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516194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3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980261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4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1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84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984">
          <w:marLeft w:val="0"/>
          <w:marRight w:val="0"/>
          <w:marTop w:val="0"/>
          <w:marBottom w:val="3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93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91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741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256583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7696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870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6401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685768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2002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2742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4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392758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2549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8319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61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107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117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6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84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712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99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22980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4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44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241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11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718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93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711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642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79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394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465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1000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48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954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412978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735909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96788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855">
          <w:marLeft w:val="0"/>
          <w:marRight w:val="0"/>
          <w:marTop w:val="0"/>
          <w:marBottom w:val="3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86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28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191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267499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6317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3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9952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08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589326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4553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5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798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735781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4124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16500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22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86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639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9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27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805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8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669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712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6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715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0226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695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281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7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21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6549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276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927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824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5300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7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861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00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949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004572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0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241753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4832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68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79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33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473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92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539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6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027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643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6977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342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04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640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140828">
                              <w:marLeft w:val="0"/>
                              <w:marRight w:val="0"/>
                              <w:marTop w:val="23"/>
                              <w:marBottom w:val="1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0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8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42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536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4371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836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4457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4444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46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2479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300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52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107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50043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958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061320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332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6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788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3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30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296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9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4190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8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280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25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9512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482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91671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161062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505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67531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541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1042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18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7979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930414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04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848890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1702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51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40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728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241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5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127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4620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75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458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93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65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74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5717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445413">
                              <w:marLeft w:val="0"/>
                              <w:marRight w:val="0"/>
                              <w:marTop w:val="23"/>
                              <w:marBottom w:val="1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29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0203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6445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9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0416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0634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4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878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040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8067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0150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8237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99693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622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779632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813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33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0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954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3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095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3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9424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7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1203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561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7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5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022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5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906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8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267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103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8808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0489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157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94872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797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239983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675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443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1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2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867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8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1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128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1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6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627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804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50620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13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70459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412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323701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7442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7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8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551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6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927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9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221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9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0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2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044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irest.a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A851-FDCD-4E6A-928E-69CE68D9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Khlopuzyan</dc:creator>
  <cp:keywords/>
  <dc:description/>
  <cp:lastModifiedBy>Sargis Khlopuzyan</cp:lastModifiedBy>
  <cp:revision>5</cp:revision>
  <dcterms:created xsi:type="dcterms:W3CDTF">2018-07-25T12:18:00Z</dcterms:created>
  <dcterms:modified xsi:type="dcterms:W3CDTF">2018-07-26T13:48:00Z</dcterms:modified>
</cp:coreProperties>
</file>