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9730" w14:textId="2D252629" w:rsidR="00F0088C" w:rsidRPr="00F0088C" w:rsidRDefault="00F0088C" w:rsidP="00F0088C">
      <w:pPr>
        <w:pStyle w:val="NormalWeb"/>
        <w:spacing w:before="0" w:beforeAutospacing="0" w:afterAutospacing="0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</w:pPr>
      <w:r w:rsidRPr="00F0088C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cs/>
          <w:lang w:bidi="km-KH"/>
        </w:rPr>
        <w:t xml:space="preserve">២.៣.២ </w:t>
      </w:r>
      <w:r w:rsidRPr="00F0088C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  <w:t>Real-Time Clock</w:t>
      </w:r>
    </w:p>
    <w:p w14:paraId="38E45B5E" w14:textId="72598224" w:rsidR="00A10EEE" w:rsidRDefault="00A10EEE" w:rsidP="00A10EEE">
      <w:pPr>
        <w:pStyle w:val="NormalWeb"/>
        <w:spacing w:before="0" w:beforeAutospacing="0" w:afterAutospacing="0"/>
        <w:rPr>
          <w:rFonts w:ascii="!Khmer OS Siemreap" w:hAnsi="!Khmer OS Siemreap" w:cs="!Khmer OS Siemreap"/>
          <w:color w:val="131300"/>
          <w:sz w:val="22"/>
          <w:szCs w:val="22"/>
          <w:lang w:bidi="km-KH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4BA4A6" wp14:editId="45493C4A">
            <wp:simplePos x="0" y="0"/>
            <wp:positionH relativeFrom="margin">
              <wp:align>center</wp:align>
            </wp:positionH>
            <wp:positionV relativeFrom="paragraph">
              <wp:posOffset>1605666</wp:posOffset>
            </wp:positionV>
            <wp:extent cx="3148330" cy="2639695"/>
            <wp:effectExtent l="0" t="0" r="0" b="8255"/>
            <wp:wrapTopAndBottom/>
            <wp:docPr id="115512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EEE">
        <w:rPr>
          <w:rFonts w:ascii="!Khmer OS Siemreap" w:hAnsi="!Khmer OS Siemreap" w:cs="!Khmer OS Siemreap"/>
          <w:color w:val="131300"/>
          <w:sz w:val="22"/>
          <w:szCs w:val="22"/>
        </w:rPr>
        <w:t xml:space="preserve">DS3231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ជាប្រភេទ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</w:rPr>
        <w:t xml:space="preserve">Real-Time Clock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ដែលប្រើប្រាស់សម្រាប់ការកំណត់ពេលវេលាក្នុងការ បញ្ចូនទិន្នន័យតាមអ្វីដែលយើងបានកំណត់។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</w:rPr>
        <w:t xml:space="preserve">DS3231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អាចតាមដានវិនាទី នាទី ម៉ោង ថ្ងៃ កាលបរិច្ឆេទ ខែ និងឆ្នាំ មិនតែប៉ុណ្ណោះ សម្រាប់ខែដែលមានរយៈពេលតិចជាង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</w:rPr>
        <w:t xml:space="preserve">31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ថ្ងៃ វាកែតម្រូវកាលបរិច្ឆេទដោយ ស្វ័យប្រវត្តិនៅចុងខែ រួមទាំងការកែតម្រូវឆ្នាំបង្គ្រប់។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</w:rPr>
        <w:t xml:space="preserve">DS3231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អាចដំណើរការជាទម្រង់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</w:rPr>
        <w:t xml:space="preserve">12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ម៉ោង ឬ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</w:rPr>
        <w:t xml:space="preserve">24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ម៉ោង និងមានសូចនាករ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</w:rPr>
        <w:t>AM/PM</w:t>
      </w:r>
      <w:r w:rsidRPr="00A10EEE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។ វាក៏មានម៉ោងរោទិ៍ពីរម៉ោងដែលអាចដាក់កម្មវិធីបាន។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</w:rPr>
        <w:t xml:space="preserve">DS3231 </w:t>
      </w:r>
      <w:r w:rsidRPr="00A10EEE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ប្រើប្រាស់សម្រាប់ការកំណត់ និងបង្ហាញពីម៉ោង និងកាលបរិច្ឆេទការបញ្ចូនទិន្នន័យនៅក្នុងប្រព័ន្ធវាស់សម្ពាធ និងលំហូរទឹកនេះ។</w:t>
      </w:r>
    </w:p>
    <w:p w14:paraId="06F83B44" w14:textId="66DA0FD9" w:rsidR="00A10EEE" w:rsidRDefault="00A10EEE" w:rsidP="00A10EEE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  <w:r>
        <w:rPr>
          <w:rFonts w:ascii="!Khmer OS Siemreap" w:hAnsi="!Khmer OS Siemreap" w:cs="!Khmer OS Siemreap" w:hint="cs"/>
          <w:b/>
          <w:bCs/>
          <w:color w:val="595959" w:themeColor="text1" w:themeTint="A6"/>
          <w:sz w:val="22"/>
          <w:szCs w:val="22"/>
          <w:cs/>
          <w:lang w:bidi="km-KH"/>
        </w:rPr>
        <w:t>រូប</w:t>
      </w:r>
      <w:r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  <w:t xml:space="preserve"> 2.6 Real-Time Clock DS3231</w:t>
      </w:r>
    </w:p>
    <w:p w14:paraId="5832A14E" w14:textId="259AAC77" w:rsidR="009F40FE" w:rsidRPr="00BD0B92" w:rsidRDefault="00BD0B92" w:rsidP="009F40FE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</w:pPr>
      <w:r w:rsidRPr="00BD0B92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cs/>
          <w:lang w:bidi="km-KH"/>
        </w:rPr>
        <w:t xml:space="preserve">តារាង </w:t>
      </w:r>
      <w:r w:rsidRPr="00BD0B92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  <w:t xml:space="preserve">2. 4 </w:t>
      </w:r>
      <w:r w:rsidRPr="00BD0B92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cs/>
          <w:lang w:bidi="km-KH"/>
        </w:rPr>
        <w:t xml:space="preserve">លក្ខណៈទូទៅរបស់ </w:t>
      </w:r>
      <w:r w:rsidRPr="00BD0B92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  <w:t xml:space="preserve">Real-Time Clock 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3510"/>
        <w:gridCol w:w="3420"/>
      </w:tblGrid>
      <w:tr w:rsidR="00BD0B92" w14:paraId="6D107B6D" w14:textId="77777777" w:rsidTr="009F40FE">
        <w:tc>
          <w:tcPr>
            <w:tcW w:w="6930" w:type="dxa"/>
            <w:gridSpan w:val="2"/>
            <w:shd w:val="clear" w:color="auto" w:fill="AEAAAA" w:themeFill="background2" w:themeFillShade="BF"/>
          </w:tcPr>
          <w:p w14:paraId="66FC031E" w14:textId="20FA96FD" w:rsidR="00BD0B92" w:rsidRDefault="00BD0B92" w:rsidP="00BD0B92">
            <w:pPr>
              <w:pStyle w:val="NormalWeb"/>
              <w:spacing w:before="0" w:beforeAutospacing="0" w:afterAutospacing="0"/>
              <w:jc w:val="center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 xml:space="preserve">DS3231 RTC Specifications </w:t>
            </w:r>
          </w:p>
        </w:tc>
      </w:tr>
      <w:tr w:rsidR="00BD0B92" w14:paraId="6B7E1525" w14:textId="77777777" w:rsidTr="009F40FE">
        <w:tc>
          <w:tcPr>
            <w:tcW w:w="3510" w:type="dxa"/>
          </w:tcPr>
          <w:p w14:paraId="2D25EDD6" w14:textId="54996132" w:rsidR="00BD0B92" w:rsidRDefault="00BD0B92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 xml:space="preserve">I2C Interface </w:t>
            </w:r>
          </w:p>
        </w:tc>
        <w:tc>
          <w:tcPr>
            <w:tcW w:w="3420" w:type="dxa"/>
          </w:tcPr>
          <w:p w14:paraId="23220748" w14:textId="24203B41" w:rsidR="00BD0B92" w:rsidRDefault="00BD0B92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>Fast (400Khz) I2C Interface</w:t>
            </w:r>
          </w:p>
        </w:tc>
      </w:tr>
      <w:tr w:rsidR="00BD0B92" w14:paraId="42B3287F" w14:textId="77777777" w:rsidTr="009F40FE">
        <w:tc>
          <w:tcPr>
            <w:tcW w:w="3510" w:type="dxa"/>
          </w:tcPr>
          <w:p w14:paraId="5EFE0AED" w14:textId="2DE2AFB3" w:rsidR="00BD0B92" w:rsidRDefault="00BD0B92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 xml:space="preserve">EEPROM </w:t>
            </w:r>
          </w:p>
        </w:tc>
        <w:tc>
          <w:tcPr>
            <w:tcW w:w="3420" w:type="dxa"/>
          </w:tcPr>
          <w:p w14:paraId="52F601E2" w14:textId="12F0E9DA" w:rsidR="00BD0B92" w:rsidRDefault="00BD0B92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>AT24C32 32Kbit Serial I2C</w:t>
            </w:r>
          </w:p>
        </w:tc>
      </w:tr>
      <w:tr w:rsidR="00BD0B92" w14:paraId="7779B160" w14:textId="77777777" w:rsidTr="009F40FE">
        <w:tc>
          <w:tcPr>
            <w:tcW w:w="3510" w:type="dxa"/>
          </w:tcPr>
          <w:p w14:paraId="6E257177" w14:textId="2A650EF2" w:rsidR="00BD0B92" w:rsidRDefault="00BD0B92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>1 Hz output pin</w:t>
            </w:r>
          </w:p>
        </w:tc>
        <w:tc>
          <w:tcPr>
            <w:tcW w:w="3420" w:type="dxa"/>
          </w:tcPr>
          <w:p w14:paraId="2D7EE090" w14:textId="0CA66207" w:rsidR="00BD0B92" w:rsidRDefault="00BD0B92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>SQW</w:t>
            </w:r>
          </w:p>
        </w:tc>
      </w:tr>
      <w:tr w:rsidR="00BD0B92" w14:paraId="204F2C3E" w14:textId="77777777" w:rsidTr="009F40FE">
        <w:tc>
          <w:tcPr>
            <w:tcW w:w="3510" w:type="dxa"/>
          </w:tcPr>
          <w:p w14:paraId="1296B181" w14:textId="7F9F7136" w:rsidR="00BD0B92" w:rsidRDefault="00BD0B92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>Voltage supply</w:t>
            </w:r>
          </w:p>
        </w:tc>
        <w:tc>
          <w:tcPr>
            <w:tcW w:w="3420" w:type="dxa"/>
          </w:tcPr>
          <w:p w14:paraId="3A245EA1" w14:textId="41C87361" w:rsidR="00BD0B92" w:rsidRDefault="00BD0B92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>2.2V to 5.5V for RTC</w:t>
            </w:r>
          </w:p>
        </w:tc>
      </w:tr>
      <w:tr w:rsidR="00BD0B92" w14:paraId="6A9C4D7A" w14:textId="77777777" w:rsidTr="009F40FE">
        <w:tc>
          <w:tcPr>
            <w:tcW w:w="3510" w:type="dxa"/>
          </w:tcPr>
          <w:p w14:paraId="186113A1" w14:textId="285F00FA" w:rsidR="00BD0B92" w:rsidRDefault="00F0088C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>32KHz output pin</w:t>
            </w:r>
          </w:p>
        </w:tc>
        <w:tc>
          <w:tcPr>
            <w:tcW w:w="3420" w:type="dxa"/>
          </w:tcPr>
          <w:p w14:paraId="5F3AB771" w14:textId="1FEC1FA0" w:rsidR="00BD0B92" w:rsidRDefault="00F0088C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>32K</w:t>
            </w:r>
          </w:p>
        </w:tc>
      </w:tr>
      <w:tr w:rsidR="00BD0B92" w14:paraId="4B58C902" w14:textId="77777777" w:rsidTr="009F40FE">
        <w:tc>
          <w:tcPr>
            <w:tcW w:w="3510" w:type="dxa"/>
          </w:tcPr>
          <w:p w14:paraId="095542F3" w14:textId="25A70A0E" w:rsidR="00BD0B92" w:rsidRDefault="00F0088C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 xml:space="preserve">Operating Temperature ranges </w:t>
            </w:r>
          </w:p>
        </w:tc>
        <w:tc>
          <w:tcPr>
            <w:tcW w:w="3420" w:type="dxa"/>
          </w:tcPr>
          <w:p w14:paraId="26F620E5" w14:textId="13605996" w:rsidR="00BD0B92" w:rsidRDefault="00F0088C" w:rsidP="00A10EEE">
            <w:pPr>
              <w:pStyle w:val="NormalWeb"/>
              <w:spacing w:before="0" w:beforeAutospacing="0" w:afterAutospacing="0"/>
              <w:rPr>
                <w:rFonts w:ascii="!Khmer OS Siemreap" w:hAnsi="!Khmer OS Siemreap" w:cs="!Khmer OS Siemreap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sz w:val="22"/>
                <w:szCs w:val="22"/>
              </w:rPr>
              <w:t>2.7V ~ 5.5V (including 24C32)</w:t>
            </w:r>
          </w:p>
        </w:tc>
      </w:tr>
    </w:tbl>
    <w:p w14:paraId="31994A16" w14:textId="77777777" w:rsidR="00A10EEE" w:rsidRPr="00A10EEE" w:rsidRDefault="00A10EEE" w:rsidP="00A10EEE">
      <w:pPr>
        <w:pStyle w:val="NormalWeb"/>
        <w:spacing w:before="0" w:beforeAutospacing="0" w:afterAutospacing="0"/>
        <w:rPr>
          <w:rFonts w:ascii="!Khmer OS Siemreap" w:hAnsi="!Khmer OS Siemreap" w:cs="!Khmer OS Siemreap"/>
          <w:sz w:val="22"/>
          <w:szCs w:val="22"/>
        </w:rPr>
      </w:pPr>
    </w:p>
    <w:p w14:paraId="23BA8853" w14:textId="350AC40D" w:rsidR="00B35804" w:rsidRPr="00F0088C" w:rsidRDefault="00F0088C" w:rsidP="00F0088C">
      <w:pPr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</w:pPr>
      <w:r w:rsidRPr="00F0088C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cs/>
        </w:rPr>
        <w:lastRenderedPageBreak/>
        <w:t xml:space="preserve">២.៣.៣ </w:t>
      </w:r>
      <w:r w:rsidRPr="00F0088C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  <w:t>Micro SD Card</w:t>
      </w:r>
    </w:p>
    <w:p w14:paraId="68141C19" w14:textId="247421B0" w:rsidR="00F0088C" w:rsidRDefault="00CE496A" w:rsidP="00F0088C">
      <w:pPr>
        <w:pStyle w:val="NormalWeb"/>
        <w:spacing w:before="0" w:beforeAutospacing="0" w:afterAutospacing="0"/>
        <w:rPr>
          <w:rFonts w:ascii="!Khmer OS Siemreap" w:hAnsi="!Khmer OS Siemreap" w:cs="!Khmer OS Siemreap"/>
          <w:color w:val="131300"/>
          <w:sz w:val="22"/>
          <w:szCs w:val="22"/>
          <w:lang w:bidi="km-KH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9DEDA4" wp14:editId="19E150D0">
            <wp:simplePos x="0" y="0"/>
            <wp:positionH relativeFrom="margin">
              <wp:align>center</wp:align>
            </wp:positionH>
            <wp:positionV relativeFrom="paragraph">
              <wp:posOffset>2318716</wp:posOffset>
            </wp:positionV>
            <wp:extent cx="2543810" cy="2273935"/>
            <wp:effectExtent l="0" t="0" r="8890" b="0"/>
            <wp:wrapTopAndBottom/>
            <wp:docPr id="1669781419" name="Picture 1" descr="Micro SD Card Module - Robotech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 SD Card Module - Robotech B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Micro SD Card 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មាននាទីក្នុងការរក្សាទុកទិន្នន័យសម្ពាធ និងលំហូរទឹកនៅអនុស្ថានីយទាំងពីរ (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1st Sub-station &amp; 2nd Sub-station) Micro SD Card </w:t>
      </w:r>
      <w:r w:rsidR="00F0088C"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ដំណើរការជាមួយ​មុខងារ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 SDIO</w:t>
      </w:r>
      <w:r w:rsidR="00F0088C"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 xml:space="preserve"> និង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  SPI </w:t>
      </w:r>
      <w:r w:rsidR="00F0088C"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ដែល</w:t>
      </w:r>
      <w:r w:rsidR="00F0088C">
        <w:rPr>
          <w:rFonts w:ascii="!Khmer OS Siemreap" w:hAnsi="!Khmer OS Siemreap" w:cs="!Khmer OS Siemreap"/>
          <w:color w:val="131300"/>
          <w:sz w:val="22"/>
          <w:szCs w:val="22"/>
          <w:lang w:bidi="km-KH"/>
        </w:rPr>
        <w:t xml:space="preserve"> SDIO 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មានល្បឿនលឿនជាង ហើយត្រូវបានប្រើប្រាស់នៅក្នុងទូរសព្ទដៃ កាមេរ៉ាឌីជីថល និងឧបករណ៍ផ្សេង ទៀត ប៉ុន្តែមានភាពស្មុគស្មាញដោយទាមទារឱ្យមានការចុះហត្ថលេខាលើកិច្ចព្រមព្រៀងមិនបង្ហាញព័ត៌មាន។ ដូច្នេះហើយស្ទើរតែគ្រប់ 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</w:rPr>
        <w:t>SD Card</w:t>
      </w:r>
      <w:r w:rsid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 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Module 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ប្រើមុខងារ 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</w:rPr>
        <w:t>SPI"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ល្បឿនទាប និងតិចជាងមុន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" 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ដែលមាន លក្ខណៈសាមញ្ញក្នុងការអនុវត្តលើ 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microcontroller 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ផ្សេងៗ 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Module 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នេះក៏រួមបញ្ចូលផងដែរនូវបន្ទះ ឈីប 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74LVC125A 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ដែលអនុញ្ញាតឱ្យមានការទំនាក់ទំនងប្រកបដោយសុវត្ថិភាព និងងាយស្រួលជាមួយនឹង តង់ស្យុង 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3.3V 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ឬ 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5V 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ដែលមិនធ្វើឱ្យខូច 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SD Card 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។ 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</w:rPr>
        <w:t xml:space="preserve">SD Card </w:t>
      </w:r>
      <w:r w:rsidR="00F0088C" w:rsidRPr="00F0088C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នេះប្រើប្រាស់សម្រាប់ការរក្សាទុកទិន្នន័យ សម្ពាធ និងលំហូរទឹកនៅអនុស្ថានីយទាំងពីរជារៀងរាល់ម៉ោង។</w:t>
      </w:r>
    </w:p>
    <w:p w14:paraId="1E2F4060" w14:textId="651C99EA" w:rsidR="00CE496A" w:rsidRDefault="00CE496A" w:rsidP="00CE496A">
      <w:pPr>
        <w:pStyle w:val="NormalWeb"/>
        <w:jc w:val="center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</w:pPr>
      <w:r>
        <w:rPr>
          <w:rFonts w:ascii="!Khmer OS Siemreap" w:hAnsi="!Khmer OS Siemreap" w:cs="!Khmer OS Siemreap" w:hint="cs"/>
          <w:b/>
          <w:bCs/>
          <w:color w:val="595959" w:themeColor="text1" w:themeTint="A6"/>
          <w:sz w:val="22"/>
          <w:szCs w:val="22"/>
          <w:cs/>
          <w:lang w:bidi="km-KH"/>
        </w:rPr>
        <w:t>រូប</w:t>
      </w:r>
      <w:r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  <w:t xml:space="preserve"> 2.</w:t>
      </w:r>
      <w:r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lang w:bidi="km-KH"/>
        </w:rPr>
        <w:t xml:space="preserve">7 </w:t>
      </w:r>
      <w:r w:rsidRPr="00F0088C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  <w:t>Micro SD Card</w:t>
      </w:r>
    </w:p>
    <w:p w14:paraId="78BFE5EA" w14:textId="77777777" w:rsidR="00F96966" w:rsidRPr="00F96966" w:rsidRDefault="00F96966" w:rsidP="00F96966">
      <w:pPr>
        <w:pStyle w:val="NormalWeb"/>
        <w:spacing w:before="0" w:beforeAutospacing="0" w:afterAutospacing="0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</w:pPr>
      <w:r w:rsidRPr="00F96966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cs/>
          <w:lang w:bidi="km-KH"/>
        </w:rPr>
        <w:t xml:space="preserve">២.៤ ការបញ្ចូនទិន្នន័យតាមរយៈ </w:t>
      </w:r>
      <w:r w:rsidRPr="00F96966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  <w:t>Global System for Mobile Communication (GSM)</w:t>
      </w:r>
    </w:p>
    <w:p w14:paraId="74E4432E" w14:textId="77777777" w:rsidR="00F96966" w:rsidRPr="00F96966" w:rsidRDefault="00F96966" w:rsidP="00F96966">
      <w:pPr>
        <w:pStyle w:val="NormalWeb"/>
        <w:spacing w:before="0" w:beforeAutospacing="0" w:afterAutospacing="0"/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</w:pPr>
      <w:r w:rsidRPr="00F96966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  <w:cs/>
          <w:lang w:bidi="km-KH"/>
        </w:rPr>
        <w:t xml:space="preserve">២.៤.១ ប្រវត្ត </w:t>
      </w:r>
      <w:r w:rsidRPr="00F96966">
        <w:rPr>
          <w:rFonts w:ascii="!Khmer OS Siemreap" w:hAnsi="!Khmer OS Siemreap" w:cs="!Khmer OS Siemreap"/>
          <w:b/>
          <w:bCs/>
          <w:color w:val="595959" w:themeColor="text1" w:themeTint="A6"/>
          <w:sz w:val="22"/>
          <w:szCs w:val="22"/>
        </w:rPr>
        <w:t>GSM</w:t>
      </w:r>
    </w:p>
    <w:p w14:paraId="390D88A9" w14:textId="1A66C1B1" w:rsidR="00DD1CB0" w:rsidRPr="00DD1CB0" w:rsidRDefault="00F96966" w:rsidP="00DD1CB0">
      <w:pPr>
        <w:pStyle w:val="NormalWeb"/>
        <w:spacing w:before="0" w:beforeAutospacing="0" w:afterAutospacing="0"/>
        <w:rPr>
          <w:rFonts w:ascii="!Khmer OS Siemreap" w:hAnsi="!Khmer OS Siemreap" w:cs="!Khmer OS Siemreap"/>
          <w:sz w:val="22"/>
          <w:szCs w:val="22"/>
          <w:cs/>
          <w:lang w:bidi="km-KH"/>
        </w:rPr>
      </w:pP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នៅក្នុងឆ្នាំ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1982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ការអភិវឌ្ឍនៃការកំណត់ស្តង់ដាររួមអឺរ៉ុបសម្រាប់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Digital Cellular Mobile Radio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បានចាប់ផ្តើមឡើងដោយ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the Groupe Sp</w:t>
      </w:r>
      <w:r>
        <w:rPr>
          <w:rFonts w:ascii="!Khmer OS Siemreap" w:hAnsi="!Khmer OS Siemreap" w:cs="!Khmer OS Siemreap"/>
          <w:color w:val="131300"/>
          <w:sz w:val="22"/>
          <w:szCs w:val="22"/>
        </w:rPr>
        <w:t>e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cial Mobile of the CEPT (</w:t>
      </w:r>
      <w:proofErr w:type="spellStart"/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Conférence</w:t>
      </w:r>
      <w:proofErr w:type="spellEnd"/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 </w:t>
      </w:r>
      <w:proofErr w:type="spellStart"/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Européene</w:t>
      </w:r>
      <w:proofErr w:type="spellEnd"/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 des Administrations des </w:t>
      </w:r>
      <w:proofErr w:type="spellStart"/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Postes</w:t>
      </w:r>
      <w:proofErr w:type="spellEnd"/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 et des </w:t>
      </w:r>
      <w:proofErr w:type="spellStart"/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Télécommunication</w:t>
      </w:r>
      <w:proofErr w:type="spellEnd"/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)</w:t>
      </w:r>
      <w:r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។ដើមឡើយពាក្យ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 “GSM” </w:t>
      </w:r>
      <w:r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ក្លាយចេញ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មកពីឈ្មោះរបស់ក្រុមនេះ បន្ទាប់ពីបានបង្កើត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ETS (European Telecommunication Standard Institute)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មកក្រុម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GSM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ក្លាយជាគណៈកម្មាធិការនៃ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ETSI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ក្នុងឆ្នាំ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1989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។ បន្ទាប់ពីការកើនឡើងយ៉ាង រហ័សនៃកំណើន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GSM</w:t>
      </w:r>
      <w:r>
        <w:rPr>
          <w:rFonts w:ascii="!Khmer OS Siemreap" w:hAnsi="!Khmer OS Siemreap" w:cs="!Khmer OS Siemreap"/>
          <w:color w:val="131300"/>
          <w:sz w:val="22"/>
          <w:szCs w:val="22"/>
          <w:lang w:bidi="km-KH"/>
        </w:rPr>
        <w:t>-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network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ឈ្មោះនេះត្រូវបានប្រែក្លាយបន្ដទៅជា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Global System for Mobile Communication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។ បន្ទាប់ពីភាពចុះខ្សោយរបស់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Analog Network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មួយចំនួន ដែលកើតឡើងដំណាលគ្ន នៅទ្វីបអឺរ៉ុបដែលមានដូចជា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Total Access Communication System (TACS)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នៅចក្រភពអង់គ្លេស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NMT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នៅ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Scandinavia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ភាគខាងជើងអឺរ៉ុប និង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C-</w:t>
      </w:r>
      <w:proofErr w:type="spellStart"/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lastRenderedPageBreak/>
        <w:t>netz</w:t>
      </w:r>
      <w:proofErr w:type="spellEnd"/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នៅអាល្លឺម៉ង់ធ្វើអោយមានការចាប់កំណើតឡើងនូវ</w:t>
      </w:r>
      <w:r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ការសិក្សា</w:t>
      </w:r>
      <w:r w:rsidR="00B730E7"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និយមន័យ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 European-wide standard for digital mobile radio </w:t>
      </w:r>
      <w:r w:rsidR="00B730E7"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នៅដើមទសវត្សេវ៍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1980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។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GSM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ត្រូវបានគេរកឃើញហើយវាបានធ្វើការកែប្រែលើលក្ខណៈបច្ចេកទេសមួយចំនួន និងបាន លើកទៅ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ETSI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ដើម្បីសុំការអនុញ្ញាតអោដាក់ប្រើប្រាស់សំណើសុំនេះគឺជារបស់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Special Mobile Group (SMG)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ដែលមានក្រុមការងារទទួលបន្ទុកតូចៗទៀតដែលត្រូវបានគេហៅថា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Sub Technical Committees (STCs)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។ ការងារដែលពួកគេបានធ្វើការបែងចែកសម្រាប់ធ្វើការសិក្សារួមមាន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Service Aspects (SMG 01), Radio Aspects (SMG 02), Network Aspects (SMG 03), Data Services (SMG 04), Network</w:t>
      </w:r>
      <w:r w:rsidR="00B730E7">
        <w:rPr>
          <w:rFonts w:ascii="!Khmer OS Siemreap" w:hAnsi="!Khmer OS Siemreap" w:cs="!Khmer OS Siemreap" w:hint="cs"/>
          <w:sz w:val="22"/>
          <w:szCs w:val="22"/>
          <w:cs/>
          <w:lang w:bidi="km-KH"/>
        </w:rPr>
        <w:t>​</w:t>
      </w:r>
      <w:r w:rsidR="00B730E7">
        <w:rPr>
          <w:rFonts w:ascii="!Khmer OS Siemreap" w:hAnsi="!Khmer OS Siemreap" w:cs="!Khmer OS Siemreap"/>
          <w:sz w:val="22"/>
          <w:szCs w:val="22"/>
          <w:lang w:bidi="km-KH"/>
        </w:rPr>
        <w:t xml:space="preserve">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Operation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និង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 xml:space="preserve">Maintenance (SMG 06)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ព្រមទាំងក្រុមការងារដទៃៗទៀតមានដូចជា </w:t>
      </w:r>
      <w:r w:rsidRPr="00F96966">
        <w:rPr>
          <w:rFonts w:ascii="!Khmer OS Siemreap" w:hAnsi="!Khmer OS Siemreap" w:cs="!Khmer OS Siemreap"/>
          <w:color w:val="131300"/>
          <w:sz w:val="22"/>
          <w:szCs w:val="22"/>
        </w:rPr>
        <w:t>Mobile Station</w:t>
      </w:r>
      <w:r w:rsidR="00B730E7">
        <w:rPr>
          <w:rFonts w:ascii="!Khmer OS Siemreap" w:hAnsi="!Khmer OS Siemreap" w:cs="!Khmer OS Siemreap" w:hint="cs"/>
          <w:sz w:val="22"/>
          <w:szCs w:val="22"/>
          <w:cs/>
          <w:lang w:bidi="km-KH"/>
        </w:rPr>
        <w:t>​​​​​​</w:t>
      </w:r>
      <w:r w:rsidRPr="00F96966">
        <w:rPr>
          <w:rFonts w:ascii="!Khmer OS Siemreap" w:hAnsi="!Khmer OS Siemreap" w:cs="!Khmer OS Siemreap"/>
          <w:color w:val="000000"/>
          <w:sz w:val="22"/>
          <w:szCs w:val="22"/>
        </w:rPr>
        <w:t>Testing(SMG 07), Integrated Circuit Card Aspects (SMG 09), Security (SMG 10), Speech Aspects (SMG 11) System Architecture (SMG 12)</w:t>
      </w:r>
      <w:r w:rsidRPr="00F96966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។ ចំណែកឯ </w:t>
      </w:r>
      <w:r w:rsidRPr="00F96966">
        <w:rPr>
          <w:rFonts w:ascii="!Khmer OS Siemreap" w:hAnsi="!Khmer OS Siemreap" w:cs="!Khmer OS Siemreap"/>
          <w:color w:val="000000"/>
          <w:sz w:val="22"/>
          <w:szCs w:val="22"/>
        </w:rPr>
        <w:t xml:space="preserve">SMG 05 </w:t>
      </w:r>
      <w:r w:rsidRPr="00F96966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មានតួនាទីធ្វើការសិក្សាលើ </w:t>
      </w:r>
      <w:r w:rsidRPr="00F96966">
        <w:rPr>
          <w:rFonts w:ascii="!Khmer OS Siemreap" w:hAnsi="!Khmer OS Siemreap" w:cs="!Khmer OS Siemreap"/>
          <w:color w:val="000000"/>
          <w:sz w:val="22"/>
          <w:szCs w:val="22"/>
        </w:rPr>
        <w:t xml:space="preserve">Future Network </w:t>
      </w:r>
      <w:r w:rsidRPr="00F96966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និងធ្វើការទទួលខុសត្រូវលើផ្នែកកំណត់ស្តង់ដារដំបូងរបស់ </w:t>
      </w:r>
      <w:r w:rsidRPr="00F96966">
        <w:rPr>
          <w:rFonts w:ascii="!Khmer OS Siemreap" w:hAnsi="!Khmer OS Siemreap" w:cs="!Khmer OS Siemreap"/>
          <w:color w:val="000000"/>
          <w:sz w:val="22"/>
          <w:szCs w:val="22"/>
        </w:rPr>
        <w:t xml:space="preserve">Next Generation </w:t>
      </w:r>
      <w:r w:rsidRPr="00F96966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>របស់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>ប្រព័ន្ធទំនាក់ទំនងទូរសព្ទចល័តអ៊ឺរ៉ុប (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>European Mobile Radio System)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។ ក្រុមមួយនេះត្រូវបានបិទរួច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UMTS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ប្រែក្លាយជាគម្រោងថ្មីផ្សេងមួយ និងជាផ្នែកដ៏សំខាន់របស់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ETSI The Third Generation Partnership Project (3GPP)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បានបង្កើតឡើងក្រោមកិច្ចសហប្រតិបត្តិការជាមួយ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Standardization Committee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ទូទាំងសកលលោក។គោលដៅរបស់ពួកគេគឺការលាយបញ្ចូលគ្នានូវលក្ខណៈពិសេស បច្ចេកទេសសម្រាប់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>UMTS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។ ក្នុងឆ្នាំ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2000 ETSI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ប្រកាសអោយបិទ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GSM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ដែលធ្លាប់មានគោលដៅបង្កើត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GSM Standard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ដែលចំណាយពេលអស់រយៈពេល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>18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>ឆ្នាំ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,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បន្ទាប់មកការងារដែលសេសសល់ត្រូវធ្វើការ ផ្លាស់ទៅសិក្សាលើ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>3GPP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។ បន្ទាប់ពីការចាប់ផ្តើមជាផ្លូវការដំបូងរបស់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GSM Network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ក្នុងឆ្នាំ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1992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>ចំនួន អ្នកប្រើប្រាស់ (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Subscriber)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>មានការកើនឡើងយ៉ាងឆាប់រហ័ស ត្រឹមឆ្នាំ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1993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អ្នកប្រើប្រាស់មានច្រើនជាង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1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លាននាក់បានធ្វើការហៅចេញនៅលើ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GSM Networks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ក្រលេកមើលជាលក្ខណៈសកល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GSM standard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ទទួលបានការទទួលស្គាល់យ៉ាងលឿនដែលជាមូលហេតុធ្វើអោយ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Commercial GSM Network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  <w:cs/>
          <w:lang w:bidi="km-KH"/>
        </w:rPr>
        <w:t xml:space="preserve">មួយចំនួន ចាប់ផ្តើមអាជីវកម្មរបស់ពួកគេនៅក្រៅទ្វីបអឺរ៉ុប ដែលមាននៅតាមប្រទេសមួយចំនួនដូចជា </w:t>
      </w:r>
      <w:r w:rsidR="00DD1CB0" w:rsidRPr="00DD1CB0">
        <w:rPr>
          <w:rFonts w:ascii="!Khmer OS Siemreap" w:hAnsi="!Khmer OS Siemreap" w:cs="!Khmer OS Siemreap"/>
          <w:color w:val="000000"/>
          <w:sz w:val="22"/>
          <w:szCs w:val="22"/>
        </w:rPr>
        <w:t>Australia, Hong</w:t>
      </w:r>
      <w:r w:rsidR="00DD1CB0">
        <w:rPr>
          <w:rFonts w:ascii="!Khmer OS Siemreap" w:hAnsi="!Khmer OS Siemreap" w:cs="!Khmer OS Siemreap"/>
          <w:color w:val="000000"/>
          <w:sz w:val="22"/>
          <w:szCs w:val="22"/>
        </w:rPr>
        <w:t xml:space="preserve"> </w:t>
      </w:r>
      <w:r w:rsidR="00DD1CB0" w:rsidRPr="00DD1CB0">
        <w:rPr>
          <w:rFonts w:ascii="!Khmer OS Siemreap" w:hAnsi="!Khmer OS Siemreap" w:cs="!Khmer OS Siemreap"/>
          <w:color w:val="020200"/>
          <w:sz w:val="22"/>
          <w:szCs w:val="22"/>
        </w:rPr>
        <w:t>Kong,</w:t>
      </w:r>
      <w:r w:rsidR="00DD1CB0">
        <w:rPr>
          <w:rFonts w:ascii="!Khmer OS Siemreap" w:hAnsi="!Khmer OS Siemreap" w:cs="!Khmer OS Siemreap"/>
          <w:color w:val="020200"/>
          <w:sz w:val="22"/>
          <w:szCs w:val="22"/>
        </w:rPr>
        <w:t xml:space="preserve"> </w:t>
      </w:r>
      <w:r w:rsidR="00DD1CB0">
        <w:rPr>
          <w:rFonts w:ascii="!Khmer OS Siemreap" w:hAnsi="!Khmer OS Siemreap" w:cs="!Khmer OS Siemreap" w:hint="cs"/>
          <w:color w:val="020200"/>
          <w:sz w:val="22"/>
          <w:szCs w:val="22"/>
          <w:cs/>
          <w:lang w:bidi="km-KH"/>
        </w:rPr>
        <w:t>និង​</w:t>
      </w:r>
      <w:r w:rsidR="00DD1CB0">
        <w:rPr>
          <w:rFonts w:ascii="!Khmer OS Siemreap" w:hAnsi="!Khmer OS Siemreap" w:cs="!Khmer OS Siemreap"/>
          <w:color w:val="020200"/>
          <w:sz w:val="22"/>
          <w:szCs w:val="22"/>
          <w:lang w:bidi="km-KH"/>
        </w:rPr>
        <w:t>New Zealand</w:t>
      </w:r>
      <w:r w:rsidR="00DD1CB0">
        <w:rPr>
          <w:rFonts w:ascii="!Khmer OS Siemreap" w:hAnsi="!Khmer OS Siemreap" w:cs="!Khmer OS Siemreap" w:hint="cs"/>
          <w:color w:val="020200"/>
          <w:sz w:val="22"/>
          <w:szCs w:val="22"/>
          <w:cs/>
          <w:lang w:bidi="km-KH"/>
        </w:rPr>
        <w:t>។​</w:t>
      </w:r>
      <w:r w:rsidR="00DD1CB0">
        <w:rPr>
          <w:rFonts w:ascii="!Khmer OS Siemreap" w:hAnsi="!Khmer OS Siemreap" w:cs="!Khmer OS Siemreap"/>
          <w:color w:val="020200"/>
          <w:sz w:val="22"/>
          <w:szCs w:val="22"/>
          <w:lang w:bidi="km-KH"/>
        </w:rPr>
        <w:t xml:space="preserve"> </w:t>
      </w:r>
      <w:r w:rsidR="00DD1CB0">
        <w:rPr>
          <w:rFonts w:ascii="!Khmer OS Siemreap" w:hAnsi="!Khmer OS Siemreap" w:cs="!Khmer OS Siemreap" w:hint="cs"/>
          <w:color w:val="020200"/>
          <w:sz w:val="22"/>
          <w:szCs w:val="22"/>
          <w:cs/>
          <w:lang w:bidi="km-KH"/>
        </w:rPr>
        <w:t>ក្រោយមក​ មាននៅតាមប្រទេស</w:t>
      </w:r>
      <w:r w:rsidR="00BA2504">
        <w:rPr>
          <w:rFonts w:ascii="!Khmer OS Siemreap" w:hAnsi="!Khmer OS Siemreap" w:cs="!Khmer OS Siemreap" w:hint="cs"/>
          <w:color w:val="020200"/>
          <w:sz w:val="22"/>
          <w:szCs w:val="22"/>
          <w:cs/>
          <w:lang w:bidi="km-KH"/>
        </w:rPr>
        <w:t>ច្រើនទៀតដូចជា​</w:t>
      </w:r>
      <w:r w:rsidR="00BA2504">
        <w:rPr>
          <w:rFonts w:ascii="!Khmer OS Siemreap" w:hAnsi="!Khmer OS Siemreap" w:cs="!Khmer OS Siemreap"/>
          <w:color w:val="020200"/>
          <w:sz w:val="22"/>
          <w:szCs w:val="22"/>
          <w:lang w:bidi="km-KH"/>
        </w:rPr>
        <w:t xml:space="preserve"> Brunei, Cameroon,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>Iran, South Africa, Syria, Thailand, USA</w:t>
      </w:r>
      <w:r w:rsidR="00BA2504"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​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 </w:t>
      </w:r>
      <w:r w:rsidR="00BA2504"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និង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>United Arab</w:t>
      </w:r>
      <w:r w:rsidR="00BA2504">
        <w:rPr>
          <w:rFonts w:ascii="!Khmer OS Siemreap" w:hAnsi="!Khmer OS Siemreap" w:cs="!Khmer OS Siemreap"/>
          <w:color w:val="131300"/>
          <w:sz w:val="22"/>
          <w:szCs w:val="22"/>
        </w:rPr>
        <w:t xml:space="preserve"> Emirate</w:t>
      </w:r>
      <w:r w:rsidR="00BA2504"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។ស្របពេលដែល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rtl/>
          <w:lang w:bidi="he-IL"/>
        </w:rPr>
        <w:t xml:space="preserve">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GSM Network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ភាគច្រើនប្រើប្រាស់ហ្វ្រេកង់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900MHz (GSM900)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គេក៏មានឃើញ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GSM Network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នៅកម្រិត ហ្វ្រេកង់ផ្សេងៗទៀតដែរដូចជា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>1800MHz (GS1800) tum PCNs Digital</w:t>
      </w:r>
      <w:r w:rsidR="00BA2504">
        <w:rPr>
          <w:rFonts w:ascii="!Khmer OS Siemreap" w:hAnsi="!Khmer OS Siemreap" w:cs="!Khmer OS Siemreap" w:hint="cs"/>
          <w:color w:val="131300"/>
          <w:sz w:val="22"/>
          <w:szCs w:val="22"/>
          <w:cs/>
          <w:lang w:bidi="km-KH"/>
        </w:rPr>
        <w:t>​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communication System (DCS 1800)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ហើយនៅសហរដ្ឋអាមេរិកគេប្រើហ្វ្រេកង់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1900MHz (GSM1900)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ហៅថា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>PCS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។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Networks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ទាំងនេះមានលក្ខណៈ និង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Architecture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ស្ទើរតែដូចគ្នាទាំងស្រុងវាខុសគ្នាបន្តិចត្រង់វាប្រើប្រាស់ហ្វ្រេកង់ខុស គា្ន និង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>Pertinent high- frequency technology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។ ដំណាលគ្នានឹងការប្រឹងប្រែងរបស់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ETSI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នៅក្នុងឆ្នាំ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1987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ក្រុម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GSM Network Operator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និង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National Administrations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បានបង្កើតក្រុមមួយដែលសមាជិក របស់ក្រុមនេះបានធ្វើការចុះហត្ថលេខាលើអនុស្សារណៈយោគយល់គ្នា (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MoU) MoU Association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មួយ នេះមាននាទីក្នុងការបង្កើតលក្ខណៈគោល មួយសម្រាប់ធ្វើការអនុញ្ញាតអោយ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Transnational Operation of Mobile Stations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ប្រើប្រាស់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>International Standardized Interface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។ នៅក្នុង ខែមេសា ឆ្នាំ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2008 GSM MoU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lastRenderedPageBreak/>
        <w:t xml:space="preserve">មានសមាជិកចំនួន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747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ដែលកំពុងធ្វើប្រតិបត្តិការលើ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GSM Networks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ចំនួន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670 Networks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 xml:space="preserve">ក្នុង ចំណោម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</w:rPr>
        <w:t xml:space="preserve">200 </w:t>
      </w:r>
      <w:r w:rsidR="00DD1CB0" w:rsidRPr="00DD1CB0">
        <w:rPr>
          <w:rFonts w:ascii="!Khmer OS Siemreap" w:hAnsi="!Khmer OS Siemreap" w:cs="!Khmer OS Siemreap"/>
          <w:color w:val="131300"/>
          <w:sz w:val="22"/>
          <w:szCs w:val="22"/>
          <w:cs/>
          <w:lang w:bidi="km-KH"/>
        </w:rPr>
        <w:t>ប្រទេស</w:t>
      </w:r>
    </w:p>
    <w:p w14:paraId="346697B7" w14:textId="574094DC" w:rsidR="00F96966" w:rsidRPr="00F96966" w:rsidRDefault="00F96966" w:rsidP="00F96966">
      <w:pPr>
        <w:pStyle w:val="NormalWeb"/>
        <w:spacing w:before="0" w:beforeAutospacing="0" w:afterAutospacing="0"/>
        <w:rPr>
          <w:rFonts w:ascii="!Khmer OS Siemreap" w:hAnsi="!Khmer OS Siemreap" w:cs="!Khmer OS Siemreap"/>
          <w:sz w:val="22"/>
          <w:szCs w:val="22"/>
        </w:rPr>
      </w:pPr>
    </w:p>
    <w:p w14:paraId="5B28D84A" w14:textId="5E8F6AAB" w:rsidR="002E5461" w:rsidRPr="002E5461" w:rsidRDefault="002E5461" w:rsidP="002E5461">
      <w:pPr>
        <w:pStyle w:val="NormalWeb"/>
        <w:spacing w:before="0" w:beforeAutospacing="0" w:afterAutospacing="0"/>
        <w:rPr>
          <w:rFonts w:ascii="!Khmer OS Siemreap" w:hAnsi="!Khmer OS Siemreap" w:cs="!Khmer OS Siemreap"/>
          <w:sz w:val="22"/>
          <w:szCs w:val="22"/>
          <w:lang w:bidi="km-KH"/>
        </w:rPr>
      </w:pPr>
    </w:p>
    <w:p w14:paraId="41543686" w14:textId="4CB6B163" w:rsidR="002E5461" w:rsidRPr="002E5461" w:rsidRDefault="002E5461" w:rsidP="002E5461">
      <w:pPr>
        <w:pStyle w:val="NormalWeb"/>
        <w:spacing w:before="0" w:beforeAutospacing="0" w:afterAutospacing="0"/>
        <w:rPr>
          <w:rFonts w:ascii="!Khmer OS Siemreap" w:hAnsi="!Khmer OS Siemreap" w:cs="!Khmer OS Siemreap"/>
          <w:sz w:val="22"/>
          <w:szCs w:val="22"/>
          <w:lang w:bidi="km-KH"/>
        </w:rPr>
      </w:pPr>
    </w:p>
    <w:p w14:paraId="2803C627" w14:textId="71CCE136" w:rsidR="002E5461" w:rsidRPr="002E5461" w:rsidRDefault="002E5461" w:rsidP="002E5461">
      <w:pPr>
        <w:rPr>
          <w:rFonts w:ascii="!Khmer OS Siemreap" w:hAnsi="!Khmer OS Siemreap" w:cs="!Khmer OS Siemreap"/>
          <w:sz w:val="22"/>
          <w:szCs w:val="22"/>
        </w:rPr>
      </w:pPr>
    </w:p>
    <w:sectPr w:rsidR="002E5461" w:rsidRPr="002E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F295" w14:textId="77777777" w:rsidR="006D7543" w:rsidRDefault="006D7543" w:rsidP="00CE496A">
      <w:pPr>
        <w:spacing w:after="0" w:line="240" w:lineRule="auto"/>
      </w:pPr>
      <w:r>
        <w:separator/>
      </w:r>
    </w:p>
  </w:endnote>
  <w:endnote w:type="continuationSeparator" w:id="0">
    <w:p w14:paraId="6D6EC69D" w14:textId="77777777" w:rsidR="006D7543" w:rsidRDefault="006D7543" w:rsidP="00CE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!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E8AE0" w14:textId="77777777" w:rsidR="006D7543" w:rsidRDefault="006D7543" w:rsidP="00CE496A">
      <w:pPr>
        <w:spacing w:after="0" w:line="240" w:lineRule="auto"/>
      </w:pPr>
      <w:r>
        <w:separator/>
      </w:r>
    </w:p>
  </w:footnote>
  <w:footnote w:type="continuationSeparator" w:id="0">
    <w:p w14:paraId="7DCEA1DA" w14:textId="77777777" w:rsidR="006D7543" w:rsidRDefault="006D7543" w:rsidP="00CE49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EE"/>
    <w:rsid w:val="002E5461"/>
    <w:rsid w:val="0065300B"/>
    <w:rsid w:val="006D7543"/>
    <w:rsid w:val="00804AD6"/>
    <w:rsid w:val="00913F0D"/>
    <w:rsid w:val="00914BBA"/>
    <w:rsid w:val="009F40FE"/>
    <w:rsid w:val="00A05992"/>
    <w:rsid w:val="00A10EEE"/>
    <w:rsid w:val="00A27823"/>
    <w:rsid w:val="00A91543"/>
    <w:rsid w:val="00B35804"/>
    <w:rsid w:val="00B730E7"/>
    <w:rsid w:val="00BA2504"/>
    <w:rsid w:val="00BD0B92"/>
    <w:rsid w:val="00CE496A"/>
    <w:rsid w:val="00D43AE1"/>
    <w:rsid w:val="00DD1CB0"/>
    <w:rsid w:val="00E33BB4"/>
    <w:rsid w:val="00F0088C"/>
    <w:rsid w:val="00F96966"/>
    <w:rsid w:val="00FA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056E"/>
  <w15:chartTrackingRefBased/>
  <w15:docId w15:val="{7333A7D8-4FFA-4722-AF10-9262DEFB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5E4"/>
    <w:rPr>
      <w:rFonts w:ascii="Times New Roman" w:hAnsi="Times New Roman"/>
      <w:kern w:val="0"/>
      <w:sz w:val="24"/>
      <w:szCs w:val="4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92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000000" w:themeColor="text1"/>
      <w:sz w:val="2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992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992"/>
    <w:pPr>
      <w:keepNext/>
      <w:keepLines/>
      <w:spacing w:before="40" w:after="0"/>
      <w:outlineLvl w:val="2"/>
    </w:pPr>
    <w:rPr>
      <w:rFonts w:asciiTheme="majorHAnsi" w:eastAsiaTheme="majorEastAsia" w:hAnsiTheme="majorHAnsi" w:cstheme="majorHAns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92"/>
    <w:rPr>
      <w:rFonts w:asciiTheme="majorHAnsi" w:eastAsiaTheme="majorEastAsia" w:hAnsiTheme="majorHAnsi" w:cstheme="majorHAnsi"/>
      <w:color w:val="000000" w:themeColor="text1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5992"/>
    <w:rPr>
      <w:rFonts w:asciiTheme="majorHAnsi" w:eastAsiaTheme="majorEastAsia" w:hAnsiTheme="majorHAnsi" w:cstheme="majorHAnsi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05992"/>
    <w:rPr>
      <w:rFonts w:asciiTheme="majorHAnsi" w:eastAsiaTheme="majorEastAsia" w:hAnsiTheme="majorHAnsi" w:cstheme="majorHAns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0EE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th-TH"/>
    </w:rPr>
  </w:style>
  <w:style w:type="table" w:styleId="TableGrid">
    <w:name w:val="Table Grid"/>
    <w:basedOn w:val="TableNormal"/>
    <w:uiPriority w:val="39"/>
    <w:rsid w:val="00BD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1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NHAO TRENCHHAI</dc:creator>
  <cp:keywords/>
  <dc:description/>
  <cp:lastModifiedBy>NHAO TRENCHHAI</cp:lastModifiedBy>
  <cp:revision>7</cp:revision>
  <dcterms:created xsi:type="dcterms:W3CDTF">2024-03-10T06:15:00Z</dcterms:created>
  <dcterms:modified xsi:type="dcterms:W3CDTF">2024-03-18T02:27:00Z</dcterms:modified>
</cp:coreProperties>
</file>