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ADA91" w14:textId="77777777" w:rsidR="002D7FC5" w:rsidRDefault="00FF5BEB" w:rsidP="00FF5BEB">
      <w:pPr>
        <w:pStyle w:val="Title"/>
        <w:jc w:val="center"/>
      </w:pPr>
      <w:r>
        <w:t>MarketPlace</w:t>
      </w:r>
    </w:p>
    <w:sdt>
      <w:sdtPr>
        <w:rPr>
          <w:rFonts w:asciiTheme="minorHAnsi" w:eastAsiaTheme="minorEastAsia" w:hAnsiTheme="minorHAnsi" w:cstheme="minorBidi"/>
          <w:color w:val="auto"/>
          <w:sz w:val="21"/>
          <w:szCs w:val="21"/>
        </w:rPr>
        <w:id w:val="-2047901488"/>
        <w:docPartObj>
          <w:docPartGallery w:val="Table of Contents"/>
          <w:docPartUnique/>
        </w:docPartObj>
      </w:sdtPr>
      <w:sdtEndPr>
        <w:rPr>
          <w:b/>
          <w:bCs/>
          <w:noProof/>
        </w:rPr>
      </w:sdtEndPr>
      <w:sdtContent>
        <w:p w14:paraId="50DFBAD3" w14:textId="77777777" w:rsidR="00B4597D" w:rsidRDefault="00B4597D" w:rsidP="006D1276">
          <w:pPr>
            <w:pStyle w:val="TOCHeading"/>
            <w:pBdr>
              <w:bottom w:val="single" w:sz="4" w:space="3" w:color="ED7D31" w:themeColor="accent2"/>
            </w:pBdr>
          </w:pPr>
          <w:r>
            <w:t>Contents</w:t>
          </w:r>
        </w:p>
        <w:p w14:paraId="320F1BCD" w14:textId="77777777" w:rsidR="006D1276" w:rsidRDefault="00B4597D">
          <w:pPr>
            <w:pStyle w:val="TOC1"/>
            <w:tabs>
              <w:tab w:val="right" w:leader="dot" w:pos="9350"/>
            </w:tabs>
            <w:rPr>
              <w:noProof/>
              <w:sz w:val="22"/>
              <w:szCs w:val="22"/>
            </w:rPr>
          </w:pPr>
          <w:r>
            <w:fldChar w:fldCharType="begin"/>
          </w:r>
          <w:r>
            <w:instrText xml:space="preserve"> TOC \o "1-3" \h \z \u </w:instrText>
          </w:r>
          <w:r>
            <w:fldChar w:fldCharType="separate"/>
          </w:r>
          <w:hyperlink w:anchor="_Toc448325189" w:history="1">
            <w:r w:rsidR="006D1276" w:rsidRPr="005A7E8E">
              <w:rPr>
                <w:rStyle w:val="Hyperlink"/>
                <w:noProof/>
              </w:rPr>
              <w:t>Introduction</w:t>
            </w:r>
            <w:r w:rsidR="006D1276">
              <w:rPr>
                <w:noProof/>
                <w:webHidden/>
              </w:rPr>
              <w:tab/>
            </w:r>
            <w:r w:rsidR="006D1276">
              <w:rPr>
                <w:noProof/>
                <w:webHidden/>
              </w:rPr>
              <w:fldChar w:fldCharType="begin"/>
            </w:r>
            <w:r w:rsidR="006D1276">
              <w:rPr>
                <w:noProof/>
                <w:webHidden/>
              </w:rPr>
              <w:instrText xml:space="preserve"> PAGEREF _Toc448325189 \h </w:instrText>
            </w:r>
            <w:r w:rsidR="006D1276">
              <w:rPr>
                <w:noProof/>
                <w:webHidden/>
              </w:rPr>
            </w:r>
            <w:r w:rsidR="006D1276">
              <w:rPr>
                <w:noProof/>
                <w:webHidden/>
              </w:rPr>
              <w:fldChar w:fldCharType="separate"/>
            </w:r>
            <w:r w:rsidR="006D1276">
              <w:rPr>
                <w:noProof/>
                <w:webHidden/>
              </w:rPr>
              <w:t>1</w:t>
            </w:r>
            <w:r w:rsidR="006D1276">
              <w:rPr>
                <w:noProof/>
                <w:webHidden/>
              </w:rPr>
              <w:fldChar w:fldCharType="end"/>
            </w:r>
          </w:hyperlink>
        </w:p>
        <w:p w14:paraId="08AA5793" w14:textId="77777777" w:rsidR="006D1276" w:rsidRDefault="00ED31A5">
          <w:pPr>
            <w:pStyle w:val="TOC1"/>
            <w:tabs>
              <w:tab w:val="right" w:leader="dot" w:pos="9350"/>
            </w:tabs>
            <w:rPr>
              <w:noProof/>
              <w:sz w:val="22"/>
              <w:szCs w:val="22"/>
            </w:rPr>
          </w:pPr>
          <w:hyperlink w:anchor="_Toc448325190" w:history="1">
            <w:r w:rsidR="006D1276" w:rsidRPr="005A7E8E">
              <w:rPr>
                <w:rStyle w:val="Hyperlink"/>
                <w:noProof/>
              </w:rPr>
              <w:t>Requirements</w:t>
            </w:r>
            <w:r w:rsidR="006D1276">
              <w:rPr>
                <w:noProof/>
                <w:webHidden/>
              </w:rPr>
              <w:tab/>
              <w:t>2</w:t>
            </w:r>
          </w:hyperlink>
        </w:p>
        <w:p w14:paraId="09EE5C8D" w14:textId="77777777" w:rsidR="006D1276" w:rsidRDefault="00ED31A5">
          <w:pPr>
            <w:pStyle w:val="TOC1"/>
            <w:tabs>
              <w:tab w:val="right" w:leader="dot" w:pos="9350"/>
            </w:tabs>
            <w:rPr>
              <w:noProof/>
              <w:sz w:val="22"/>
              <w:szCs w:val="22"/>
            </w:rPr>
          </w:pPr>
          <w:hyperlink w:anchor="_Toc448325191" w:history="1">
            <w:r w:rsidR="006D1276" w:rsidRPr="005A7E8E">
              <w:rPr>
                <w:rStyle w:val="Hyperlink"/>
                <w:noProof/>
              </w:rPr>
              <w:t>Instructions</w:t>
            </w:r>
            <w:r w:rsidR="006D1276">
              <w:rPr>
                <w:noProof/>
                <w:webHidden/>
              </w:rPr>
              <w:tab/>
              <w:t>3</w:t>
            </w:r>
          </w:hyperlink>
        </w:p>
        <w:p w14:paraId="18613EE7" w14:textId="77777777" w:rsidR="006D1276" w:rsidRDefault="00ED31A5">
          <w:pPr>
            <w:pStyle w:val="TOC2"/>
            <w:tabs>
              <w:tab w:val="right" w:leader="dot" w:pos="9350"/>
            </w:tabs>
            <w:rPr>
              <w:rFonts w:cstheme="minorBidi"/>
              <w:noProof/>
            </w:rPr>
          </w:pPr>
          <w:hyperlink w:anchor="_Toc448325192" w:history="1">
            <w:r w:rsidR="006D1276" w:rsidRPr="005A7E8E">
              <w:rPr>
                <w:rStyle w:val="Hyperlink"/>
                <w:noProof/>
              </w:rPr>
              <w:t>Creating a Course and a Student</w:t>
            </w:r>
            <w:r w:rsidR="006D1276">
              <w:rPr>
                <w:noProof/>
                <w:webHidden/>
              </w:rPr>
              <w:tab/>
            </w:r>
            <w:r w:rsidR="006D1276">
              <w:rPr>
                <w:noProof/>
                <w:webHidden/>
              </w:rPr>
              <w:fldChar w:fldCharType="begin"/>
            </w:r>
            <w:r w:rsidR="006D1276">
              <w:rPr>
                <w:noProof/>
                <w:webHidden/>
              </w:rPr>
              <w:instrText xml:space="preserve"> PAGEREF _Toc448325192 \h </w:instrText>
            </w:r>
            <w:r w:rsidR="006D1276">
              <w:rPr>
                <w:noProof/>
                <w:webHidden/>
              </w:rPr>
            </w:r>
            <w:r w:rsidR="006D1276">
              <w:rPr>
                <w:noProof/>
                <w:webHidden/>
              </w:rPr>
              <w:fldChar w:fldCharType="separate"/>
            </w:r>
            <w:r w:rsidR="006D1276">
              <w:rPr>
                <w:noProof/>
                <w:webHidden/>
              </w:rPr>
              <w:t>1</w:t>
            </w:r>
            <w:r w:rsidR="006D1276">
              <w:rPr>
                <w:noProof/>
                <w:webHidden/>
              </w:rPr>
              <w:fldChar w:fldCharType="end"/>
            </w:r>
          </w:hyperlink>
        </w:p>
        <w:p w14:paraId="65B6E7CD" w14:textId="77777777" w:rsidR="006D1276" w:rsidRDefault="00ED31A5">
          <w:pPr>
            <w:pStyle w:val="TOC2"/>
            <w:tabs>
              <w:tab w:val="right" w:leader="dot" w:pos="9350"/>
            </w:tabs>
            <w:rPr>
              <w:rFonts w:cstheme="minorBidi"/>
              <w:noProof/>
            </w:rPr>
          </w:pPr>
          <w:hyperlink w:anchor="_Toc448325193" w:history="1">
            <w:r w:rsidR="006D1276" w:rsidRPr="005A7E8E">
              <w:rPr>
                <w:rStyle w:val="Hyperlink"/>
                <w:noProof/>
              </w:rPr>
              <w:t>Setting up The Environment</w:t>
            </w:r>
            <w:r w:rsidR="006D1276">
              <w:rPr>
                <w:noProof/>
                <w:webHidden/>
              </w:rPr>
              <w:tab/>
            </w:r>
            <w:r w:rsidR="006D1276">
              <w:rPr>
                <w:noProof/>
                <w:webHidden/>
              </w:rPr>
              <w:fldChar w:fldCharType="begin"/>
            </w:r>
            <w:r w:rsidR="006D1276">
              <w:rPr>
                <w:noProof/>
                <w:webHidden/>
              </w:rPr>
              <w:instrText xml:space="preserve"> PAGEREF _Toc448325193 \h </w:instrText>
            </w:r>
            <w:r w:rsidR="006D1276">
              <w:rPr>
                <w:noProof/>
                <w:webHidden/>
              </w:rPr>
            </w:r>
            <w:r w:rsidR="006D1276">
              <w:rPr>
                <w:noProof/>
                <w:webHidden/>
              </w:rPr>
              <w:fldChar w:fldCharType="separate"/>
            </w:r>
            <w:r w:rsidR="006D1276">
              <w:rPr>
                <w:noProof/>
                <w:webHidden/>
              </w:rPr>
              <w:t>2</w:t>
            </w:r>
            <w:r w:rsidR="006D1276">
              <w:rPr>
                <w:noProof/>
                <w:webHidden/>
              </w:rPr>
              <w:fldChar w:fldCharType="end"/>
            </w:r>
          </w:hyperlink>
        </w:p>
        <w:p w14:paraId="34E7930B" w14:textId="77777777" w:rsidR="006D1276" w:rsidRDefault="00ED31A5">
          <w:pPr>
            <w:pStyle w:val="TOC2"/>
            <w:tabs>
              <w:tab w:val="right" w:leader="dot" w:pos="9350"/>
            </w:tabs>
            <w:rPr>
              <w:rFonts w:cstheme="minorBidi"/>
              <w:noProof/>
            </w:rPr>
          </w:pPr>
          <w:hyperlink w:anchor="_Toc448325194" w:history="1">
            <w:r w:rsidR="006D1276" w:rsidRPr="005A7E8E">
              <w:rPr>
                <w:rStyle w:val="Hyperlink"/>
                <w:noProof/>
              </w:rPr>
              <w:t>Building and Deploying Module</w:t>
            </w:r>
            <w:r w:rsidR="006D1276">
              <w:rPr>
                <w:noProof/>
                <w:webHidden/>
              </w:rPr>
              <w:tab/>
              <w:t>3</w:t>
            </w:r>
          </w:hyperlink>
        </w:p>
        <w:p w14:paraId="3300D23B" w14:textId="77777777" w:rsidR="00B4597D" w:rsidRDefault="00B4597D">
          <w:r>
            <w:rPr>
              <w:b/>
              <w:bCs/>
              <w:noProof/>
            </w:rPr>
            <w:fldChar w:fldCharType="end"/>
          </w:r>
        </w:p>
      </w:sdtContent>
    </w:sdt>
    <w:p w14:paraId="418DF4FB" w14:textId="77777777" w:rsidR="00B4597D" w:rsidRDefault="00B4597D" w:rsidP="009B1917">
      <w:pPr>
        <w:pStyle w:val="Heading1"/>
        <w:pBdr>
          <w:bottom w:val="single" w:sz="4" w:space="4" w:color="ED7D31" w:themeColor="accent2"/>
        </w:pBdr>
      </w:pPr>
      <w:bookmarkStart w:id="0" w:name="_Toc448325189"/>
      <w:r>
        <w:t>Introduction</w:t>
      </w:r>
      <w:bookmarkEnd w:id="0"/>
    </w:p>
    <w:p w14:paraId="7DFC08F6" w14:textId="77777777" w:rsidR="00B4597D" w:rsidRDefault="00A526CB" w:rsidP="00B4597D">
      <w:r>
        <w:tab/>
        <w:t>The MarketPlace is a Blackboard Module created to mot</w:t>
      </w:r>
      <w:r w:rsidR="00206ECC">
        <w:t>ivate students to do their work and help bring a game-</w:t>
      </w:r>
      <w:r>
        <w:t xml:space="preserve">like environment to the class. This project idea was created by </w:t>
      </w:r>
      <w:hyperlink r:id="rId6" w:history="1">
        <w:r w:rsidRPr="00A526CB">
          <w:rPr>
            <w:rStyle w:val="Hyperlink"/>
          </w:rPr>
          <w:t>Dr. David Thornton</w:t>
        </w:r>
      </w:hyperlink>
      <w:r w:rsidR="00206ECC">
        <w:t>; work began with</w:t>
      </w:r>
      <w:r>
        <w:t xml:space="preserve"> a Masters </w:t>
      </w:r>
      <w:r w:rsidR="00206ECC">
        <w:t xml:space="preserve">student </w:t>
      </w:r>
      <w:r w:rsidR="00206ECC" w:rsidRPr="00206ECC">
        <w:rPr>
          <w:highlight w:val="yellow"/>
        </w:rPr>
        <w:t xml:space="preserve"> </w:t>
      </w:r>
      <w:r w:rsidRPr="00206ECC">
        <w:rPr>
          <w:highlight w:val="yellow"/>
        </w:rPr>
        <w:t>(What was his name?)</w:t>
      </w:r>
      <w:r w:rsidR="00206ECC">
        <w:t>, and continued b</w:t>
      </w:r>
      <w:r>
        <w:t>y Sari Sabouh, an Undergraduate student studying Computer Science.</w:t>
      </w:r>
    </w:p>
    <w:p w14:paraId="48F0C605" w14:textId="77777777" w:rsidR="00206ECC" w:rsidRDefault="00295BD0" w:rsidP="00B4597D">
      <w:r>
        <w:tab/>
        <w:t>The Market</w:t>
      </w:r>
      <w:r w:rsidR="00206ECC">
        <w:t>Place contains 3 kinds of items:</w:t>
      </w:r>
      <w:r>
        <w:t xml:space="preserve"> Instant, Continuous</w:t>
      </w:r>
      <w:r w:rsidR="00206ECC">
        <w:t>,</w:t>
      </w:r>
      <w:r>
        <w:t xml:space="preserve"> and Passive</w:t>
      </w:r>
      <w:r w:rsidR="00CD3E1D">
        <w:t xml:space="preserve"> Items. Instant</w:t>
      </w:r>
      <w:r w:rsidR="00206ECC">
        <w:t xml:space="preserve"> Items are expired once they have been</w:t>
      </w:r>
      <w:r w:rsidR="00CD3E1D">
        <w:t xml:space="preserve"> activated, like adding 5 points to a test</w:t>
      </w:r>
      <w:r w:rsidR="00206ECC">
        <w:t xml:space="preserve"> grade</w:t>
      </w:r>
      <w:r w:rsidR="00CD3E1D">
        <w:t xml:space="preserve">. Continuous Items stay as long as the item specifies, </w:t>
      </w:r>
      <w:r w:rsidR="00206ECC">
        <w:t>like adding</w:t>
      </w:r>
      <w:r w:rsidR="00CD3E1D">
        <w:t xml:space="preserve"> a specified percentage to everything submitted in that period. Passive Items are more like a contract between the teacher and the student. For example, </w:t>
      </w:r>
      <w:r w:rsidR="00206ECC">
        <w:t xml:space="preserve">if </w:t>
      </w:r>
      <w:r w:rsidR="00CD3E1D">
        <w:t>the Please Reply Item</w:t>
      </w:r>
      <w:r w:rsidR="00206ECC">
        <w:t xml:space="preserve"> is bought and activated</w:t>
      </w:r>
      <w:r w:rsidR="00CD3E1D">
        <w:t>, then the teac</w:t>
      </w:r>
      <w:r w:rsidR="00206ECC">
        <w:t>her is required to reply to that student’s</w:t>
      </w:r>
      <w:r w:rsidR="00CD3E1D">
        <w:t xml:space="preserve"> email at any time. It also has different view</w:t>
      </w:r>
      <w:r w:rsidR="00206ECC">
        <w:t>s</w:t>
      </w:r>
      <w:r w:rsidR="00CD3E1D">
        <w:t xml:space="preserve"> </w:t>
      </w:r>
      <w:r w:rsidR="00206ECC">
        <w:t>for</w:t>
      </w:r>
      <w:r w:rsidR="00CD3E1D">
        <w:t xml:space="preserve"> a student and an instructor. </w:t>
      </w:r>
    </w:p>
    <w:p w14:paraId="57E98302" w14:textId="77777777" w:rsidR="00295BD0" w:rsidRDefault="00CD3E1D" w:rsidP="00B4597D">
      <w:r>
        <w:t>To get credentials</w:t>
      </w:r>
      <w:r w:rsidR="00206ECC">
        <w:t>,</w:t>
      </w:r>
      <w:r>
        <w:t xml:space="preserve"> please ask Dr. Thornton.</w:t>
      </w:r>
    </w:p>
    <w:p w14:paraId="3453D1B9" w14:textId="77777777" w:rsidR="00A526CB" w:rsidRDefault="00A526CB" w:rsidP="00A526CB">
      <w:pPr>
        <w:pStyle w:val="Heading1"/>
      </w:pPr>
      <w:bookmarkStart w:id="1" w:name="_Toc448325190"/>
      <w:r>
        <w:t>Requirements</w:t>
      </w:r>
      <w:bookmarkEnd w:id="1"/>
    </w:p>
    <w:p w14:paraId="0EA17290" w14:textId="291B91A8" w:rsidR="009B1917" w:rsidRDefault="009B1917" w:rsidP="009B1917">
      <w:r>
        <w:tab/>
        <w:t xml:space="preserve">Blackboard is very specific about what it takes and what it accepts. This documentation will cover everything that </w:t>
      </w:r>
      <w:bookmarkStart w:id="2" w:name="_GoBack"/>
      <w:bookmarkEnd w:id="2"/>
      <w:r w:rsidR="002938AE">
        <w:t>you have to do or have</w:t>
      </w:r>
      <w:r>
        <w:t>, starting with general requirements, like the following:</w:t>
      </w:r>
    </w:p>
    <w:p w14:paraId="62B4B54F" w14:textId="77777777" w:rsidR="009B1917" w:rsidRPr="00C32570" w:rsidRDefault="00C32570" w:rsidP="00C32570">
      <w:pPr>
        <w:pStyle w:val="ListParagraph"/>
        <w:numPr>
          <w:ilvl w:val="0"/>
          <w:numId w:val="3"/>
        </w:numPr>
      </w:pPr>
      <w:r>
        <w:rPr>
          <w:rFonts w:ascii="Segoe UI" w:hAnsi="Segoe UI" w:cs="Segoe UI"/>
          <w:sz w:val="18"/>
          <w:szCs w:val="18"/>
        </w:rPr>
        <w:t>Eclipse Java EE IDE for Web Developers.</w:t>
      </w:r>
    </w:p>
    <w:p w14:paraId="499C7DFA" w14:textId="77777777" w:rsidR="00C32570" w:rsidRPr="00C32570" w:rsidRDefault="00C32570" w:rsidP="00C32570">
      <w:pPr>
        <w:pStyle w:val="ListParagraph"/>
        <w:numPr>
          <w:ilvl w:val="0"/>
          <w:numId w:val="3"/>
        </w:numPr>
      </w:pPr>
      <w:r>
        <w:rPr>
          <w:rFonts w:ascii="Segoe UI" w:hAnsi="Segoe UI" w:cs="Segoe UI"/>
          <w:sz w:val="18"/>
          <w:szCs w:val="18"/>
        </w:rPr>
        <w:t>Java 1.</w:t>
      </w:r>
      <w:r w:rsidR="00182883">
        <w:rPr>
          <w:rFonts w:ascii="Segoe UI" w:hAnsi="Segoe UI" w:cs="Segoe UI"/>
          <w:sz w:val="18"/>
          <w:szCs w:val="18"/>
        </w:rPr>
        <w:t>7</w:t>
      </w:r>
      <w:r w:rsidR="00922150">
        <w:rPr>
          <w:rFonts w:ascii="Segoe UI" w:hAnsi="Segoe UI" w:cs="Segoe UI"/>
          <w:sz w:val="18"/>
          <w:szCs w:val="18"/>
        </w:rPr>
        <w:t xml:space="preserve"> (I had to use 1.6 for a bit and then it accepted 1.7 by itself)</w:t>
      </w:r>
      <w:r>
        <w:rPr>
          <w:rFonts w:ascii="Segoe UI" w:hAnsi="Segoe UI" w:cs="Segoe UI"/>
          <w:sz w:val="18"/>
          <w:szCs w:val="18"/>
        </w:rPr>
        <w:t>.</w:t>
      </w:r>
    </w:p>
    <w:p w14:paraId="1399B757" w14:textId="77777777" w:rsidR="00C32570" w:rsidRPr="00C32570" w:rsidRDefault="00C32570" w:rsidP="00C32570">
      <w:pPr>
        <w:pStyle w:val="ListParagraph"/>
        <w:numPr>
          <w:ilvl w:val="0"/>
          <w:numId w:val="3"/>
        </w:numPr>
      </w:pPr>
      <w:r>
        <w:rPr>
          <w:rFonts w:ascii="Segoe UI" w:hAnsi="Segoe UI" w:cs="Segoe UI"/>
          <w:sz w:val="18"/>
          <w:szCs w:val="18"/>
        </w:rPr>
        <w:t>Bb-cms-admin.jar, bb-platform.jar and bb-taglibs.jar. These jars are included in the project repository.</w:t>
      </w:r>
    </w:p>
    <w:p w14:paraId="0B1B3E14" w14:textId="77777777" w:rsidR="00C32570" w:rsidRPr="00372BEF" w:rsidRDefault="00885062" w:rsidP="00C32570">
      <w:pPr>
        <w:pStyle w:val="ListParagraph"/>
        <w:numPr>
          <w:ilvl w:val="0"/>
          <w:numId w:val="3"/>
        </w:numPr>
      </w:pPr>
      <w:r>
        <w:rPr>
          <w:rFonts w:ascii="Segoe UI" w:hAnsi="Segoe UI" w:cs="Segoe UI"/>
          <w:sz w:val="18"/>
          <w:szCs w:val="18"/>
        </w:rPr>
        <w:t xml:space="preserve">SQL and Databases (MySQL and Oracle or SQL Server), </w:t>
      </w:r>
      <w:r w:rsidR="00C32570">
        <w:rPr>
          <w:rFonts w:ascii="Segoe UI" w:hAnsi="Segoe UI" w:cs="Segoe UI"/>
          <w:sz w:val="18"/>
          <w:szCs w:val="18"/>
        </w:rPr>
        <w:t>JAVA, JSP, JS, jQuery</w:t>
      </w:r>
      <w:r>
        <w:rPr>
          <w:rFonts w:ascii="Segoe UI" w:hAnsi="Segoe UI" w:cs="Segoe UI"/>
          <w:sz w:val="18"/>
          <w:szCs w:val="18"/>
        </w:rPr>
        <w:t>,</w:t>
      </w:r>
      <w:r w:rsidR="00C32570">
        <w:rPr>
          <w:rFonts w:ascii="Segoe UI" w:hAnsi="Segoe UI" w:cs="Segoe UI"/>
          <w:sz w:val="18"/>
          <w:szCs w:val="18"/>
        </w:rPr>
        <w:t xml:space="preserve"> </w:t>
      </w:r>
      <w:r w:rsidR="007C47D1">
        <w:rPr>
          <w:rFonts w:ascii="Segoe UI" w:hAnsi="Segoe UI" w:cs="Segoe UI"/>
          <w:sz w:val="18"/>
          <w:szCs w:val="18"/>
        </w:rPr>
        <w:t xml:space="preserve">JUnit, </w:t>
      </w:r>
      <w:r w:rsidR="00C32570">
        <w:rPr>
          <w:rFonts w:ascii="Segoe UI" w:hAnsi="Segoe UI" w:cs="Segoe UI"/>
          <w:sz w:val="18"/>
          <w:szCs w:val="18"/>
        </w:rPr>
        <w:t>and basic Maven.</w:t>
      </w:r>
    </w:p>
    <w:p w14:paraId="2F2944F5" w14:textId="77777777" w:rsidR="00372BEF" w:rsidRDefault="00372BEF" w:rsidP="00372BEF">
      <w:pPr>
        <w:pStyle w:val="Heading1"/>
      </w:pPr>
      <w:bookmarkStart w:id="3" w:name="_Toc448325191"/>
      <w:r>
        <w:lastRenderedPageBreak/>
        <w:t>Instructions</w:t>
      </w:r>
      <w:bookmarkEnd w:id="3"/>
    </w:p>
    <w:p w14:paraId="5D472D9D" w14:textId="77777777" w:rsidR="005F40B8" w:rsidRDefault="005F40B8" w:rsidP="00BA2713">
      <w:pPr>
        <w:pStyle w:val="Heading2"/>
      </w:pPr>
      <w:bookmarkStart w:id="4" w:name="_Toc448325192"/>
      <w:r>
        <w:t>Creating a Course and a Student</w:t>
      </w:r>
      <w:bookmarkEnd w:id="4"/>
    </w:p>
    <w:p w14:paraId="0EADCC3C" w14:textId="77777777" w:rsidR="00523FAE" w:rsidRDefault="00523FAE" w:rsidP="00523FAE">
      <w:pPr>
        <w:ind w:firstLine="720"/>
      </w:pPr>
      <w:r>
        <w:t>To create a course, please follow these steps:</w:t>
      </w:r>
    </w:p>
    <w:p w14:paraId="3C80D85D" w14:textId="77777777" w:rsidR="00523FAE" w:rsidRDefault="00523FAE" w:rsidP="00523FAE">
      <w:pPr>
        <w:pStyle w:val="ListParagraph"/>
        <w:numPr>
          <w:ilvl w:val="0"/>
          <w:numId w:val="6"/>
        </w:numPr>
      </w:pPr>
      <w:r>
        <w:t xml:space="preserve">Open </w:t>
      </w:r>
      <w:hyperlink r:id="rId7" w:history="1">
        <w:r w:rsidRPr="00523FAE">
          <w:rPr>
            <w:rStyle w:val="Hyperlink"/>
          </w:rPr>
          <w:t>205.174.62.96</w:t>
        </w:r>
      </w:hyperlink>
      <w:r>
        <w:t xml:space="preserve"> with </w:t>
      </w:r>
      <w:r w:rsidRPr="00523FAE">
        <w:rPr>
          <w:b/>
        </w:rPr>
        <w:t>ssabouh</w:t>
      </w:r>
      <w:r>
        <w:t xml:space="preserve"> as username and password.</w:t>
      </w:r>
    </w:p>
    <w:p w14:paraId="35F934F6" w14:textId="77777777" w:rsidR="00523FAE" w:rsidRDefault="00523FAE" w:rsidP="00523FAE">
      <w:pPr>
        <w:pStyle w:val="ListParagraph"/>
        <w:numPr>
          <w:ilvl w:val="0"/>
          <w:numId w:val="6"/>
        </w:numPr>
      </w:pPr>
      <w:r>
        <w:t>Click on System Admin, Courses, Create Course</w:t>
      </w:r>
    </w:p>
    <w:p w14:paraId="34719EA7" w14:textId="77777777" w:rsidR="00523FAE" w:rsidRPr="005F40B8" w:rsidRDefault="00523FAE" w:rsidP="00523FAE">
      <w:pPr>
        <w:ind w:left="720"/>
      </w:pPr>
      <w:r>
        <w:t>To create a student, please follow the same steps as the steps before, but instead of Courses go to Users.</w:t>
      </w:r>
    </w:p>
    <w:p w14:paraId="05E04BFB" w14:textId="77777777" w:rsidR="00BA2713" w:rsidRDefault="00BA2713" w:rsidP="00BA2713">
      <w:pPr>
        <w:pStyle w:val="Heading2"/>
      </w:pPr>
      <w:bookmarkStart w:id="5" w:name="_Toc448325193"/>
      <w:r>
        <w:t xml:space="preserve">Setting </w:t>
      </w:r>
      <w:r w:rsidR="002065E6">
        <w:t>up</w:t>
      </w:r>
      <w:r>
        <w:t xml:space="preserve"> The Environment</w:t>
      </w:r>
      <w:bookmarkEnd w:id="5"/>
    </w:p>
    <w:p w14:paraId="08CF9176" w14:textId="77777777" w:rsidR="00372BEF" w:rsidRDefault="00206ECC" w:rsidP="00523FAE">
      <w:pPr>
        <w:ind w:firstLine="720"/>
      </w:pPr>
      <w:r>
        <w:t xml:space="preserve">To set </w:t>
      </w:r>
      <w:r w:rsidR="00372BEF">
        <w:t xml:space="preserve">up the project on your local machine, please use GitHub and pull this </w:t>
      </w:r>
      <w:hyperlink r:id="rId8" w:history="1">
        <w:r w:rsidR="00372BEF" w:rsidRPr="00372BEF">
          <w:rPr>
            <w:rStyle w:val="Hyperlink"/>
          </w:rPr>
          <w:t>repository</w:t>
        </w:r>
      </w:hyperlink>
      <w:r w:rsidR="00372BEF">
        <w:t xml:space="preserve"> to your preferred location. After you have the project and all the requirements on your computer, please follow these steps:</w:t>
      </w:r>
    </w:p>
    <w:p w14:paraId="1E0C14F7" w14:textId="77777777" w:rsidR="00372BEF" w:rsidRDefault="00372BEF" w:rsidP="00372BEF">
      <w:pPr>
        <w:pStyle w:val="ListParagraph"/>
        <w:numPr>
          <w:ilvl w:val="0"/>
          <w:numId w:val="4"/>
        </w:numPr>
      </w:pPr>
      <w:r>
        <w:t>Open Eclipse Java EE IDE.</w:t>
      </w:r>
    </w:p>
    <w:p w14:paraId="508D0AF1" w14:textId="77777777" w:rsidR="00372BEF" w:rsidRDefault="00372BEF" w:rsidP="00372BEF">
      <w:pPr>
        <w:pStyle w:val="ListParagraph"/>
        <w:numPr>
          <w:ilvl w:val="0"/>
          <w:numId w:val="4"/>
        </w:numPr>
      </w:pPr>
      <w:r>
        <w:t>Click File.</w:t>
      </w:r>
    </w:p>
    <w:p w14:paraId="4DE996C4" w14:textId="77777777" w:rsidR="00372BEF" w:rsidRDefault="00372BEF" w:rsidP="00372BEF">
      <w:pPr>
        <w:pStyle w:val="ListParagraph"/>
        <w:numPr>
          <w:ilvl w:val="0"/>
          <w:numId w:val="4"/>
        </w:numPr>
      </w:pPr>
      <w:r>
        <w:t>Click Import -&gt;</w:t>
      </w:r>
      <w:r w:rsidR="00195155">
        <w:t xml:space="preserve"> Existing Maven Projects.</w:t>
      </w:r>
    </w:p>
    <w:p w14:paraId="1549C788" w14:textId="77777777" w:rsidR="00195155" w:rsidRDefault="00195155" w:rsidP="00372BEF">
      <w:pPr>
        <w:pStyle w:val="ListParagraph"/>
        <w:numPr>
          <w:ilvl w:val="0"/>
          <w:numId w:val="4"/>
        </w:numPr>
      </w:pPr>
      <w:r>
        <w:t>Brows</w:t>
      </w:r>
      <w:r w:rsidR="00206ECC">
        <w:t>e</w:t>
      </w:r>
      <w:r>
        <w:t xml:space="preserve"> for the directory of your project.</w:t>
      </w:r>
    </w:p>
    <w:p w14:paraId="4A785637" w14:textId="77777777" w:rsidR="00195155" w:rsidRDefault="00195155" w:rsidP="00372BEF">
      <w:pPr>
        <w:pStyle w:val="ListParagraph"/>
        <w:numPr>
          <w:ilvl w:val="0"/>
          <w:numId w:val="4"/>
        </w:numPr>
      </w:pPr>
      <w:r>
        <w:t>Click Finish.</w:t>
      </w:r>
    </w:p>
    <w:p w14:paraId="05906376" w14:textId="77777777" w:rsidR="00195155" w:rsidRDefault="00195155" w:rsidP="00195155">
      <w:pPr>
        <w:ind w:left="720"/>
      </w:pPr>
    </w:p>
    <w:p w14:paraId="0F44536D" w14:textId="77777777" w:rsidR="00857ABF" w:rsidRDefault="00857ABF" w:rsidP="00857ABF">
      <w:pPr>
        <w:pStyle w:val="Heading2"/>
      </w:pPr>
      <w:bookmarkStart w:id="6" w:name="_Toc448325194"/>
      <w:r>
        <w:t>Building and Deploying Module</w:t>
      </w:r>
      <w:bookmarkEnd w:id="6"/>
    </w:p>
    <w:p w14:paraId="4B4140DB" w14:textId="77777777" w:rsidR="00195155" w:rsidRDefault="00195155" w:rsidP="00195155">
      <w:pPr>
        <w:ind w:left="720"/>
      </w:pPr>
      <w:r>
        <w:t>To Build the project and deploy it to Blackboard, please foll</w:t>
      </w:r>
      <w:r w:rsidR="00206ECC">
        <w:t>ow these steps (If it is not your</w:t>
      </w:r>
      <w:r>
        <w:t xml:space="preserve"> first time running the project, skip step 1 and step 2):</w:t>
      </w:r>
    </w:p>
    <w:p w14:paraId="2161FD9B" w14:textId="77777777" w:rsidR="00195155" w:rsidRDefault="00195155" w:rsidP="00195155">
      <w:pPr>
        <w:pStyle w:val="ListParagraph"/>
        <w:numPr>
          <w:ilvl w:val="0"/>
          <w:numId w:val="5"/>
        </w:numPr>
      </w:pPr>
      <w:r>
        <w:t>Right-Click project and choose Run As -&gt; Run Configurations</w:t>
      </w:r>
    </w:p>
    <w:p w14:paraId="474AFA4D" w14:textId="77777777" w:rsidR="00195155" w:rsidRDefault="00195155" w:rsidP="00195155">
      <w:pPr>
        <w:pStyle w:val="ListParagraph"/>
        <w:numPr>
          <w:ilvl w:val="0"/>
          <w:numId w:val="5"/>
        </w:numPr>
      </w:pPr>
      <w:r>
        <w:t>Inside Goals put “clean package”, check “Update Snapshots” and</w:t>
      </w:r>
      <w:r w:rsidR="00206ECC">
        <w:t>,</w:t>
      </w:r>
      <w:r>
        <w:t xml:space="preserve"> if you want it to build fast</w:t>
      </w:r>
      <w:r w:rsidR="00206ECC">
        <w:t>,</w:t>
      </w:r>
      <w:r>
        <w:t xml:space="preserve"> then check “Sk</w:t>
      </w:r>
      <w:r w:rsidR="00206ECC">
        <w:t>ip Tests” and click Apply. M</w:t>
      </w:r>
      <w:r>
        <w:t xml:space="preserve">ake sure to run unit tests after adding or changing anything. </w:t>
      </w:r>
    </w:p>
    <w:p w14:paraId="22713165" w14:textId="77777777" w:rsidR="00195155" w:rsidRDefault="00195155" w:rsidP="00195155">
      <w:pPr>
        <w:pStyle w:val="ListParagraph"/>
        <w:numPr>
          <w:ilvl w:val="0"/>
          <w:numId w:val="5"/>
        </w:numPr>
      </w:pPr>
      <w:r>
        <w:t>Click Run</w:t>
      </w:r>
      <w:r w:rsidR="00BA2713">
        <w:t xml:space="preserve"> (Or the PLAY button on the top of the window).</w:t>
      </w:r>
    </w:p>
    <w:p w14:paraId="6B80A5DD" w14:textId="77777777" w:rsidR="00BA2713" w:rsidRPr="00BA2713" w:rsidRDefault="00BA2713" w:rsidP="00BA2713">
      <w:pPr>
        <w:pStyle w:val="ListParagraph"/>
        <w:numPr>
          <w:ilvl w:val="0"/>
          <w:numId w:val="5"/>
        </w:numPr>
      </w:pPr>
      <w:r>
        <w:t xml:space="preserve">Go to </w:t>
      </w:r>
      <w:hyperlink r:id="rId9" w:history="1">
        <w:r w:rsidRPr="00BA2713">
          <w:rPr>
            <w:rStyle w:val="Hyperlink"/>
          </w:rPr>
          <w:t>205.174.62.96</w:t>
        </w:r>
      </w:hyperlink>
      <w:r>
        <w:t xml:space="preserve">, log in as </w:t>
      </w:r>
      <w:r w:rsidRPr="00BA2713">
        <w:rPr>
          <w:b/>
        </w:rPr>
        <w:t>ssabouh</w:t>
      </w:r>
      <w:r>
        <w:rPr>
          <w:b/>
        </w:rPr>
        <w:t xml:space="preserve"> </w:t>
      </w:r>
      <w:r w:rsidR="00206ECC">
        <w:t>with</w:t>
      </w:r>
      <w:r w:rsidRPr="00BA2713">
        <w:t xml:space="preserve"> password </w:t>
      </w:r>
      <w:r>
        <w:rPr>
          <w:b/>
        </w:rPr>
        <w:t>ssabouh.</w:t>
      </w:r>
    </w:p>
    <w:p w14:paraId="4167F5A3" w14:textId="77777777" w:rsidR="00BA2713" w:rsidRDefault="00BA2713" w:rsidP="00BA2713">
      <w:pPr>
        <w:pStyle w:val="ListParagraph"/>
        <w:numPr>
          <w:ilvl w:val="0"/>
          <w:numId w:val="5"/>
        </w:numPr>
      </w:pPr>
      <w:r w:rsidRPr="00BA2713">
        <w:t>Go to</w:t>
      </w:r>
      <w:r>
        <w:t xml:space="preserve"> System Admin – Building Blocks – Installed Tools – Upload Building Blocks (Remove it if it already exists).</w:t>
      </w:r>
    </w:p>
    <w:p w14:paraId="4C474CD9" w14:textId="77777777" w:rsidR="00BA2713" w:rsidRDefault="00BA2713" w:rsidP="00BA2713">
      <w:pPr>
        <w:pStyle w:val="ListParagraph"/>
        <w:numPr>
          <w:ilvl w:val="0"/>
          <w:numId w:val="5"/>
        </w:numPr>
      </w:pPr>
      <w:r>
        <w:t>Then go back to your course and Add Course Module – Other and you will see MarketPlace, click Add.</w:t>
      </w:r>
    </w:p>
    <w:p w14:paraId="665C0A7B" w14:textId="77777777" w:rsidR="003137E5" w:rsidRDefault="00BA2713" w:rsidP="003137E5">
      <w:pPr>
        <w:ind w:left="720"/>
      </w:pPr>
      <w:r>
        <w:t>Following these steps you will have the module ready to be used for that course.</w:t>
      </w:r>
    </w:p>
    <w:p w14:paraId="740AEEDE" w14:textId="77777777" w:rsidR="003137E5" w:rsidRDefault="003137E5" w:rsidP="00200614">
      <w:pPr>
        <w:pStyle w:val="Heading1"/>
      </w:pPr>
      <w:r>
        <w:t>Things to</w:t>
      </w:r>
      <w:r w:rsidR="00CD4024">
        <w:t xml:space="preserve"> be</w:t>
      </w:r>
      <w:r>
        <w:t xml:space="preserve"> Aware of</w:t>
      </w:r>
    </w:p>
    <w:p w14:paraId="627AA0D9" w14:textId="77777777" w:rsidR="003137E5" w:rsidRDefault="00206ECC" w:rsidP="003137E5">
      <w:r>
        <w:tab/>
      </w:r>
      <w:r w:rsidRPr="002938AE">
        <w:t>Working with B</w:t>
      </w:r>
      <w:r w:rsidR="003137E5" w:rsidRPr="002938AE">
        <w:t>lackboard is not really fun, until you understand how picky it is</w:t>
      </w:r>
      <w:r w:rsidRPr="002938AE">
        <w:t>. There are</w:t>
      </w:r>
      <w:r w:rsidR="003137E5" w:rsidRPr="002938AE">
        <w:t xml:space="preserve"> multiple things to be aware of when working with it. Like the following:</w:t>
      </w:r>
    </w:p>
    <w:p w14:paraId="15799BBF" w14:textId="77777777" w:rsidR="003137E5" w:rsidRDefault="003137E5" w:rsidP="003137E5">
      <w:pPr>
        <w:pStyle w:val="ListParagraph"/>
        <w:numPr>
          <w:ilvl w:val="0"/>
          <w:numId w:val="7"/>
        </w:numPr>
      </w:pPr>
      <w:r>
        <w:lastRenderedPageBreak/>
        <w:t>In the end of creating any object in the database, whether it was a primary key, a foreign key</w:t>
      </w:r>
      <w:r w:rsidR="00206ECC">
        <w:t>,</w:t>
      </w:r>
      <w:r>
        <w:t xml:space="preserve"> or a table, it has to start with the vendor name, which is jsu for us.</w:t>
      </w:r>
    </w:p>
    <w:p w14:paraId="7558ABFA" w14:textId="77777777" w:rsidR="003137E5" w:rsidRDefault="003137E5" w:rsidP="008A0895">
      <w:pPr>
        <w:pStyle w:val="ListParagraph"/>
        <w:numPr>
          <w:ilvl w:val="0"/>
          <w:numId w:val="7"/>
        </w:numPr>
      </w:pPr>
      <w:r>
        <w:t xml:space="preserve">When </w:t>
      </w:r>
      <w:r w:rsidR="00206ECC">
        <w:t>trying to create a new Id of a B</w:t>
      </w:r>
      <w:r w:rsidR="008A0895">
        <w:t xml:space="preserve">lackboard object, use the newId method like this: </w:t>
      </w:r>
      <w:r w:rsidR="008A0895" w:rsidRPr="00B90EAE">
        <w:rPr>
          <w:b/>
          <w:i/>
        </w:rPr>
        <w:t>Id.newId(GradableItem.DATA_TYPE)</w:t>
      </w:r>
      <w:r w:rsidR="00206ECC">
        <w:t>, GradableItem is a B</w:t>
      </w:r>
      <w:r w:rsidR="00B90EAE">
        <w:t>lackboard object.</w:t>
      </w:r>
    </w:p>
    <w:p w14:paraId="65CA7B7F" w14:textId="0D2F0B2A" w:rsidR="00EC3D6A" w:rsidRDefault="00EC3D6A" w:rsidP="008A0895">
      <w:pPr>
        <w:pStyle w:val="ListParagraph"/>
        <w:numPr>
          <w:ilvl w:val="0"/>
          <w:numId w:val="7"/>
        </w:numPr>
      </w:pPr>
      <w:r>
        <w:t>Not all browsers work the same</w:t>
      </w:r>
      <w:r w:rsidRPr="00ED31A5">
        <w:t xml:space="preserve">. </w:t>
      </w:r>
      <w:r w:rsidR="00ED31A5">
        <w:t>“</w:t>
      </w:r>
      <w:r w:rsidRPr="00ED31A5">
        <w:t>Click</w:t>
      </w:r>
      <w:r w:rsidR="00ED31A5">
        <w:t>”</w:t>
      </w:r>
      <w:r w:rsidRPr="00ED31A5">
        <w:t xml:space="preserve"> functions in jQuery would work almost anywhere in FireFox, like in a dropdown box. But in Chrome, it has to be </w:t>
      </w:r>
      <w:r w:rsidR="00ED31A5">
        <w:t>“</w:t>
      </w:r>
      <w:r w:rsidRPr="00ED31A5">
        <w:t>onChange</w:t>
      </w:r>
      <w:r w:rsidR="00ED31A5">
        <w:t>”</w:t>
      </w:r>
      <w:r w:rsidRPr="00ED31A5">
        <w:t xml:space="preserve"> rather than click.</w:t>
      </w:r>
    </w:p>
    <w:p w14:paraId="23F0A3B6" w14:textId="77777777" w:rsidR="00E7278B" w:rsidRDefault="00E7278B" w:rsidP="008A0895">
      <w:pPr>
        <w:pStyle w:val="ListParagraph"/>
        <w:numPr>
          <w:ilvl w:val="0"/>
          <w:numId w:val="7"/>
        </w:numPr>
      </w:pPr>
      <w:r>
        <w:t>MySQL is used for testing only. You have to set up a local MySQL database server and set up all the tables, which can be found in the schema.xml file in the project, to be able to unit test.</w:t>
      </w:r>
    </w:p>
    <w:p w14:paraId="61C53829" w14:textId="77777777" w:rsidR="00E7278B" w:rsidRDefault="00E7278B" w:rsidP="008A0895">
      <w:pPr>
        <w:pStyle w:val="ListParagraph"/>
        <w:numPr>
          <w:ilvl w:val="0"/>
          <w:numId w:val="7"/>
        </w:numPr>
      </w:pPr>
      <w:r>
        <w:t>Some methods were created inside of BlackboardHandler and MarketPlaceDAO just to help running test cases. Blackboard is very picky about using its objects if you are not on the website</w:t>
      </w:r>
      <w:r w:rsidR="008F4C6D">
        <w:t>,</w:t>
      </w:r>
      <w:r>
        <w:t xml:space="preserve"> so a lot of if statements with the variable testing had to be created.</w:t>
      </w:r>
    </w:p>
    <w:p w14:paraId="66085BD4" w14:textId="77777777" w:rsidR="001B49D8" w:rsidRDefault="001B49D8" w:rsidP="001B49D8">
      <w:pPr>
        <w:pStyle w:val="ListParagraph"/>
        <w:numPr>
          <w:ilvl w:val="0"/>
          <w:numId w:val="7"/>
        </w:numPr>
      </w:pPr>
      <w:r>
        <w:t xml:space="preserve">To check the logs of the module, go to System Admin – Logs – System Logs - </w:t>
      </w:r>
      <w:r w:rsidRPr="001B49D8">
        <w:t>tomcat/stdout-stderr</w:t>
      </w:r>
      <w:r>
        <w:t>-xxxx.log</w:t>
      </w:r>
    </w:p>
    <w:p w14:paraId="073DBB10" w14:textId="2027A37F" w:rsidR="002938AE" w:rsidRDefault="002938AE" w:rsidP="002938AE">
      <w:r>
        <w:t xml:space="preserve">This </w:t>
      </w:r>
      <w:hyperlink r:id="rId10" w:history="1">
        <w:r w:rsidRPr="002938AE">
          <w:rPr>
            <w:rStyle w:val="Hyperlink"/>
          </w:rPr>
          <w:t>w</w:t>
        </w:r>
        <w:r w:rsidRPr="002938AE">
          <w:rPr>
            <w:rStyle w:val="Hyperlink"/>
          </w:rPr>
          <w:t>e</w:t>
        </w:r>
        <w:r w:rsidRPr="002938AE">
          <w:rPr>
            <w:rStyle w:val="Hyperlink"/>
          </w:rPr>
          <w:t>bsite</w:t>
        </w:r>
      </w:hyperlink>
      <w:r>
        <w:t xml:space="preserve"> and this </w:t>
      </w:r>
      <w:r>
        <w:fldChar w:fldCharType="begin"/>
      </w:r>
      <w:r>
        <w:instrText>HYPERLINK "https://blog.alltheducks.com/post/introduction_to_blackboard_schema_xml/"</w:instrText>
      </w:r>
      <w:r>
        <w:fldChar w:fldCharType="separate"/>
      </w:r>
      <w:r w:rsidRPr="002938AE">
        <w:rPr>
          <w:rStyle w:val="Hyperlink"/>
        </w:rPr>
        <w:t>one</w:t>
      </w:r>
      <w:r>
        <w:fldChar w:fldCharType="end"/>
      </w:r>
      <w:r>
        <w:t xml:space="preserve"> will talk about Blackboard Database requirements.</w:t>
      </w:r>
    </w:p>
    <w:p w14:paraId="69B7B32C" w14:textId="77777777" w:rsidR="00B6136D" w:rsidRDefault="00B6136D" w:rsidP="00B6136D">
      <w:pPr>
        <w:pStyle w:val="Heading1"/>
      </w:pPr>
      <w:r>
        <w:t>Features</w:t>
      </w:r>
    </w:p>
    <w:p w14:paraId="4761930C" w14:textId="77777777" w:rsidR="00B6136D" w:rsidRDefault="00B6136D" w:rsidP="00B6136D">
      <w:r>
        <w:tab/>
        <w:t>This project has been under development since September 2015. I stopped working on it in April and I was able to add a lot of features</w:t>
      </w:r>
      <w:r w:rsidR="008F4C6D">
        <w:t xml:space="preserve"> and make it fully functional. The m</w:t>
      </w:r>
      <w:r>
        <w:t>ain features are:</w:t>
      </w:r>
    </w:p>
    <w:p w14:paraId="05531B10" w14:textId="77777777" w:rsidR="00B6136D" w:rsidRDefault="001B49D8" w:rsidP="00B6136D">
      <w:pPr>
        <w:pStyle w:val="ListParagraph"/>
        <w:numPr>
          <w:ilvl w:val="0"/>
          <w:numId w:val="8"/>
        </w:numPr>
      </w:pPr>
      <w:r>
        <w:t>Adding gold to all students at once, if the person logged in is an instructor.</w:t>
      </w:r>
    </w:p>
    <w:p w14:paraId="6041F746" w14:textId="77777777" w:rsidR="001B49D8" w:rsidRDefault="001B49D8" w:rsidP="00B6136D">
      <w:pPr>
        <w:pStyle w:val="ListParagraph"/>
        <w:numPr>
          <w:ilvl w:val="0"/>
          <w:numId w:val="8"/>
        </w:numPr>
      </w:pPr>
      <w:r>
        <w:t>Resetting project to its original value with preset items.</w:t>
      </w:r>
    </w:p>
    <w:p w14:paraId="5DB816B0" w14:textId="77777777" w:rsidR="001B49D8" w:rsidRDefault="001B49D8" w:rsidP="00B6136D">
      <w:pPr>
        <w:pStyle w:val="ListParagraph"/>
        <w:numPr>
          <w:ilvl w:val="0"/>
          <w:numId w:val="8"/>
        </w:numPr>
      </w:pPr>
      <w:r>
        <w:t xml:space="preserve">Settings having only Name and Value that can be set as default and will be applied forever or until </w:t>
      </w:r>
      <w:r w:rsidR="00295BD0">
        <w:t>it’s</w:t>
      </w:r>
      <w:r>
        <w:t xml:space="preserve"> changed again or Database is reset.</w:t>
      </w:r>
    </w:p>
    <w:p w14:paraId="7A4B4B1B" w14:textId="77777777" w:rsidR="001B49D8" w:rsidRDefault="001B49D8" w:rsidP="00B6136D">
      <w:pPr>
        <w:pStyle w:val="ListParagraph"/>
        <w:numPr>
          <w:ilvl w:val="0"/>
          <w:numId w:val="8"/>
        </w:numPr>
      </w:pPr>
      <w:r>
        <w:t>Adding, Editing and Prefilling items.</w:t>
      </w:r>
    </w:p>
    <w:p w14:paraId="358D3D9A" w14:textId="77777777" w:rsidR="001B49D8" w:rsidRDefault="001B49D8" w:rsidP="00B6136D">
      <w:pPr>
        <w:pStyle w:val="ListParagraph"/>
        <w:numPr>
          <w:ilvl w:val="0"/>
          <w:numId w:val="8"/>
        </w:numPr>
      </w:pPr>
      <w:r>
        <w:t>Community Items that can be purchased by one student by submitting a down payment. The rest of the class can participate on the purchase to activate this item. Preferably it should affect DUEDATE or Number of Attempts.</w:t>
      </w:r>
    </w:p>
    <w:p w14:paraId="0680FAEA" w14:textId="77777777" w:rsidR="007A2F8D" w:rsidRDefault="007A2F8D" w:rsidP="00B6136D">
      <w:pPr>
        <w:pStyle w:val="ListParagraph"/>
        <w:numPr>
          <w:ilvl w:val="0"/>
          <w:numId w:val="8"/>
        </w:numPr>
      </w:pPr>
      <w:r>
        <w:t>If you click on item, description appears in bottom.</w:t>
      </w:r>
    </w:p>
    <w:p w14:paraId="1D269ECE" w14:textId="77777777" w:rsidR="007A2F8D" w:rsidRDefault="007A2F8D" w:rsidP="007A2F8D">
      <w:pPr>
        <w:pStyle w:val="Heading1"/>
      </w:pPr>
      <w:r>
        <w:t>Future Features</w:t>
      </w:r>
    </w:p>
    <w:p w14:paraId="21AF94ED" w14:textId="6414A653" w:rsidR="002938AE" w:rsidRPr="007A2F8D" w:rsidRDefault="007A2F8D" w:rsidP="007A2F8D">
      <w:r>
        <w:tab/>
        <w:t xml:space="preserve">A module like this is ready for expansion and integration with </w:t>
      </w:r>
      <w:r w:rsidR="00BC3D28">
        <w:t>other JSU modules. Like the Leaderboard, Avatar and, of course, the QuestPath. All of them combined will create the perfect game-like class. The MarketPlace is still missing the logic to integrate them together. Giving the teacher more view of the database, or what he needs to see in the database, like who boug</w:t>
      </w:r>
      <w:r w:rsidR="008F4C6D">
        <w:t>ht what and how many times. R</w:t>
      </w:r>
      <w:r w:rsidR="00BC3D28">
        <w:t>eward</w:t>
      </w:r>
      <w:r w:rsidR="008F4C6D">
        <w:t>ing</w:t>
      </w:r>
      <w:r w:rsidR="00BC3D28">
        <w:t xml:space="preserve"> students for completing an assignment, test or project by granting them gold. A method called passesCondition already exists in the project but it is not implemented and not tested. The idea of conditions being assigned to columns is as simple as 1</w:t>
      </w:r>
      <w:r w:rsidR="00BC3D28" w:rsidRPr="00BC3D28">
        <w:rPr>
          <w:vertAlign w:val="superscript"/>
        </w:rPr>
        <w:t>st</w:t>
      </w:r>
      <w:r w:rsidR="00BC3D28">
        <w:t>, 2</w:t>
      </w:r>
      <w:r w:rsidR="00BC3D28" w:rsidRPr="00BC3D28">
        <w:rPr>
          <w:vertAlign w:val="superscript"/>
        </w:rPr>
        <w:t>nd</w:t>
      </w:r>
      <w:r w:rsidR="00BC3D28">
        <w:t xml:space="preserve"> and 3</w:t>
      </w:r>
      <w:r w:rsidR="00BC3D28" w:rsidRPr="00BC3D28">
        <w:rPr>
          <w:vertAlign w:val="superscript"/>
        </w:rPr>
        <w:t>rd</w:t>
      </w:r>
      <w:r w:rsidR="00BC3D28">
        <w:t xml:space="preserve"> place. If you get 100% in this grade then you receive 100 gold. If you get 75% or above you will receive 50 gold. Anything </w:t>
      </w:r>
      <w:r w:rsidR="008F4C6D">
        <w:t>below 75% will not be rewarded</w:t>
      </w:r>
      <w:r w:rsidR="00BC3D28">
        <w:t>. Of course</w:t>
      </w:r>
      <w:r w:rsidR="008F4C6D">
        <w:t>,</w:t>
      </w:r>
      <w:r w:rsidR="00BC3D28">
        <w:t xml:space="preserve"> the numbers are arbitrary and flexible to the requirements of the instructor.</w:t>
      </w:r>
    </w:p>
    <w:sectPr w:rsidR="002938AE" w:rsidRPr="007A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E4454"/>
    <w:multiLevelType w:val="hybridMultilevel"/>
    <w:tmpl w:val="4998C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161B0"/>
    <w:multiLevelType w:val="hybridMultilevel"/>
    <w:tmpl w:val="1FA2E9D4"/>
    <w:lvl w:ilvl="0" w:tplc="5F4C3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B24519"/>
    <w:multiLevelType w:val="hybridMultilevel"/>
    <w:tmpl w:val="A476C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571BA"/>
    <w:multiLevelType w:val="hybridMultilevel"/>
    <w:tmpl w:val="2C46D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3FD7"/>
    <w:multiLevelType w:val="hybridMultilevel"/>
    <w:tmpl w:val="F2D4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13311"/>
    <w:multiLevelType w:val="hybridMultilevel"/>
    <w:tmpl w:val="F2D4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1C7B44"/>
    <w:multiLevelType w:val="hybridMultilevel"/>
    <w:tmpl w:val="E556B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26FEE"/>
    <w:multiLevelType w:val="hybridMultilevel"/>
    <w:tmpl w:val="F2D4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7"/>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BEB"/>
    <w:rsid w:val="00146073"/>
    <w:rsid w:val="00182883"/>
    <w:rsid w:val="00195155"/>
    <w:rsid w:val="001B49D8"/>
    <w:rsid w:val="00200614"/>
    <w:rsid w:val="002065E6"/>
    <w:rsid w:val="00206ECC"/>
    <w:rsid w:val="002938AE"/>
    <w:rsid w:val="00295BD0"/>
    <w:rsid w:val="002D7FC5"/>
    <w:rsid w:val="003137E5"/>
    <w:rsid w:val="00372BEF"/>
    <w:rsid w:val="003A7247"/>
    <w:rsid w:val="00523FAE"/>
    <w:rsid w:val="005F40B8"/>
    <w:rsid w:val="006D1276"/>
    <w:rsid w:val="007A2F8D"/>
    <w:rsid w:val="007C47D1"/>
    <w:rsid w:val="00857ABF"/>
    <w:rsid w:val="00885062"/>
    <w:rsid w:val="008A0895"/>
    <w:rsid w:val="008F4C6D"/>
    <w:rsid w:val="00922150"/>
    <w:rsid w:val="009B1917"/>
    <w:rsid w:val="00A526CB"/>
    <w:rsid w:val="00B4597D"/>
    <w:rsid w:val="00B6136D"/>
    <w:rsid w:val="00B90EAE"/>
    <w:rsid w:val="00BA2713"/>
    <w:rsid w:val="00BC3D28"/>
    <w:rsid w:val="00C32570"/>
    <w:rsid w:val="00CD3E1D"/>
    <w:rsid w:val="00CD4024"/>
    <w:rsid w:val="00E7278B"/>
    <w:rsid w:val="00EC3D6A"/>
    <w:rsid w:val="00ED31A5"/>
    <w:rsid w:val="00F04825"/>
    <w:rsid w:val="00FF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6144"/>
  <w15:chartTrackingRefBased/>
  <w15:docId w15:val="{5B54221D-E944-43CD-B968-629370F1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BEB"/>
  </w:style>
  <w:style w:type="paragraph" w:styleId="Heading1">
    <w:name w:val="heading 1"/>
    <w:basedOn w:val="Normal"/>
    <w:next w:val="Normal"/>
    <w:link w:val="Heading1Char"/>
    <w:uiPriority w:val="9"/>
    <w:qFormat/>
    <w:rsid w:val="00FF5BE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F5BE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F5BE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F5BE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F5BE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F5BE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BE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BE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BE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BE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F5BE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F5BEB"/>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F5BE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F5BE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F5BE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BE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BE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BE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BE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5BE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F5BE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F5BE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F5BEB"/>
    <w:rPr>
      <w:caps/>
      <w:color w:val="404040" w:themeColor="text1" w:themeTint="BF"/>
      <w:spacing w:val="20"/>
      <w:sz w:val="28"/>
      <w:szCs w:val="28"/>
    </w:rPr>
  </w:style>
  <w:style w:type="character" w:styleId="Strong">
    <w:name w:val="Strong"/>
    <w:basedOn w:val="DefaultParagraphFont"/>
    <w:uiPriority w:val="22"/>
    <w:qFormat/>
    <w:rsid w:val="00FF5BEB"/>
    <w:rPr>
      <w:b/>
      <w:bCs/>
    </w:rPr>
  </w:style>
  <w:style w:type="character" w:styleId="Emphasis">
    <w:name w:val="Emphasis"/>
    <w:basedOn w:val="DefaultParagraphFont"/>
    <w:uiPriority w:val="20"/>
    <w:qFormat/>
    <w:rsid w:val="00FF5BEB"/>
    <w:rPr>
      <w:i/>
      <w:iCs/>
      <w:color w:val="000000" w:themeColor="text1"/>
    </w:rPr>
  </w:style>
  <w:style w:type="paragraph" w:styleId="NoSpacing">
    <w:name w:val="No Spacing"/>
    <w:uiPriority w:val="1"/>
    <w:qFormat/>
    <w:rsid w:val="00FF5BEB"/>
    <w:pPr>
      <w:spacing w:after="0" w:line="240" w:lineRule="auto"/>
    </w:pPr>
  </w:style>
  <w:style w:type="paragraph" w:styleId="Quote">
    <w:name w:val="Quote"/>
    <w:basedOn w:val="Normal"/>
    <w:next w:val="Normal"/>
    <w:link w:val="QuoteChar"/>
    <w:uiPriority w:val="29"/>
    <w:qFormat/>
    <w:rsid w:val="00FF5BE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BE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BE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BE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BEB"/>
    <w:rPr>
      <w:i/>
      <w:iCs/>
      <w:color w:val="595959" w:themeColor="text1" w:themeTint="A6"/>
    </w:rPr>
  </w:style>
  <w:style w:type="character" w:styleId="IntenseEmphasis">
    <w:name w:val="Intense Emphasis"/>
    <w:basedOn w:val="DefaultParagraphFont"/>
    <w:uiPriority w:val="21"/>
    <w:qFormat/>
    <w:rsid w:val="00FF5BEB"/>
    <w:rPr>
      <w:b/>
      <w:bCs/>
      <w:i/>
      <w:iCs/>
      <w:caps w:val="0"/>
      <w:smallCaps w:val="0"/>
      <w:strike w:val="0"/>
      <w:dstrike w:val="0"/>
      <w:color w:val="ED7D31" w:themeColor="accent2"/>
    </w:rPr>
  </w:style>
  <w:style w:type="character" w:styleId="SubtleReference">
    <w:name w:val="Subtle Reference"/>
    <w:basedOn w:val="DefaultParagraphFont"/>
    <w:uiPriority w:val="31"/>
    <w:qFormat/>
    <w:rsid w:val="00FF5BE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BEB"/>
    <w:rPr>
      <w:b/>
      <w:bCs/>
      <w:caps w:val="0"/>
      <w:smallCaps/>
      <w:color w:val="auto"/>
      <w:spacing w:val="0"/>
      <w:u w:val="single"/>
    </w:rPr>
  </w:style>
  <w:style w:type="character" w:styleId="BookTitle">
    <w:name w:val="Book Title"/>
    <w:basedOn w:val="DefaultParagraphFont"/>
    <w:uiPriority w:val="33"/>
    <w:qFormat/>
    <w:rsid w:val="00FF5BEB"/>
    <w:rPr>
      <w:b/>
      <w:bCs/>
      <w:caps w:val="0"/>
      <w:smallCaps/>
      <w:spacing w:val="0"/>
    </w:rPr>
  </w:style>
  <w:style w:type="paragraph" w:styleId="TOCHeading">
    <w:name w:val="TOC Heading"/>
    <w:basedOn w:val="Heading1"/>
    <w:next w:val="Normal"/>
    <w:uiPriority w:val="39"/>
    <w:unhideWhenUsed/>
    <w:qFormat/>
    <w:rsid w:val="00FF5BEB"/>
    <w:pPr>
      <w:outlineLvl w:val="9"/>
    </w:pPr>
  </w:style>
  <w:style w:type="paragraph" w:styleId="ListParagraph">
    <w:name w:val="List Paragraph"/>
    <w:basedOn w:val="Normal"/>
    <w:uiPriority w:val="34"/>
    <w:qFormat/>
    <w:rsid w:val="00FF5BEB"/>
    <w:pPr>
      <w:ind w:left="720"/>
      <w:contextualSpacing/>
    </w:pPr>
  </w:style>
  <w:style w:type="character" w:styleId="Hyperlink">
    <w:name w:val="Hyperlink"/>
    <w:basedOn w:val="DefaultParagraphFont"/>
    <w:uiPriority w:val="99"/>
    <w:unhideWhenUsed/>
    <w:rsid w:val="00B4597D"/>
    <w:rPr>
      <w:color w:val="0563C1" w:themeColor="hyperlink"/>
      <w:u w:val="single"/>
    </w:rPr>
  </w:style>
  <w:style w:type="character" w:styleId="FollowedHyperlink">
    <w:name w:val="FollowedHyperlink"/>
    <w:basedOn w:val="DefaultParagraphFont"/>
    <w:uiPriority w:val="99"/>
    <w:semiHidden/>
    <w:unhideWhenUsed/>
    <w:rsid w:val="00B4597D"/>
    <w:rPr>
      <w:color w:val="954F72" w:themeColor="followedHyperlink"/>
      <w:u w:val="single"/>
    </w:rPr>
  </w:style>
  <w:style w:type="paragraph" w:styleId="TOC1">
    <w:name w:val="toc 1"/>
    <w:basedOn w:val="Normal"/>
    <w:next w:val="Normal"/>
    <w:autoRedefine/>
    <w:uiPriority w:val="39"/>
    <w:unhideWhenUsed/>
    <w:rsid w:val="00B4597D"/>
    <w:pPr>
      <w:spacing w:after="100"/>
    </w:pPr>
  </w:style>
  <w:style w:type="paragraph" w:styleId="TOC2">
    <w:name w:val="toc 2"/>
    <w:basedOn w:val="Normal"/>
    <w:next w:val="Normal"/>
    <w:autoRedefine/>
    <w:uiPriority w:val="39"/>
    <w:unhideWhenUsed/>
    <w:rsid w:val="00BA2713"/>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BA2713"/>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206ECC"/>
    <w:rPr>
      <w:sz w:val="16"/>
      <w:szCs w:val="16"/>
    </w:rPr>
  </w:style>
  <w:style w:type="paragraph" w:styleId="CommentText">
    <w:name w:val="annotation text"/>
    <w:basedOn w:val="Normal"/>
    <w:link w:val="CommentTextChar"/>
    <w:uiPriority w:val="99"/>
    <w:semiHidden/>
    <w:unhideWhenUsed/>
    <w:rsid w:val="00206ECC"/>
    <w:pPr>
      <w:spacing w:line="240" w:lineRule="auto"/>
    </w:pPr>
    <w:rPr>
      <w:sz w:val="20"/>
      <w:szCs w:val="20"/>
    </w:rPr>
  </w:style>
  <w:style w:type="character" w:customStyle="1" w:styleId="CommentTextChar">
    <w:name w:val="Comment Text Char"/>
    <w:basedOn w:val="DefaultParagraphFont"/>
    <w:link w:val="CommentText"/>
    <w:uiPriority w:val="99"/>
    <w:semiHidden/>
    <w:rsid w:val="00206ECC"/>
    <w:rPr>
      <w:sz w:val="20"/>
      <w:szCs w:val="20"/>
    </w:rPr>
  </w:style>
  <w:style w:type="paragraph" w:styleId="CommentSubject">
    <w:name w:val="annotation subject"/>
    <w:basedOn w:val="CommentText"/>
    <w:next w:val="CommentText"/>
    <w:link w:val="CommentSubjectChar"/>
    <w:uiPriority w:val="99"/>
    <w:semiHidden/>
    <w:unhideWhenUsed/>
    <w:rsid w:val="00206ECC"/>
    <w:rPr>
      <w:b/>
      <w:bCs/>
    </w:rPr>
  </w:style>
  <w:style w:type="character" w:customStyle="1" w:styleId="CommentSubjectChar">
    <w:name w:val="Comment Subject Char"/>
    <w:basedOn w:val="CommentTextChar"/>
    <w:link w:val="CommentSubject"/>
    <w:uiPriority w:val="99"/>
    <w:semiHidden/>
    <w:rsid w:val="00206ECC"/>
    <w:rPr>
      <w:b/>
      <w:bCs/>
      <w:sz w:val="20"/>
      <w:szCs w:val="20"/>
    </w:rPr>
  </w:style>
  <w:style w:type="paragraph" w:styleId="BalloonText">
    <w:name w:val="Balloon Text"/>
    <w:basedOn w:val="Normal"/>
    <w:link w:val="BalloonTextChar"/>
    <w:uiPriority w:val="99"/>
    <w:semiHidden/>
    <w:unhideWhenUsed/>
    <w:rsid w:val="00206E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E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riSabouh/marketplace" TargetMode="External"/><Relationship Id="rId3" Type="http://schemas.openxmlformats.org/officeDocument/2006/relationships/styles" Target="styles.xml"/><Relationship Id="rId7" Type="http://schemas.openxmlformats.org/officeDocument/2006/relationships/hyperlink" Target="205.174.62.96"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su.edu/mcis/people/thornton.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rucephillips.name/blog/index.cfm/2012/10/12/Tutorial-On-Using-Building-Block-Feature-That-Creates-Database-Tables-In-the-Blackboard-Database" TargetMode="External"/><Relationship Id="rId4" Type="http://schemas.openxmlformats.org/officeDocument/2006/relationships/settings" Target="settings.xml"/><Relationship Id="rId9" Type="http://schemas.openxmlformats.org/officeDocument/2006/relationships/hyperlink" Target="205.174.6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6BA75-DF8E-4531-B384-8CC79EA1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sari.sabouh</dc:creator>
  <cp:keywords/>
  <dc:description/>
  <cp:lastModifiedBy>JSU</cp:lastModifiedBy>
  <cp:revision>27</cp:revision>
  <dcterms:created xsi:type="dcterms:W3CDTF">2016-04-13T19:01:00Z</dcterms:created>
  <dcterms:modified xsi:type="dcterms:W3CDTF">2016-04-18T19:28:00Z</dcterms:modified>
</cp:coreProperties>
</file>