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E60DE" w14:textId="77777777" w:rsidR="00C03AC8" w:rsidRPr="00C03AC8" w:rsidRDefault="00C03AC8" w:rsidP="00C03AC8">
      <w:pPr>
        <w:jc w:val="both"/>
        <w:rPr>
          <w:b/>
          <w:bCs/>
        </w:rPr>
      </w:pPr>
      <w:r w:rsidRPr="00C03AC8">
        <w:rPr>
          <w:b/>
          <w:bCs/>
        </w:rPr>
        <w:t>Eje 1: El rol del economista en el Perú actual</w:t>
      </w:r>
    </w:p>
    <w:p w14:paraId="78072A3E" w14:textId="77777777" w:rsidR="00C03AC8" w:rsidRPr="00C03AC8" w:rsidRDefault="00C03AC8" w:rsidP="00C03AC8">
      <w:pPr>
        <w:jc w:val="both"/>
      </w:pPr>
      <w:r w:rsidRPr="00C03AC8">
        <w:rPr>
          <w:i/>
          <w:iCs/>
        </w:rPr>
        <w:t>(Versión mejorada para discurso en panel – 5 minutos)</w:t>
      </w:r>
    </w:p>
    <w:p w14:paraId="45EC87A1" w14:textId="77777777" w:rsidR="00C03AC8" w:rsidRPr="00C03AC8" w:rsidRDefault="00C03AC8" w:rsidP="00C03AC8">
      <w:pPr>
        <w:jc w:val="both"/>
      </w:pPr>
      <w:r w:rsidRPr="00C03AC8">
        <w:t>Remontándonos a un concepto básico de la ciencia económica, sabemos que tenemos </w:t>
      </w:r>
      <w:r w:rsidRPr="00C03AC8">
        <w:rPr>
          <w:b/>
          <w:bCs/>
        </w:rPr>
        <w:t>recursos limitados frente a necesidades ilimitadas</w:t>
      </w:r>
      <w:r w:rsidRPr="00C03AC8">
        <w:t>, y que la disciplina económica busca explicar cómo asignamos esos recursos para obtener el mayor bienestar posible. En otras palabras, la economía no solo describe el mundo, sino que nos brinda </w:t>
      </w:r>
      <w:r w:rsidRPr="00C03AC8">
        <w:rPr>
          <w:b/>
          <w:bCs/>
        </w:rPr>
        <w:t>conocimientos y herramientas para diseñar estrategias de decisión</w:t>
      </w:r>
      <w:r w:rsidRPr="00C03AC8">
        <w:t>, especialmente en el ámbito de la política económica.</w:t>
      </w:r>
    </w:p>
    <w:p w14:paraId="1E1C161D" w14:textId="77777777" w:rsidR="00C03AC8" w:rsidRPr="00C03AC8" w:rsidRDefault="00C03AC8" w:rsidP="00C03AC8">
      <w:pPr>
        <w:jc w:val="both"/>
      </w:pPr>
      <w:r w:rsidRPr="00C03AC8">
        <w:t>En este contexto, el economista aplica estos conocimientos en distintos campos y sectores en el Perú actual:</w:t>
      </w:r>
    </w:p>
    <w:p w14:paraId="36891C38" w14:textId="77777777" w:rsidR="00C03AC8" w:rsidRPr="00C03AC8" w:rsidRDefault="00C03AC8" w:rsidP="00C03AC8">
      <w:pPr>
        <w:numPr>
          <w:ilvl w:val="0"/>
          <w:numId w:val="1"/>
        </w:numPr>
        <w:jc w:val="both"/>
      </w:pPr>
      <w:r w:rsidRPr="00C03AC8">
        <w:rPr>
          <w:b/>
          <w:bCs/>
        </w:rPr>
        <w:t>Políticas públicas</w:t>
      </w:r>
      <w:r w:rsidRPr="00C03AC8">
        <w:t>, donde participa en el diseño de políticas, la evaluación de impacto, los sistemas de monitoreo y evaluación (M&amp;E), la formulación de políticas macroeconómicas y el análisis de datos, incluyendo hoy en día técnicas de </w:t>
      </w:r>
      <w:r w:rsidRPr="00C03AC8">
        <w:rPr>
          <w:i/>
          <w:iCs/>
        </w:rPr>
        <w:t xml:space="preserve">data </w:t>
      </w:r>
      <w:proofErr w:type="spellStart"/>
      <w:r w:rsidRPr="00C03AC8">
        <w:rPr>
          <w:i/>
          <w:iCs/>
        </w:rPr>
        <w:t>science</w:t>
      </w:r>
      <w:proofErr w:type="spellEnd"/>
      <w:r w:rsidRPr="00C03AC8">
        <w:t>.</w:t>
      </w:r>
    </w:p>
    <w:p w14:paraId="450C6756" w14:textId="77777777" w:rsidR="00C03AC8" w:rsidRPr="00C03AC8" w:rsidRDefault="00C03AC8" w:rsidP="00C03AC8">
      <w:pPr>
        <w:numPr>
          <w:ilvl w:val="0"/>
          <w:numId w:val="1"/>
        </w:numPr>
        <w:jc w:val="both"/>
      </w:pPr>
      <w:r w:rsidRPr="00C03AC8">
        <w:rPr>
          <w:b/>
          <w:bCs/>
        </w:rPr>
        <w:t>Regulación económica</w:t>
      </w:r>
      <w:r w:rsidRPr="00C03AC8">
        <w:t xml:space="preserve">, en entidades como </w:t>
      </w:r>
      <w:proofErr w:type="spellStart"/>
      <w:r w:rsidRPr="00C03AC8">
        <w:t>Sunass</w:t>
      </w:r>
      <w:proofErr w:type="spellEnd"/>
      <w:r w:rsidRPr="00C03AC8">
        <w:t xml:space="preserve"> (agua), </w:t>
      </w:r>
      <w:proofErr w:type="spellStart"/>
      <w:r w:rsidRPr="00C03AC8">
        <w:t>Ositran</w:t>
      </w:r>
      <w:proofErr w:type="spellEnd"/>
      <w:r w:rsidRPr="00C03AC8">
        <w:t xml:space="preserve"> (transporte), Osiptel (telecomunicaciones), Indecopi (defensa del consumidor), Osinergmin (energía y minas) o </w:t>
      </w:r>
      <w:proofErr w:type="spellStart"/>
      <w:r w:rsidRPr="00C03AC8">
        <w:t>Sunedu</w:t>
      </w:r>
      <w:proofErr w:type="spellEnd"/>
      <w:r w:rsidRPr="00C03AC8">
        <w:t xml:space="preserve"> (calidad educativa), donde se aplican criterios de eficiencia, costos</w:t>
      </w:r>
      <w:r w:rsidRPr="00C03AC8">
        <w:noBreakHyphen/>
        <w:t>beneficio y competencia para proteger a los usuarios y preservar el interés público.</w:t>
      </w:r>
    </w:p>
    <w:p w14:paraId="07E523AA" w14:textId="77777777" w:rsidR="00C03AC8" w:rsidRPr="00C03AC8" w:rsidRDefault="00C03AC8" w:rsidP="00C03AC8">
      <w:pPr>
        <w:numPr>
          <w:ilvl w:val="0"/>
          <w:numId w:val="1"/>
        </w:numPr>
        <w:jc w:val="both"/>
      </w:pPr>
      <w:r w:rsidRPr="00C03AC8">
        <w:rPr>
          <w:b/>
          <w:bCs/>
        </w:rPr>
        <w:t>Finanzas públicas y privadas</w:t>
      </w:r>
      <w:r w:rsidRPr="00C03AC8">
        <w:t>, utilizando modelos de proyección, riesgo y evaluación de proyectos, así como análisis de inversión pública y su impacto en el crecimiento y la reducción de la pobreza.</w:t>
      </w:r>
    </w:p>
    <w:p w14:paraId="7C95E6ED" w14:textId="77777777" w:rsidR="00C03AC8" w:rsidRPr="00C03AC8" w:rsidRDefault="00C03AC8" w:rsidP="00C03AC8">
      <w:pPr>
        <w:jc w:val="both"/>
      </w:pPr>
      <w:r w:rsidRPr="00C03AC8">
        <w:t>Desde estos distintos campos, el economista juega un </w:t>
      </w:r>
      <w:r w:rsidRPr="00C03AC8">
        <w:rPr>
          <w:b/>
          <w:bCs/>
        </w:rPr>
        <w:t>rol clave en el Perú actual</w:t>
      </w:r>
      <w:r w:rsidRPr="00C03AC8">
        <w:t>. En el ámbito de las políticas públicas, que es donde mayormente me desempeño, el economista se convierte en un </w:t>
      </w:r>
      <w:r w:rsidRPr="00C03AC8">
        <w:rPr>
          <w:b/>
          <w:bCs/>
        </w:rPr>
        <w:t>agente de toma de decisiones basada en evidencia</w:t>
      </w:r>
      <w:r w:rsidRPr="00C03AC8">
        <w:t>, cuyo objetivo es contribuir al bienestar del ciudadano y al desarrollo del país.</w:t>
      </w:r>
    </w:p>
    <w:p w14:paraId="1DC91ED1" w14:textId="77777777" w:rsidR="00C03AC8" w:rsidRPr="00C03AC8" w:rsidRDefault="00C03AC8" w:rsidP="00C03AC8">
      <w:pPr>
        <w:jc w:val="both"/>
      </w:pPr>
      <w:r w:rsidRPr="00C03AC8">
        <w:t>En un país como el Perú, donde el escenario político es sumamente inestable y muchas instituciones públicas se ven afectadas por cambios abruptos en el liderazgo (por ejemplo, la ONPE o SUNEDU), el rol técnico del economista adquiere aún mayor relevancia. Si las instituciones no son robustas y el marco institucional tiende a ser débil, necesitamos políticas públicas que se sostengan en </w:t>
      </w:r>
      <w:r w:rsidRPr="00C03AC8">
        <w:rPr>
          <w:b/>
          <w:bCs/>
        </w:rPr>
        <w:t>sustento técnico y de mediano plazo</w:t>
      </w:r>
      <w:r w:rsidRPr="00C03AC8">
        <w:t>, más allá de decisiones políticas cortoplacistas.</w:t>
      </w:r>
    </w:p>
    <w:p w14:paraId="47AFF032" w14:textId="77777777" w:rsidR="00C03AC8" w:rsidRPr="00C03AC8" w:rsidRDefault="00C03AC8" w:rsidP="00C03AC8">
      <w:pPr>
        <w:jc w:val="both"/>
      </w:pPr>
      <w:r w:rsidRPr="00C03AC8">
        <w:t>Desde la literatura y el debate actual sobre políticas públicas, diversos autores subrayan que las decisiones no deberían basarse solo en la intuición o el ánimo político, sino en:</w:t>
      </w:r>
    </w:p>
    <w:p w14:paraId="439E97D0" w14:textId="77777777" w:rsidR="00C03AC8" w:rsidRPr="00C03AC8" w:rsidRDefault="00C03AC8" w:rsidP="00C03AC8">
      <w:pPr>
        <w:numPr>
          <w:ilvl w:val="0"/>
          <w:numId w:val="2"/>
        </w:numPr>
        <w:jc w:val="both"/>
      </w:pPr>
      <w:r w:rsidRPr="00C03AC8">
        <w:rPr>
          <w:b/>
          <w:bCs/>
        </w:rPr>
        <w:t>Revisión sistemática de la evidencia empírica y de la literatura</w:t>
      </w:r>
      <w:r w:rsidRPr="00C03AC8">
        <w:t>,</w:t>
      </w:r>
    </w:p>
    <w:p w14:paraId="3632E4C0" w14:textId="77777777" w:rsidR="00C03AC8" w:rsidRPr="00C03AC8" w:rsidRDefault="00C03AC8" w:rsidP="00C03AC8">
      <w:pPr>
        <w:numPr>
          <w:ilvl w:val="0"/>
          <w:numId w:val="2"/>
        </w:numPr>
        <w:jc w:val="both"/>
      </w:pPr>
      <w:r w:rsidRPr="00C03AC8">
        <w:rPr>
          <w:b/>
          <w:bCs/>
        </w:rPr>
        <w:t>Análisis riguroso de datos de encuestas y registros administrativos</w:t>
      </w:r>
      <w:r w:rsidRPr="00C03AC8">
        <w:t>, y</w:t>
      </w:r>
    </w:p>
    <w:p w14:paraId="597E5996" w14:textId="77777777" w:rsidR="00C03AC8" w:rsidRPr="00C03AC8" w:rsidRDefault="00C03AC8" w:rsidP="00C03AC8">
      <w:pPr>
        <w:numPr>
          <w:ilvl w:val="0"/>
          <w:numId w:val="2"/>
        </w:numPr>
        <w:jc w:val="both"/>
      </w:pPr>
      <w:r w:rsidRPr="00C03AC8">
        <w:rPr>
          <w:b/>
          <w:bCs/>
        </w:rPr>
        <w:t>Evaluaciones de impacto</w:t>
      </w:r>
      <w:r w:rsidRPr="00C03AC8">
        <w:t> que midan lo que realmente ocurre en el terreno.</w:t>
      </w:r>
    </w:p>
    <w:p w14:paraId="5F3FC667" w14:textId="77777777" w:rsidR="00C03AC8" w:rsidRPr="00C03AC8" w:rsidRDefault="00C03AC8" w:rsidP="00C03AC8">
      <w:pPr>
        <w:jc w:val="both"/>
      </w:pPr>
      <w:r w:rsidRPr="00C03AC8">
        <w:t>En este sentido, el economista debería evolucionar de dos maneras clave:</w:t>
      </w:r>
    </w:p>
    <w:p w14:paraId="2CAB4160" w14:textId="77777777" w:rsidR="00C03AC8" w:rsidRPr="00C03AC8" w:rsidRDefault="00C03AC8" w:rsidP="00C03AC8">
      <w:pPr>
        <w:numPr>
          <w:ilvl w:val="0"/>
          <w:numId w:val="3"/>
        </w:numPr>
        <w:jc w:val="both"/>
      </w:pPr>
      <w:r w:rsidRPr="00C03AC8">
        <w:rPr>
          <w:b/>
          <w:bCs/>
        </w:rPr>
        <w:t>Propiciar políticas públicas basadas en evidencia</w:t>
      </w:r>
      <w:r w:rsidRPr="00C03AC8">
        <w:t xml:space="preserve">, no solo con </w:t>
      </w:r>
      <w:proofErr w:type="gramStart"/>
      <w:r w:rsidRPr="00C03AC8">
        <w:t>modelos</w:t>
      </w:r>
      <w:proofErr w:type="gramEnd"/>
      <w:r w:rsidRPr="00C03AC8">
        <w:t xml:space="preserve"> pero con un enfoque sólido en datos reales, en indicadores de desempeño y en evaluaciones de impacto que permitan saber si una política está funcionando o debe ser ajustada.</w:t>
      </w:r>
    </w:p>
    <w:p w14:paraId="40F7BF31" w14:textId="77777777" w:rsidR="00C03AC8" w:rsidRPr="00C03AC8" w:rsidRDefault="00C03AC8" w:rsidP="00C03AC8">
      <w:pPr>
        <w:numPr>
          <w:ilvl w:val="0"/>
          <w:numId w:val="3"/>
        </w:numPr>
        <w:jc w:val="both"/>
      </w:pPr>
      <w:r w:rsidRPr="00C03AC8">
        <w:rPr>
          <w:b/>
          <w:bCs/>
        </w:rPr>
        <w:lastRenderedPageBreak/>
        <w:t>Traducir la información técnica en decisiones comprensibles</w:t>
      </w:r>
      <w:r w:rsidRPr="00C03AC8">
        <w:t>, usando un </w:t>
      </w:r>
      <w:r w:rsidRPr="00C03AC8">
        <w:rPr>
          <w:b/>
          <w:bCs/>
        </w:rPr>
        <w:t>lenguaje técnico</w:t>
      </w:r>
      <w:r w:rsidRPr="00C03AC8">
        <w:rPr>
          <w:b/>
          <w:bCs/>
        </w:rPr>
        <w:noBreakHyphen/>
        <w:t>político</w:t>
      </w:r>
      <w:r w:rsidRPr="00C03AC8">
        <w:t xml:space="preserve"> que permita dialogar con autoridades, ciudadanos y otros actores, sin perder </w:t>
      </w:r>
      <w:proofErr w:type="gramStart"/>
      <w:r w:rsidRPr="00C03AC8">
        <w:t>rigor</w:t>
      </w:r>
      <w:proofErr w:type="gramEnd"/>
      <w:r w:rsidRPr="00C03AC8">
        <w:t xml:space="preserve"> pero haciéndolo accesible.</w:t>
      </w:r>
    </w:p>
    <w:p w14:paraId="7B6E80EE" w14:textId="77777777" w:rsidR="00C03AC8" w:rsidRPr="00C03AC8" w:rsidRDefault="00C03AC8" w:rsidP="00C03AC8">
      <w:pPr>
        <w:jc w:val="both"/>
      </w:pPr>
      <w:r w:rsidRPr="00C03AC8">
        <w:t>Además, el economista debe </w:t>
      </w:r>
      <w:r w:rsidRPr="00C03AC8">
        <w:rPr>
          <w:b/>
          <w:bCs/>
        </w:rPr>
        <w:t>aprender a comunicar</w:t>
      </w:r>
      <w:r w:rsidRPr="00C03AC8">
        <w:t xml:space="preserve">: mostrar escenarios posibles, explicar </w:t>
      </w:r>
      <w:proofErr w:type="spellStart"/>
      <w:r w:rsidRPr="00C03AC8">
        <w:t>trade</w:t>
      </w:r>
      <w:r w:rsidRPr="00C03AC8">
        <w:noBreakHyphen/>
        <w:t>offs</w:t>
      </w:r>
      <w:proofErr w:type="spellEnd"/>
      <w:r w:rsidRPr="00C03AC8">
        <w:t xml:space="preserve"> y hacer visible el costo de la inacción, de manera que la evidencia no solo exista en gráficos y reportes, sino que impacte en la forma en que se toman decisiones.</w:t>
      </w:r>
    </w:p>
    <w:p w14:paraId="59552B43" w14:textId="77777777" w:rsidR="00C03AC8" w:rsidRPr="00C03AC8" w:rsidRDefault="00C03AC8" w:rsidP="00C03AC8">
      <w:pPr>
        <w:jc w:val="both"/>
      </w:pPr>
      <w:r w:rsidRPr="00C03AC8">
        <w:t>Ahora bien, ¿cuáles son las principales limitaciones para implementar políticas públicas basadas en evidencia en el Perú?</w:t>
      </w:r>
    </w:p>
    <w:p w14:paraId="33698C79" w14:textId="77777777" w:rsidR="00C03AC8" w:rsidRPr="00C03AC8" w:rsidRDefault="00C03AC8" w:rsidP="00C03AC8">
      <w:pPr>
        <w:numPr>
          <w:ilvl w:val="0"/>
          <w:numId w:val="4"/>
        </w:numPr>
        <w:jc w:val="both"/>
      </w:pPr>
      <w:r w:rsidRPr="00C03AC8">
        <w:t>En primer lugar, la </w:t>
      </w:r>
      <w:r w:rsidRPr="00C03AC8">
        <w:rPr>
          <w:b/>
          <w:bCs/>
        </w:rPr>
        <w:t>inestabilidad y debilidad de las instituciones públicas</w:t>
      </w:r>
      <w:r w:rsidRPr="00C03AC8">
        <w:t>, que se reflejan en cambios abruptos de dirección, en la politización de cargos técnicos y en la pérdida de continuidad de procesos clave, como el licenciamiento universitario en SUNEDU o el rol de otras agencias reguladoras.</w:t>
      </w:r>
    </w:p>
    <w:p w14:paraId="733EBD58" w14:textId="77777777" w:rsidR="00C03AC8" w:rsidRPr="00C03AC8" w:rsidRDefault="00C03AC8" w:rsidP="00C03AC8">
      <w:pPr>
        <w:numPr>
          <w:ilvl w:val="0"/>
          <w:numId w:val="4"/>
        </w:numPr>
        <w:jc w:val="both"/>
      </w:pPr>
      <w:r w:rsidRPr="00C03AC8">
        <w:t>En segundo lugar, existe un </w:t>
      </w:r>
      <w:r w:rsidRPr="00C03AC8">
        <w:rPr>
          <w:b/>
          <w:bCs/>
        </w:rPr>
        <w:t>enfoque muy político de las medidas e intervenciones</w:t>
      </w:r>
      <w:r w:rsidRPr="00C03AC8">
        <w:t>, donde a veces se prioriza el efecto inmediato de la opinión pública sobre la sostenibilidad y el análisis técnico</w:t>
      </w:r>
      <w:r w:rsidRPr="00C03AC8">
        <w:noBreakHyphen/>
        <w:t>económico de largo plazo.</w:t>
      </w:r>
    </w:p>
    <w:p w14:paraId="48F2CC6F" w14:textId="77777777" w:rsidR="00C03AC8" w:rsidRPr="00C03AC8" w:rsidRDefault="00C03AC8" w:rsidP="00C03AC8">
      <w:pPr>
        <w:jc w:val="both"/>
      </w:pPr>
      <w:r w:rsidRPr="00C03AC8">
        <w:t>Frente a estos desafíos, el rol del economista en el Perú actual no debería limitarse a suministrar números o modelos; debemos actuar como </w:t>
      </w:r>
      <w:r w:rsidRPr="00C03AC8">
        <w:rPr>
          <w:b/>
          <w:bCs/>
        </w:rPr>
        <w:t>puente entre la evidencia y la acción política</w:t>
      </w:r>
      <w:r w:rsidRPr="00C03AC8">
        <w:t>, ayudando a construir instituciones más sólidas, mecanismos de evaluación confiables y capacidades de análisis que puedan sobrevivir a los cambios de gobierno.</w:t>
      </w:r>
    </w:p>
    <w:p w14:paraId="3545AB03" w14:textId="77777777" w:rsidR="00C03AC8" w:rsidRPr="00C03AC8" w:rsidRDefault="00C03AC8" w:rsidP="00C03AC8">
      <w:pPr>
        <w:rPr>
          <w:b/>
          <w:bCs/>
        </w:rPr>
      </w:pPr>
      <w:r w:rsidRPr="00C03AC8">
        <w:rPr>
          <w:b/>
          <w:bCs/>
        </w:rPr>
        <w:t>Citas clave que puedes usar (y enlazar a la literatura)</w:t>
      </w:r>
    </w:p>
    <w:p w14:paraId="4CBE6556" w14:textId="77777777" w:rsidR="00C03AC8" w:rsidRPr="00C03AC8" w:rsidRDefault="00C03AC8" w:rsidP="00C03AC8">
      <w:r w:rsidRPr="00C03AC8">
        <w:t>Puedes mencionar algunas de estas referencias en tu discurso, de forma breve, por ejemplo:</w:t>
      </w:r>
    </w:p>
    <w:p w14:paraId="3F426684" w14:textId="77777777" w:rsidR="00C03AC8" w:rsidRPr="00C03AC8" w:rsidRDefault="00C03AC8" w:rsidP="00C03AC8">
      <w:pPr>
        <w:numPr>
          <w:ilvl w:val="0"/>
          <w:numId w:val="5"/>
        </w:numPr>
      </w:pPr>
      <w:r w:rsidRPr="00C03AC8">
        <w:t>“Como señalan distintos estudios sobre políticas públicas basadas en evidencia en el Perú, en contextos de baja institucionalidad la evidencia suele ser frágil o utilizada selectivamente según conveniencia política, lo que hace aún más crítico el rol de los economistas en construir sistemas de información robustos.”</w:t>
      </w:r>
    </w:p>
    <w:p w14:paraId="71639A5C" w14:textId="77777777" w:rsidR="00C03AC8" w:rsidRPr="00C03AC8" w:rsidRDefault="00C03AC8" w:rsidP="00C03AC8">
      <w:pPr>
        <w:numPr>
          <w:ilvl w:val="0"/>
          <w:numId w:val="5"/>
        </w:numPr>
      </w:pPr>
      <w:r w:rsidRPr="00C03AC8">
        <w:t>“En la tradición de la economía peruana, se ha insistido en que el economista no debe limitarse a la erudición académica, sino que debe contribuir activamente a la lucha contra el subdesarrollo y al diseño de políticas acordes con la realidad nacional.”</w:t>
      </w:r>
    </w:p>
    <w:p w14:paraId="1525B568" w14:textId="77777777" w:rsidR="00C03AC8" w:rsidRPr="00C03AC8" w:rsidRDefault="00C03AC8" w:rsidP="00C03AC8">
      <w:pPr>
        <w:numPr>
          <w:ilvl w:val="0"/>
          <w:numId w:val="5"/>
        </w:numPr>
      </w:pPr>
      <w:r w:rsidRPr="00C03AC8">
        <w:t>“En un país con instituciones débiles, diversos trabajos sobre debilidad institucional subrayan que la inseguridad jurídica y la inestabilidad de las reglas de juego afectan la inversión y la confianza, precisamente por eso la calidad técnica y la continuidad de las políticas públicas se vuelven decisivas.”</w:t>
      </w:r>
    </w:p>
    <w:p w14:paraId="4E83EF1B" w14:textId="445AE1AF" w:rsidR="00FC33C7" w:rsidRDefault="00FC33C7" w:rsidP="00FC33C7"/>
    <w:p w14:paraId="667E7204" w14:textId="77777777" w:rsidR="00C03AC8" w:rsidRDefault="00C03AC8" w:rsidP="00FC33C7"/>
    <w:p w14:paraId="547A9E7F" w14:textId="77777777" w:rsidR="00C03AC8" w:rsidRDefault="00C03AC8" w:rsidP="00FC33C7"/>
    <w:p w14:paraId="6FC84017" w14:textId="77777777" w:rsidR="00C03AC8" w:rsidRDefault="00C03AC8" w:rsidP="00FC33C7"/>
    <w:p w14:paraId="3BC9F1F9" w14:textId="77777777" w:rsidR="00C03AC8" w:rsidRDefault="00C03AC8" w:rsidP="00FC33C7"/>
    <w:p w14:paraId="464DAD2D" w14:textId="77777777" w:rsidR="00C03AC8" w:rsidRDefault="00C03AC8" w:rsidP="00FC33C7"/>
    <w:p w14:paraId="7AD3B4F3" w14:textId="77777777" w:rsidR="00C03AC8" w:rsidRDefault="00C03AC8" w:rsidP="00FC33C7"/>
    <w:p w14:paraId="1974BAB9" w14:textId="77777777" w:rsidR="00C03AC8" w:rsidRPr="00C03AC8" w:rsidRDefault="00C03AC8" w:rsidP="00C03AC8">
      <w:pPr>
        <w:rPr>
          <w:b/>
          <w:bCs/>
        </w:rPr>
      </w:pPr>
      <w:r w:rsidRPr="00C03AC8">
        <w:rPr>
          <w:b/>
          <w:bCs/>
        </w:rPr>
        <w:t>Eje 1: El rol del economista en el Perú actual</w:t>
      </w:r>
    </w:p>
    <w:p w14:paraId="2E2C1C5B" w14:textId="77777777" w:rsidR="00C03AC8" w:rsidRPr="00C03AC8" w:rsidRDefault="00C03AC8" w:rsidP="00C03AC8">
      <w:r w:rsidRPr="00C03AC8">
        <w:rPr>
          <w:i/>
          <w:iCs/>
        </w:rPr>
        <w:t>(Sección de contexto – aprox. 5 minutos de lectura)</w:t>
      </w:r>
    </w:p>
    <w:p w14:paraId="6D489E08" w14:textId="77777777" w:rsidR="00C03AC8" w:rsidRPr="00C03AC8" w:rsidRDefault="00C03AC8" w:rsidP="00C03AC8">
      <w:pPr>
        <w:jc w:val="both"/>
      </w:pPr>
      <w:r w:rsidRPr="00C03AC8">
        <w:t>Remontándonos a un concepto básico de la ciencia económica, sabemos que tenemos </w:t>
      </w:r>
      <w:r w:rsidRPr="00C03AC8">
        <w:rPr>
          <w:b/>
          <w:bCs/>
        </w:rPr>
        <w:t>recursos limitados frente a necesidades ilimitadas</w:t>
      </w:r>
      <w:r w:rsidRPr="00C03AC8">
        <w:t>, y que la disciplina busca explicar cómo asignamos esos recursos para obtener el mayor bienestar posible. En otras palabras, la economía no solo describe el mundo, sino que nos brinda </w:t>
      </w:r>
      <w:r w:rsidRPr="00C03AC8">
        <w:rPr>
          <w:b/>
          <w:bCs/>
        </w:rPr>
        <w:t>conocimientos y herramientas para diseñar estrategias de decisión</w:t>
      </w:r>
      <w:r w:rsidRPr="00C03AC8">
        <w:t>, especialmente en el ámbito de la política económica.</w:t>
      </w:r>
    </w:p>
    <w:p w14:paraId="15E383FB" w14:textId="77777777" w:rsidR="00C03AC8" w:rsidRPr="00C03AC8" w:rsidRDefault="00C03AC8" w:rsidP="00C03AC8">
      <w:r w:rsidRPr="00C03AC8">
        <w:t>En este contexto, el economista aplica estos conocimientos en distintos campos y sectores en el Perú actual:</w:t>
      </w:r>
    </w:p>
    <w:p w14:paraId="544AFD63" w14:textId="77777777" w:rsidR="00C03AC8" w:rsidRPr="00C03AC8" w:rsidRDefault="00C03AC8" w:rsidP="00C03AC8">
      <w:pPr>
        <w:numPr>
          <w:ilvl w:val="0"/>
          <w:numId w:val="6"/>
        </w:numPr>
        <w:jc w:val="both"/>
      </w:pPr>
      <w:r w:rsidRPr="00C03AC8">
        <w:rPr>
          <w:b/>
          <w:bCs/>
        </w:rPr>
        <w:t>Políticas públicas</w:t>
      </w:r>
      <w:r w:rsidRPr="00C03AC8">
        <w:t>, donde participa en el diseño de políticas, la evaluación de impacto, los sistemas de monitoreo y evaluación (M&amp;E), la formulación de políticas macroeconómicas y el análisis de datos, incluyendo hoy en día técnicas de </w:t>
      </w:r>
      <w:r w:rsidRPr="00C03AC8">
        <w:rPr>
          <w:i/>
          <w:iCs/>
        </w:rPr>
        <w:t xml:space="preserve">data </w:t>
      </w:r>
      <w:proofErr w:type="spellStart"/>
      <w:r w:rsidRPr="00C03AC8">
        <w:rPr>
          <w:i/>
          <w:iCs/>
        </w:rPr>
        <w:t>science</w:t>
      </w:r>
      <w:proofErr w:type="spellEnd"/>
      <w:r w:rsidRPr="00C03AC8">
        <w:t>.</w:t>
      </w:r>
    </w:p>
    <w:p w14:paraId="5BE7AA8F" w14:textId="77777777" w:rsidR="00C03AC8" w:rsidRPr="00C03AC8" w:rsidRDefault="00C03AC8" w:rsidP="00C03AC8">
      <w:pPr>
        <w:numPr>
          <w:ilvl w:val="0"/>
          <w:numId w:val="6"/>
        </w:numPr>
        <w:jc w:val="both"/>
      </w:pPr>
      <w:r w:rsidRPr="00C03AC8">
        <w:rPr>
          <w:b/>
          <w:bCs/>
        </w:rPr>
        <w:t>Regulación económica</w:t>
      </w:r>
      <w:r w:rsidRPr="00C03AC8">
        <w:t xml:space="preserve">, en entidades como </w:t>
      </w:r>
      <w:proofErr w:type="spellStart"/>
      <w:r w:rsidRPr="00C03AC8">
        <w:t>Sunass</w:t>
      </w:r>
      <w:proofErr w:type="spellEnd"/>
      <w:r w:rsidRPr="00C03AC8">
        <w:t xml:space="preserve"> (agua), </w:t>
      </w:r>
      <w:proofErr w:type="spellStart"/>
      <w:r w:rsidRPr="00C03AC8">
        <w:t>Ositran</w:t>
      </w:r>
      <w:proofErr w:type="spellEnd"/>
      <w:r w:rsidRPr="00C03AC8">
        <w:t xml:space="preserve"> (transporte), Osiptel (telecomunicaciones), Indecopi (defensa del consumidor), Osinergmin (energía y minas) o </w:t>
      </w:r>
      <w:proofErr w:type="spellStart"/>
      <w:r w:rsidRPr="00C03AC8">
        <w:t>Sunedu</w:t>
      </w:r>
      <w:proofErr w:type="spellEnd"/>
      <w:r w:rsidRPr="00C03AC8">
        <w:t xml:space="preserve"> (calidad educativa), donde se aplican criterios de eficiencia, costos</w:t>
      </w:r>
      <w:r w:rsidRPr="00C03AC8">
        <w:noBreakHyphen/>
        <w:t>beneficio y competencia para proteger a los usuarios y preservar el interés público.</w:t>
      </w:r>
    </w:p>
    <w:p w14:paraId="618729DB" w14:textId="77777777" w:rsidR="00C03AC8" w:rsidRPr="00C03AC8" w:rsidRDefault="00C03AC8" w:rsidP="00C03AC8">
      <w:pPr>
        <w:numPr>
          <w:ilvl w:val="0"/>
          <w:numId w:val="6"/>
        </w:numPr>
        <w:jc w:val="both"/>
      </w:pPr>
      <w:r w:rsidRPr="00C03AC8">
        <w:rPr>
          <w:b/>
          <w:bCs/>
        </w:rPr>
        <w:t>Finanzas públicas y privadas</w:t>
      </w:r>
      <w:r w:rsidRPr="00C03AC8">
        <w:t>, utilizando modelos de proyección, riesgo y evaluación de proyectos, así como análisis de inversión pública y su impacto en el crecimiento y la reducción de la pobreza.</w:t>
      </w:r>
    </w:p>
    <w:p w14:paraId="195DA4B5" w14:textId="77777777" w:rsidR="00C03AC8" w:rsidRPr="00C03AC8" w:rsidRDefault="00C03AC8" w:rsidP="00C03AC8">
      <w:pPr>
        <w:jc w:val="both"/>
      </w:pPr>
      <w:r w:rsidRPr="00C03AC8">
        <w:t>Desde estos distintos campos, el economista juega un </w:t>
      </w:r>
      <w:r w:rsidRPr="00C03AC8">
        <w:rPr>
          <w:b/>
          <w:bCs/>
        </w:rPr>
        <w:t>rol clave en el Perú actual</w:t>
      </w:r>
      <w:r w:rsidRPr="00C03AC8">
        <w:t>. En el ámbito de las políticas públicas, que es donde me desempeño, el economista se convierte en un </w:t>
      </w:r>
      <w:r w:rsidRPr="00C03AC8">
        <w:rPr>
          <w:b/>
          <w:bCs/>
        </w:rPr>
        <w:t>agente de toma de decisiones basada en evidencia</w:t>
      </w:r>
      <w:r w:rsidRPr="00C03AC8">
        <w:t>, cuyo objetivo es contribuir al bienestar del ciudadano y al desarrollo del país.</w:t>
      </w:r>
    </w:p>
    <w:p w14:paraId="388467AE" w14:textId="77777777" w:rsidR="00C03AC8" w:rsidRPr="00C03AC8" w:rsidRDefault="00C03AC8" w:rsidP="00135240">
      <w:pPr>
        <w:jc w:val="both"/>
      </w:pPr>
      <w:r w:rsidRPr="00C03AC8">
        <w:t>En el Perú de hoy, el escenario político y social es sumamente complejo: la forma de gobierno que tendremos y la estabilidad de nuestras instituciones públicas están en constante discusión. Frente a esa incertidumbre, necesitamos políticas públicas que se sustenten en </w:t>
      </w:r>
      <w:r w:rsidRPr="00C03AC8">
        <w:rPr>
          <w:b/>
          <w:bCs/>
        </w:rPr>
        <w:t>análisis técnico, evidencia empírica y horizontes de mediano y largo plazo</w:t>
      </w:r>
      <w:r w:rsidRPr="00C03AC8">
        <w:t>, más allá de decisiones políticas cortoplacistas.</w:t>
      </w:r>
    </w:p>
    <w:p w14:paraId="4A8A5354" w14:textId="77777777" w:rsidR="00C03AC8" w:rsidRPr="00C03AC8" w:rsidRDefault="00C03AC8" w:rsidP="00C03AC8">
      <w:r w:rsidRPr="00C03AC8">
        <w:t>Desde la literatura y el debate sobre políticas públicas basadas en evidencia, diversos autores subrayan que las decisiones no deberían basarse solo en la intuición o el ánimo político, sino en:</w:t>
      </w:r>
    </w:p>
    <w:p w14:paraId="37ABA48B" w14:textId="77777777" w:rsidR="00C03AC8" w:rsidRPr="00C03AC8" w:rsidRDefault="00C03AC8" w:rsidP="00C03AC8">
      <w:pPr>
        <w:numPr>
          <w:ilvl w:val="0"/>
          <w:numId w:val="7"/>
        </w:numPr>
      </w:pPr>
      <w:r w:rsidRPr="00C03AC8">
        <w:rPr>
          <w:b/>
          <w:bCs/>
        </w:rPr>
        <w:t>Revisión sistemática de la evidencia empírica y de la literatura</w:t>
      </w:r>
      <w:r w:rsidRPr="00C03AC8">
        <w:t>,</w:t>
      </w:r>
    </w:p>
    <w:p w14:paraId="4ED438F8" w14:textId="77777777" w:rsidR="00C03AC8" w:rsidRPr="00C03AC8" w:rsidRDefault="00C03AC8" w:rsidP="00C03AC8">
      <w:pPr>
        <w:numPr>
          <w:ilvl w:val="0"/>
          <w:numId w:val="7"/>
        </w:numPr>
      </w:pPr>
      <w:r w:rsidRPr="00C03AC8">
        <w:rPr>
          <w:b/>
          <w:bCs/>
        </w:rPr>
        <w:t>Análisis riguroso de datos de encuestas y registros administrativos</w:t>
      </w:r>
      <w:r w:rsidRPr="00C03AC8">
        <w:t>, y</w:t>
      </w:r>
    </w:p>
    <w:p w14:paraId="3E9A5F15" w14:textId="77777777" w:rsidR="00C03AC8" w:rsidRPr="00C03AC8" w:rsidRDefault="00C03AC8" w:rsidP="00C03AC8">
      <w:pPr>
        <w:numPr>
          <w:ilvl w:val="0"/>
          <w:numId w:val="7"/>
        </w:numPr>
      </w:pPr>
      <w:r w:rsidRPr="00C03AC8">
        <w:rPr>
          <w:b/>
          <w:bCs/>
        </w:rPr>
        <w:t>Evaluaciones de impacto</w:t>
      </w:r>
      <w:r w:rsidRPr="00C03AC8">
        <w:t> que midan lo que realmente ocurre en el terreno.</w:t>
      </w:r>
    </w:p>
    <w:p w14:paraId="433E6C11" w14:textId="77777777" w:rsidR="00C03AC8" w:rsidRPr="00C03AC8" w:rsidRDefault="00C03AC8" w:rsidP="00C03AC8">
      <w:r w:rsidRPr="00C03AC8">
        <w:t>Con esta base, podría pasar a la parte más libre del discurso, introduciendo la pregunta central:</w:t>
      </w:r>
    </w:p>
    <w:p w14:paraId="4CC48DEF" w14:textId="77777777" w:rsidR="00C03AC8" w:rsidRPr="00C03AC8" w:rsidRDefault="00C03AC8" w:rsidP="00C03AC8">
      <w:r w:rsidRPr="00C03AC8">
        <w:pict w14:anchorId="79DFCAD1">
          <v:rect id="_x0000_i1031" style="width:0;height:.75pt" o:hralign="center" o:hrstd="t" o:hr="t" fillcolor="#a0a0a0" stroked="f"/>
        </w:pict>
      </w:r>
    </w:p>
    <w:p w14:paraId="2B85E7C9" w14:textId="77777777" w:rsidR="00C03AC8" w:rsidRPr="00C03AC8" w:rsidRDefault="00C03AC8" w:rsidP="00C03AC8">
      <w:pPr>
        <w:rPr>
          <w:b/>
          <w:bCs/>
        </w:rPr>
      </w:pPr>
      <w:r w:rsidRPr="00C03AC8">
        <w:rPr>
          <w:b/>
          <w:bCs/>
        </w:rPr>
        <w:t>Transición hacia la parte “más libre” del panel</w:t>
      </w:r>
    </w:p>
    <w:p w14:paraId="4B19DB51" w14:textId="77777777" w:rsidR="00C03AC8" w:rsidRPr="00C03AC8" w:rsidRDefault="00C03AC8" w:rsidP="00C03AC8">
      <w:r w:rsidRPr="00C03AC8">
        <w:t>Una vez terminados tus 5 minutos de contexto, puedes señalar con claridad el cambio de tono, por ejemplo:</w:t>
      </w:r>
    </w:p>
    <w:p w14:paraId="39FF8F56" w14:textId="77777777" w:rsidR="00C03AC8" w:rsidRPr="00C03AC8" w:rsidRDefault="00C03AC8" w:rsidP="00C03AC8">
      <w:r w:rsidRPr="00C03AC8">
        <w:t>“Hasta aquí he planteado el contexto general; a partir de ahora, me gustaría entrar en un terreno más abierto de debate: </w:t>
      </w:r>
      <w:r w:rsidRPr="00C03AC8">
        <w:rPr>
          <w:b/>
          <w:bCs/>
        </w:rPr>
        <w:t>¿cómo debería evolucionar el rol del economista para responder a los desafíos del Perú actual?</w:t>
      </w:r>
      <w:r w:rsidRPr="00C03AC8">
        <w:t>”</w:t>
      </w:r>
    </w:p>
    <w:p w14:paraId="1C2AB913" w14:textId="77777777" w:rsidR="00C03AC8" w:rsidRPr="00C03AC8" w:rsidRDefault="00C03AC8" w:rsidP="00C03AC8">
      <w:r w:rsidRPr="00C03AC8">
        <w:t>Aquí puedes organizar tu intervención en dos bloques:</w:t>
      </w:r>
    </w:p>
    <w:p w14:paraId="2E0AD7C8" w14:textId="77777777" w:rsidR="00C03AC8" w:rsidRPr="00C03AC8" w:rsidRDefault="00C03AC8" w:rsidP="00C03AC8">
      <w:pPr>
        <w:rPr>
          <w:b/>
          <w:bCs/>
        </w:rPr>
      </w:pPr>
      <w:r w:rsidRPr="00C03AC8">
        <w:rPr>
          <w:b/>
          <w:bCs/>
        </w:rPr>
        <w:t>1. Evolución del rol del economista</w:t>
      </w:r>
    </w:p>
    <w:p w14:paraId="7104F13D" w14:textId="77777777" w:rsidR="00C03AC8" w:rsidRPr="00C03AC8" w:rsidRDefault="00C03AC8" w:rsidP="00C03AC8">
      <w:r w:rsidRPr="00C03AC8">
        <w:t>Puedes plantear que el economista debería:</w:t>
      </w:r>
    </w:p>
    <w:p w14:paraId="65A7AC57" w14:textId="77777777" w:rsidR="00C03AC8" w:rsidRPr="00C03AC8" w:rsidRDefault="00C03AC8" w:rsidP="00135240">
      <w:pPr>
        <w:numPr>
          <w:ilvl w:val="0"/>
          <w:numId w:val="8"/>
        </w:numPr>
        <w:jc w:val="both"/>
      </w:pPr>
      <w:r w:rsidRPr="00C03AC8">
        <w:t>Poner aún más énfasis en </w:t>
      </w:r>
      <w:r w:rsidRPr="00C03AC8">
        <w:rPr>
          <w:b/>
          <w:bCs/>
        </w:rPr>
        <w:t>políticas públicas basadas en evidencia</w:t>
      </w:r>
      <w:r w:rsidRPr="00C03AC8">
        <w:t>, con revisión crítica de la literatura, análisis de datos y evaluación rigurosa.</w:t>
      </w:r>
    </w:p>
    <w:p w14:paraId="6C8B771F" w14:textId="77777777" w:rsidR="00C03AC8" w:rsidRPr="00C03AC8" w:rsidRDefault="00C03AC8" w:rsidP="00135240">
      <w:pPr>
        <w:numPr>
          <w:ilvl w:val="0"/>
          <w:numId w:val="8"/>
        </w:numPr>
        <w:jc w:val="both"/>
      </w:pPr>
      <w:r w:rsidRPr="00C03AC8">
        <w:rPr>
          <w:b/>
          <w:bCs/>
        </w:rPr>
        <w:t>Traducir la información y los datos en decisiones comprensibles</w:t>
      </w:r>
      <w:r w:rsidRPr="00C03AC8">
        <w:t>, usando un lenguaje técnico</w:t>
      </w:r>
      <w:r w:rsidRPr="00C03AC8">
        <w:noBreakHyphen/>
        <w:t>político que dialogue con autoridades, ciudadanos y otros actores.</w:t>
      </w:r>
    </w:p>
    <w:p w14:paraId="3D65C138" w14:textId="77777777" w:rsidR="00C03AC8" w:rsidRPr="00C03AC8" w:rsidRDefault="00C03AC8" w:rsidP="00135240">
      <w:pPr>
        <w:numPr>
          <w:ilvl w:val="0"/>
          <w:numId w:val="8"/>
        </w:numPr>
        <w:jc w:val="both"/>
      </w:pPr>
      <w:r w:rsidRPr="00C03AC8">
        <w:rPr>
          <w:b/>
          <w:bCs/>
        </w:rPr>
        <w:t>Aprender a comunicar</w:t>
      </w:r>
      <w:r w:rsidRPr="00C03AC8">
        <w:t xml:space="preserve"> mejor: explicar escenarios, </w:t>
      </w:r>
      <w:proofErr w:type="spellStart"/>
      <w:r w:rsidRPr="00C03AC8">
        <w:t>trade</w:t>
      </w:r>
      <w:r w:rsidRPr="00C03AC8">
        <w:noBreakHyphen/>
        <w:t>offs</w:t>
      </w:r>
      <w:proofErr w:type="spellEnd"/>
      <w:r w:rsidRPr="00C03AC8">
        <w:t xml:space="preserve"> y el costo de la inacción, para que la evidencia realmente influya en la toma de decisiones.</w:t>
      </w:r>
    </w:p>
    <w:p w14:paraId="03B25CFC" w14:textId="77777777" w:rsidR="00C03AC8" w:rsidRPr="00C03AC8" w:rsidRDefault="00C03AC8" w:rsidP="00C03AC8">
      <w:pPr>
        <w:rPr>
          <w:b/>
          <w:bCs/>
        </w:rPr>
      </w:pPr>
      <w:r w:rsidRPr="00C03AC8">
        <w:rPr>
          <w:b/>
          <w:bCs/>
        </w:rPr>
        <w:t>2. Limitaciones para las políticas públicas basadas en evidencia en el Perú</w:t>
      </w:r>
    </w:p>
    <w:p w14:paraId="6CA5E8A4" w14:textId="77777777" w:rsidR="00C03AC8" w:rsidRPr="00C03AC8" w:rsidRDefault="00C03AC8" w:rsidP="00C03AC8">
      <w:r w:rsidRPr="00C03AC8">
        <w:t>Aquí puedes retomar el ejemplo que mencionas en el borrador, conectándolo a la literatura:</w:t>
      </w:r>
    </w:p>
    <w:p w14:paraId="33DAC527" w14:textId="77777777" w:rsidR="00C03AC8" w:rsidRPr="00C03AC8" w:rsidRDefault="00C03AC8" w:rsidP="00C03AC8">
      <w:pPr>
        <w:numPr>
          <w:ilvl w:val="0"/>
          <w:numId w:val="9"/>
        </w:numPr>
      </w:pPr>
      <w:r w:rsidRPr="00C03AC8">
        <w:rPr>
          <w:b/>
          <w:bCs/>
        </w:rPr>
        <w:t>Inestabilidad y debilidad institucional</w:t>
      </w:r>
      <w:r w:rsidRPr="00C03AC8">
        <w:t>, reflejada en cambios bruscos de liderazgo en entidades como ONPE o SUNEDU, y en la pérdida de continuidad de procesos clave.</w:t>
      </w:r>
    </w:p>
    <w:p w14:paraId="6ACA4075" w14:textId="77777777" w:rsidR="00C03AC8" w:rsidRPr="00C03AC8" w:rsidRDefault="00C03AC8" w:rsidP="00C03AC8">
      <w:pPr>
        <w:numPr>
          <w:ilvl w:val="0"/>
          <w:numId w:val="9"/>
        </w:numPr>
      </w:pPr>
      <w:r w:rsidRPr="00C03AC8">
        <w:rPr>
          <w:b/>
          <w:bCs/>
        </w:rPr>
        <w:t>Enfoque muy político de las medidas</w:t>
      </w:r>
      <w:r w:rsidRPr="00C03AC8">
        <w:t>, en el que a veces se prioriza el efecto inmediato sobre la sostenibilidad y el análisis técnico</w:t>
      </w:r>
      <w:r w:rsidRPr="00C03AC8">
        <w:noBreakHyphen/>
        <w:t>económico de largo plazo.</w:t>
      </w:r>
    </w:p>
    <w:p w14:paraId="6C17B9CB" w14:textId="77777777" w:rsidR="00C03AC8" w:rsidRPr="00C03AC8" w:rsidRDefault="00C03AC8" w:rsidP="00C03AC8">
      <w:r w:rsidRPr="00C03AC8">
        <w:t>Al final, puedes cerrar con una frase de síntesis breve, por ejemplo:</w:t>
      </w:r>
    </w:p>
    <w:p w14:paraId="653F9329" w14:textId="77777777" w:rsidR="00C03AC8" w:rsidRPr="00C03AC8" w:rsidRDefault="00C03AC8" w:rsidP="00C03AC8">
      <w:r w:rsidRPr="00C03AC8">
        <w:t>“En resumen, el rol del economista en el Perú actual debe ir más allá de suministrar modelos y números: debemos ser </w:t>
      </w:r>
      <w:r w:rsidRPr="00C03AC8">
        <w:rPr>
          <w:b/>
          <w:bCs/>
        </w:rPr>
        <w:t>puente entre la evidencia y la acción política</w:t>
      </w:r>
      <w:r w:rsidRPr="00C03AC8">
        <w:t>, ayudando a construir instituciones más sólidas y capacidades de análisis que sobrevivan a los cambios de gobierno.”</w:t>
      </w:r>
    </w:p>
    <w:p w14:paraId="4D4B4090" w14:textId="77777777" w:rsidR="00A46FA3" w:rsidRPr="00A46FA3" w:rsidRDefault="00A46FA3" w:rsidP="00A46FA3">
      <w:pPr>
        <w:jc w:val="both"/>
        <w:rPr>
          <w:b/>
          <w:bCs/>
          <w:color w:val="2E74B5" w:themeColor="accent5" w:themeShade="BF"/>
        </w:rPr>
      </w:pPr>
      <w:r w:rsidRPr="00A46FA3">
        <w:rPr>
          <w:b/>
          <w:bCs/>
          <w:color w:val="2E74B5" w:themeColor="accent5" w:themeShade="BF"/>
        </w:rPr>
        <w:t>FICHA DE NOTAS – Eje 1: El rol del economista en el Perú actual</w:t>
      </w:r>
    </w:p>
    <w:p w14:paraId="5AF8ABE7" w14:textId="77777777" w:rsidR="00A46FA3" w:rsidRPr="00A46FA3" w:rsidRDefault="00A46FA3" w:rsidP="00A46FA3">
      <w:pPr>
        <w:jc w:val="both"/>
        <w:rPr>
          <w:color w:val="2E74B5" w:themeColor="accent5" w:themeShade="BF"/>
        </w:rPr>
      </w:pPr>
      <w:r w:rsidRPr="00A46FA3">
        <w:rPr>
          <w:b/>
          <w:bCs/>
          <w:color w:val="2E74B5" w:themeColor="accent5" w:themeShade="BF"/>
        </w:rPr>
        <w:t>→ Objetivo general (introducción breve, en 1–2 frases)</w:t>
      </w:r>
    </w:p>
    <w:p w14:paraId="10E7A3B9" w14:textId="77777777" w:rsidR="00A46FA3" w:rsidRPr="00A46FA3" w:rsidRDefault="00A46FA3" w:rsidP="00A46FA3">
      <w:pPr>
        <w:numPr>
          <w:ilvl w:val="0"/>
          <w:numId w:val="10"/>
        </w:numPr>
        <w:jc w:val="both"/>
        <w:rPr>
          <w:color w:val="2E74B5" w:themeColor="accent5" w:themeShade="BF"/>
        </w:rPr>
      </w:pPr>
      <w:r w:rsidRPr="00A46FA3">
        <w:rPr>
          <w:color w:val="2E74B5" w:themeColor="accent5" w:themeShade="BF"/>
        </w:rPr>
        <w:t>Recordar que la economía parte de la idea de recursos limitados y necesidades ilimitadas; su rol es ayudar a asignar bien esos recursos para bienestar y desarrollo.</w:t>
      </w:r>
    </w:p>
    <w:p w14:paraId="2180ABC7" w14:textId="77777777" w:rsidR="00A46FA3" w:rsidRPr="00A46FA3" w:rsidRDefault="00A46FA3" w:rsidP="00A46FA3">
      <w:pPr>
        <w:numPr>
          <w:ilvl w:val="0"/>
          <w:numId w:val="10"/>
        </w:numPr>
        <w:jc w:val="both"/>
        <w:rPr>
          <w:color w:val="2E74B5" w:themeColor="accent5" w:themeShade="BF"/>
        </w:rPr>
      </w:pPr>
      <w:r w:rsidRPr="00A46FA3">
        <w:rPr>
          <w:color w:val="2E74B5" w:themeColor="accent5" w:themeShade="BF"/>
        </w:rPr>
        <w:t>En el Perú, el economista tiene un rol clave en políticas públicas, regulación y finanzas, pero en un contexto institucional muy frágil y político.</w:t>
      </w:r>
    </w:p>
    <w:p w14:paraId="604AB447" w14:textId="77777777" w:rsidR="00A46FA3" w:rsidRPr="00A46FA3" w:rsidRDefault="00A46FA3" w:rsidP="00A46FA3">
      <w:pPr>
        <w:jc w:val="both"/>
        <w:rPr>
          <w:color w:val="2E74B5" w:themeColor="accent5" w:themeShade="BF"/>
        </w:rPr>
      </w:pPr>
      <w:r w:rsidRPr="00A46FA3">
        <w:rPr>
          <w:b/>
          <w:bCs/>
          <w:color w:val="2E74B5" w:themeColor="accent5" w:themeShade="BF"/>
        </w:rPr>
        <w:t>→ Contexto general (lo que correrá en tus 5 minutos)</w:t>
      </w:r>
      <w:r w:rsidRPr="00A46FA3">
        <w:rPr>
          <w:color w:val="2E74B5" w:themeColor="accent5" w:themeShade="BF"/>
        </w:rPr>
        <w:br/>
        <w:t>Puntos que puedes ir tocando en orden, sin leer al pie de la letra:</w:t>
      </w:r>
    </w:p>
    <w:p w14:paraId="2CF2F078" w14:textId="77777777" w:rsidR="00A46FA3" w:rsidRPr="00A46FA3" w:rsidRDefault="00A46FA3" w:rsidP="00A46FA3">
      <w:pPr>
        <w:numPr>
          <w:ilvl w:val="0"/>
          <w:numId w:val="11"/>
        </w:numPr>
        <w:jc w:val="both"/>
        <w:rPr>
          <w:color w:val="2E74B5" w:themeColor="accent5" w:themeShade="BF"/>
        </w:rPr>
      </w:pPr>
      <w:r w:rsidRPr="00A46FA3">
        <w:rPr>
          <w:color w:val="2E74B5" w:themeColor="accent5" w:themeShade="BF"/>
        </w:rPr>
        <w:t>Economista aplicando economía en:</w:t>
      </w:r>
    </w:p>
    <w:p w14:paraId="7EFFFBEA" w14:textId="77777777" w:rsidR="00A46FA3" w:rsidRPr="00A46FA3" w:rsidRDefault="00A46FA3" w:rsidP="00A46FA3">
      <w:pPr>
        <w:numPr>
          <w:ilvl w:val="1"/>
          <w:numId w:val="11"/>
        </w:numPr>
        <w:jc w:val="both"/>
        <w:rPr>
          <w:color w:val="2E74B5" w:themeColor="accent5" w:themeShade="BF"/>
        </w:rPr>
      </w:pPr>
      <w:r w:rsidRPr="00A46FA3">
        <w:rPr>
          <w:color w:val="2E74B5" w:themeColor="accent5" w:themeShade="BF"/>
        </w:rPr>
        <w:t xml:space="preserve">Políticas públicas: diseño, evaluación de impacto, M&amp;E, macro, análisis de datos y data </w:t>
      </w:r>
      <w:proofErr w:type="spellStart"/>
      <w:r w:rsidRPr="00A46FA3">
        <w:rPr>
          <w:color w:val="2E74B5" w:themeColor="accent5" w:themeShade="BF"/>
        </w:rPr>
        <w:t>science</w:t>
      </w:r>
      <w:proofErr w:type="spellEnd"/>
      <w:r w:rsidRPr="00A46FA3">
        <w:rPr>
          <w:color w:val="2E74B5" w:themeColor="accent5" w:themeShade="BF"/>
        </w:rPr>
        <w:t>.</w:t>
      </w:r>
    </w:p>
    <w:p w14:paraId="3D70356C" w14:textId="77777777" w:rsidR="00A46FA3" w:rsidRPr="00A46FA3" w:rsidRDefault="00A46FA3" w:rsidP="00A46FA3">
      <w:pPr>
        <w:numPr>
          <w:ilvl w:val="1"/>
          <w:numId w:val="11"/>
        </w:numPr>
        <w:jc w:val="both"/>
        <w:rPr>
          <w:color w:val="2E74B5" w:themeColor="accent5" w:themeShade="BF"/>
        </w:rPr>
      </w:pPr>
      <w:r w:rsidRPr="00A46FA3">
        <w:rPr>
          <w:color w:val="2E74B5" w:themeColor="accent5" w:themeShade="BF"/>
        </w:rPr>
        <w:t xml:space="preserve">Regulación: </w:t>
      </w:r>
      <w:proofErr w:type="spellStart"/>
      <w:r w:rsidRPr="00A46FA3">
        <w:rPr>
          <w:color w:val="2E74B5" w:themeColor="accent5" w:themeShade="BF"/>
        </w:rPr>
        <w:t>Sunass</w:t>
      </w:r>
      <w:proofErr w:type="spellEnd"/>
      <w:r w:rsidRPr="00A46FA3">
        <w:rPr>
          <w:color w:val="2E74B5" w:themeColor="accent5" w:themeShade="BF"/>
        </w:rPr>
        <w:t xml:space="preserve">, </w:t>
      </w:r>
      <w:proofErr w:type="spellStart"/>
      <w:r w:rsidRPr="00A46FA3">
        <w:rPr>
          <w:color w:val="2E74B5" w:themeColor="accent5" w:themeShade="BF"/>
        </w:rPr>
        <w:t>Ositran</w:t>
      </w:r>
      <w:proofErr w:type="spellEnd"/>
      <w:r w:rsidRPr="00A46FA3">
        <w:rPr>
          <w:color w:val="2E74B5" w:themeColor="accent5" w:themeShade="BF"/>
        </w:rPr>
        <w:t xml:space="preserve">, Osiptel, Indecopi, Osinergmin, </w:t>
      </w:r>
      <w:proofErr w:type="spellStart"/>
      <w:r w:rsidRPr="00A46FA3">
        <w:rPr>
          <w:color w:val="2E74B5" w:themeColor="accent5" w:themeShade="BF"/>
        </w:rPr>
        <w:t>Sunedu</w:t>
      </w:r>
      <w:proofErr w:type="spellEnd"/>
      <w:r w:rsidRPr="00A46FA3">
        <w:rPr>
          <w:color w:val="2E74B5" w:themeColor="accent5" w:themeShade="BF"/>
        </w:rPr>
        <w:t xml:space="preserve"> (enfoque en eficiencia, costos</w:t>
      </w:r>
      <w:r w:rsidRPr="00A46FA3">
        <w:rPr>
          <w:color w:val="2E74B5" w:themeColor="accent5" w:themeShade="BF"/>
        </w:rPr>
        <w:noBreakHyphen/>
        <w:t>beneficio y protección al usuario).</w:t>
      </w:r>
    </w:p>
    <w:p w14:paraId="14BE3BFD" w14:textId="77777777" w:rsidR="00A46FA3" w:rsidRPr="00A46FA3" w:rsidRDefault="00A46FA3" w:rsidP="00A46FA3">
      <w:pPr>
        <w:numPr>
          <w:ilvl w:val="1"/>
          <w:numId w:val="11"/>
        </w:numPr>
        <w:jc w:val="both"/>
        <w:rPr>
          <w:color w:val="2E74B5" w:themeColor="accent5" w:themeShade="BF"/>
        </w:rPr>
      </w:pPr>
      <w:r w:rsidRPr="00A46FA3">
        <w:rPr>
          <w:color w:val="2E74B5" w:themeColor="accent5" w:themeShade="BF"/>
        </w:rPr>
        <w:t>Finanzas: modelos, inversión pública, gestión del riesgo.</w:t>
      </w:r>
    </w:p>
    <w:p w14:paraId="611024E3" w14:textId="77777777" w:rsidR="00A46FA3" w:rsidRPr="00A46FA3" w:rsidRDefault="00A46FA3" w:rsidP="00A46FA3">
      <w:pPr>
        <w:numPr>
          <w:ilvl w:val="0"/>
          <w:numId w:val="11"/>
        </w:numPr>
        <w:jc w:val="both"/>
        <w:rPr>
          <w:color w:val="2E74B5" w:themeColor="accent5" w:themeShade="BF"/>
        </w:rPr>
      </w:pPr>
      <w:r w:rsidRPr="00A46FA3">
        <w:rPr>
          <w:color w:val="2E74B5" w:themeColor="accent5" w:themeShade="BF"/>
        </w:rPr>
        <w:t>En este contexto, el economista es un </w:t>
      </w:r>
      <w:r w:rsidRPr="00A46FA3">
        <w:rPr>
          <w:b/>
          <w:bCs/>
          <w:color w:val="2E74B5" w:themeColor="accent5" w:themeShade="BF"/>
        </w:rPr>
        <w:t>agente de toma de decisiones basada en evidencia</w:t>
      </w:r>
      <w:r w:rsidRPr="00A46FA3">
        <w:rPr>
          <w:color w:val="2E74B5" w:themeColor="accent5" w:themeShade="BF"/>
        </w:rPr>
        <w:t>, no solo un técnico.</w:t>
      </w:r>
    </w:p>
    <w:p w14:paraId="4363F959" w14:textId="77777777" w:rsidR="00A46FA3" w:rsidRPr="00A46FA3" w:rsidRDefault="00A46FA3" w:rsidP="00A46FA3">
      <w:pPr>
        <w:numPr>
          <w:ilvl w:val="0"/>
          <w:numId w:val="11"/>
        </w:numPr>
        <w:jc w:val="both"/>
        <w:rPr>
          <w:color w:val="2E74B5" w:themeColor="accent5" w:themeShade="BF"/>
        </w:rPr>
      </w:pPr>
      <w:r w:rsidRPr="00A46FA3">
        <w:rPr>
          <w:color w:val="2E74B5" w:themeColor="accent5" w:themeShade="BF"/>
        </w:rPr>
        <w:t>En un país con inestabilidad política y debilidad institucional, necesitamos políticas más técnicas, de mediano plazo, menos volátiles a la coyuntura.</w:t>
      </w:r>
    </w:p>
    <w:p w14:paraId="6D619FD9" w14:textId="77777777" w:rsidR="00A46FA3" w:rsidRPr="00A46FA3" w:rsidRDefault="00A46FA3" w:rsidP="00A46FA3">
      <w:pPr>
        <w:jc w:val="both"/>
        <w:rPr>
          <w:color w:val="2E74B5" w:themeColor="accent5" w:themeShade="BF"/>
        </w:rPr>
      </w:pPr>
      <w:r w:rsidRPr="00A46FA3">
        <w:rPr>
          <w:b/>
          <w:bCs/>
          <w:color w:val="2E74B5" w:themeColor="accent5" w:themeShade="BF"/>
        </w:rPr>
        <w:t>→ Transición hacia la parte libre</w:t>
      </w:r>
      <w:r w:rsidRPr="00A46FA3">
        <w:rPr>
          <w:color w:val="2E74B5" w:themeColor="accent5" w:themeShade="BF"/>
        </w:rPr>
        <w:br/>
        <w:t>Frases de puente (para decir en voz alta, sin leer):</w:t>
      </w:r>
    </w:p>
    <w:p w14:paraId="553E43D6" w14:textId="77777777" w:rsidR="00A46FA3" w:rsidRPr="00A46FA3" w:rsidRDefault="00A46FA3" w:rsidP="00A46FA3">
      <w:pPr>
        <w:jc w:val="both"/>
        <w:rPr>
          <w:color w:val="2E74B5" w:themeColor="accent5" w:themeShade="BF"/>
        </w:rPr>
      </w:pPr>
      <w:r w:rsidRPr="00A46FA3">
        <w:rPr>
          <w:color w:val="2E74B5" w:themeColor="accent5" w:themeShade="BF"/>
        </w:rPr>
        <w:t>“Con ese contexto, podría pasar a una pregunta central para el día de hoy: </w:t>
      </w:r>
      <w:r w:rsidRPr="00A46FA3">
        <w:rPr>
          <w:b/>
          <w:bCs/>
          <w:color w:val="2E74B5" w:themeColor="accent5" w:themeShade="BF"/>
        </w:rPr>
        <w:t>¿cómo debería evolucionar el rol del economista para responder a los desafíos del Perú actual?</w:t>
      </w:r>
      <w:r w:rsidRPr="00A46FA3">
        <w:rPr>
          <w:color w:val="2E74B5" w:themeColor="accent5" w:themeShade="BF"/>
        </w:rPr>
        <w:t>”</w:t>
      </w:r>
    </w:p>
    <w:p w14:paraId="50BD5A42" w14:textId="77777777" w:rsidR="00A46FA3" w:rsidRPr="00A46FA3" w:rsidRDefault="00A46FA3" w:rsidP="00A46FA3">
      <w:pPr>
        <w:jc w:val="both"/>
        <w:rPr>
          <w:color w:val="2E74B5" w:themeColor="accent5" w:themeShade="BF"/>
        </w:rPr>
      </w:pPr>
      <w:r w:rsidRPr="00A46FA3">
        <w:rPr>
          <w:b/>
          <w:bCs/>
          <w:color w:val="2E74B5" w:themeColor="accent5" w:themeShade="BF"/>
        </w:rPr>
        <w:t>→ Bloque 1: Cómo debería evolucionar el rol del economista</w:t>
      </w:r>
      <w:r w:rsidRPr="00A46FA3">
        <w:rPr>
          <w:color w:val="2E74B5" w:themeColor="accent5" w:themeShade="BF"/>
        </w:rPr>
        <w:br/>
        <w:t>Frases</w:t>
      </w:r>
      <w:r w:rsidRPr="00A46FA3">
        <w:rPr>
          <w:color w:val="2E74B5" w:themeColor="accent5" w:themeShade="BF"/>
        </w:rPr>
        <w:noBreakHyphen/>
        <w:t>guía (puedes ordenarlas o mezclarlas):</w:t>
      </w:r>
    </w:p>
    <w:p w14:paraId="0B3C76F0" w14:textId="77777777" w:rsidR="00A46FA3" w:rsidRPr="00A46FA3" w:rsidRDefault="00A46FA3" w:rsidP="00A46FA3">
      <w:pPr>
        <w:numPr>
          <w:ilvl w:val="0"/>
          <w:numId w:val="12"/>
        </w:numPr>
        <w:jc w:val="both"/>
        <w:rPr>
          <w:color w:val="2E74B5" w:themeColor="accent5" w:themeShade="BF"/>
        </w:rPr>
      </w:pPr>
      <w:r w:rsidRPr="00A46FA3">
        <w:rPr>
          <w:color w:val="2E74B5" w:themeColor="accent5" w:themeShade="BF"/>
        </w:rPr>
        <w:t>Basar las políticas públicas más firmemente en evidencia: revisión de literatura, análisis de datos de encuestas y registros administrativos, evaluaciones de impacto.</w:t>
      </w:r>
    </w:p>
    <w:p w14:paraId="29AB8A50" w14:textId="77777777" w:rsidR="00A46FA3" w:rsidRPr="00A46FA3" w:rsidRDefault="00A46FA3" w:rsidP="00A46FA3">
      <w:pPr>
        <w:numPr>
          <w:ilvl w:val="0"/>
          <w:numId w:val="12"/>
        </w:numPr>
        <w:jc w:val="both"/>
        <w:rPr>
          <w:color w:val="2E74B5" w:themeColor="accent5" w:themeShade="BF"/>
        </w:rPr>
      </w:pPr>
      <w:r w:rsidRPr="00A46FA3">
        <w:rPr>
          <w:color w:val="2E74B5" w:themeColor="accent5" w:themeShade="BF"/>
        </w:rPr>
        <w:t>Traducir esa evidencia en decisiones comprensibles: usar un </w:t>
      </w:r>
      <w:r w:rsidRPr="00A46FA3">
        <w:rPr>
          <w:b/>
          <w:bCs/>
          <w:color w:val="2E74B5" w:themeColor="accent5" w:themeShade="BF"/>
        </w:rPr>
        <w:t>lenguaje técnico</w:t>
      </w:r>
      <w:r w:rsidRPr="00A46FA3">
        <w:rPr>
          <w:b/>
          <w:bCs/>
          <w:color w:val="2E74B5" w:themeColor="accent5" w:themeShade="BF"/>
        </w:rPr>
        <w:noBreakHyphen/>
        <w:t>político</w:t>
      </w:r>
      <w:r w:rsidRPr="00A46FA3">
        <w:rPr>
          <w:color w:val="2E74B5" w:themeColor="accent5" w:themeShade="BF"/>
        </w:rPr>
        <w:t> que dialogue con autoridades, ciudadanos y otros actores.</w:t>
      </w:r>
    </w:p>
    <w:p w14:paraId="34E5F096" w14:textId="77777777" w:rsidR="00A46FA3" w:rsidRPr="00A46FA3" w:rsidRDefault="00A46FA3" w:rsidP="00A46FA3">
      <w:pPr>
        <w:numPr>
          <w:ilvl w:val="0"/>
          <w:numId w:val="12"/>
        </w:numPr>
        <w:jc w:val="both"/>
        <w:rPr>
          <w:color w:val="2E74B5" w:themeColor="accent5" w:themeShade="BF"/>
        </w:rPr>
      </w:pPr>
      <w:r w:rsidRPr="00A46FA3">
        <w:rPr>
          <w:color w:val="2E74B5" w:themeColor="accent5" w:themeShade="BF"/>
        </w:rPr>
        <w:t>Mejorar la </w:t>
      </w:r>
      <w:r w:rsidRPr="00A46FA3">
        <w:rPr>
          <w:b/>
          <w:bCs/>
          <w:color w:val="2E74B5" w:themeColor="accent5" w:themeShade="BF"/>
        </w:rPr>
        <w:t>comunicación del economista</w:t>
      </w:r>
      <w:r w:rsidRPr="00A46FA3">
        <w:rPr>
          <w:color w:val="2E74B5" w:themeColor="accent5" w:themeShade="BF"/>
        </w:rPr>
        <w:t xml:space="preserve">: explicar escenarios, </w:t>
      </w:r>
      <w:proofErr w:type="spellStart"/>
      <w:r w:rsidRPr="00A46FA3">
        <w:rPr>
          <w:color w:val="2E74B5" w:themeColor="accent5" w:themeShade="BF"/>
        </w:rPr>
        <w:t>trade</w:t>
      </w:r>
      <w:r w:rsidRPr="00A46FA3">
        <w:rPr>
          <w:color w:val="2E74B5" w:themeColor="accent5" w:themeShade="BF"/>
        </w:rPr>
        <w:noBreakHyphen/>
        <w:t>offs</w:t>
      </w:r>
      <w:proofErr w:type="spellEnd"/>
      <w:r w:rsidRPr="00A46FA3">
        <w:rPr>
          <w:color w:val="2E74B5" w:themeColor="accent5" w:themeShade="BF"/>
        </w:rPr>
        <w:t xml:space="preserve"> y el costo de la inacción, para que la evidencia realmente influya en las decisiones.</w:t>
      </w:r>
    </w:p>
    <w:p w14:paraId="744B75F1" w14:textId="77777777" w:rsidR="00A46FA3" w:rsidRPr="00A46FA3" w:rsidRDefault="00A46FA3" w:rsidP="00A46FA3">
      <w:pPr>
        <w:numPr>
          <w:ilvl w:val="0"/>
          <w:numId w:val="12"/>
        </w:numPr>
        <w:jc w:val="both"/>
        <w:rPr>
          <w:color w:val="2E74B5" w:themeColor="accent5" w:themeShade="BF"/>
        </w:rPr>
      </w:pPr>
      <w:r w:rsidRPr="00A46FA3">
        <w:rPr>
          <w:color w:val="2E74B5" w:themeColor="accent5" w:themeShade="BF"/>
        </w:rPr>
        <w:t>Ampliar herramientas: incorporar más </w:t>
      </w:r>
      <w:r w:rsidRPr="00A46FA3">
        <w:rPr>
          <w:i/>
          <w:iCs/>
          <w:color w:val="2E74B5" w:themeColor="accent5" w:themeShade="BF"/>
        </w:rPr>
        <w:t xml:space="preserve">data </w:t>
      </w:r>
      <w:proofErr w:type="spellStart"/>
      <w:r w:rsidRPr="00A46FA3">
        <w:rPr>
          <w:i/>
          <w:iCs/>
          <w:color w:val="2E74B5" w:themeColor="accent5" w:themeShade="BF"/>
        </w:rPr>
        <w:t>science</w:t>
      </w:r>
      <w:proofErr w:type="spellEnd"/>
      <w:r w:rsidRPr="00A46FA3">
        <w:rPr>
          <w:color w:val="2E74B5" w:themeColor="accent5" w:themeShade="BF"/>
        </w:rPr>
        <w:t>, evaluación experimental y análisis de desigualdad y territorios, no solo agregados nacionales.</w:t>
      </w:r>
    </w:p>
    <w:p w14:paraId="0DF89B62" w14:textId="77777777" w:rsidR="00A46FA3" w:rsidRPr="00A46FA3" w:rsidRDefault="00A46FA3" w:rsidP="00A46FA3">
      <w:pPr>
        <w:jc w:val="both"/>
        <w:rPr>
          <w:color w:val="2E74B5" w:themeColor="accent5" w:themeShade="BF"/>
        </w:rPr>
      </w:pPr>
      <w:r w:rsidRPr="00A46FA3">
        <w:rPr>
          <w:b/>
          <w:bCs/>
          <w:color w:val="2E74B5" w:themeColor="accent5" w:themeShade="BF"/>
        </w:rPr>
        <w:t>→ Bloque 2: Limitaciones en el Perú para políticas basadas en evidencia</w:t>
      </w:r>
      <w:r w:rsidRPr="00A46FA3">
        <w:rPr>
          <w:color w:val="2E74B5" w:themeColor="accent5" w:themeShade="BF"/>
        </w:rPr>
        <w:br/>
        <w:t>Puntos clave para comentar:</w:t>
      </w:r>
    </w:p>
    <w:p w14:paraId="156DC9C2" w14:textId="77777777" w:rsidR="00A46FA3" w:rsidRPr="00A46FA3" w:rsidRDefault="00A46FA3" w:rsidP="00A46FA3">
      <w:pPr>
        <w:numPr>
          <w:ilvl w:val="0"/>
          <w:numId w:val="13"/>
        </w:numPr>
        <w:jc w:val="both"/>
        <w:rPr>
          <w:color w:val="2E74B5" w:themeColor="accent5" w:themeShade="BF"/>
        </w:rPr>
      </w:pPr>
      <w:r w:rsidRPr="00A46FA3">
        <w:rPr>
          <w:b/>
          <w:bCs/>
          <w:color w:val="2E74B5" w:themeColor="accent5" w:themeShade="BF"/>
        </w:rPr>
        <w:t>Inestabilidad y debilidad institucional</w:t>
      </w:r>
      <w:r w:rsidRPr="00A46FA3">
        <w:rPr>
          <w:color w:val="2E74B5" w:themeColor="accent5" w:themeShade="BF"/>
        </w:rPr>
        <w:t>:</w:t>
      </w:r>
    </w:p>
    <w:p w14:paraId="2FE1D212" w14:textId="77777777" w:rsidR="00A46FA3" w:rsidRPr="00A46FA3" w:rsidRDefault="00A46FA3" w:rsidP="00A46FA3">
      <w:pPr>
        <w:numPr>
          <w:ilvl w:val="1"/>
          <w:numId w:val="13"/>
        </w:numPr>
        <w:jc w:val="both"/>
        <w:rPr>
          <w:color w:val="2E74B5" w:themeColor="accent5" w:themeShade="BF"/>
        </w:rPr>
      </w:pPr>
      <w:r w:rsidRPr="00A46FA3">
        <w:rPr>
          <w:color w:val="2E74B5" w:themeColor="accent5" w:themeShade="BF"/>
        </w:rPr>
        <w:t>Ejemplos: ONPE, SUNEDU, cambios abruptos de direcciones, pérdida de continuidad de procesos clave.</w:t>
      </w:r>
    </w:p>
    <w:p w14:paraId="0544D808" w14:textId="77777777" w:rsidR="00A46FA3" w:rsidRPr="00A46FA3" w:rsidRDefault="00A46FA3" w:rsidP="00A46FA3">
      <w:pPr>
        <w:numPr>
          <w:ilvl w:val="1"/>
          <w:numId w:val="13"/>
        </w:numPr>
        <w:jc w:val="both"/>
        <w:rPr>
          <w:color w:val="2E74B5" w:themeColor="accent5" w:themeShade="BF"/>
        </w:rPr>
      </w:pPr>
      <w:r w:rsidRPr="00A46FA3">
        <w:rPr>
          <w:color w:val="2E74B5" w:themeColor="accent5" w:themeShade="BF"/>
        </w:rPr>
        <w:t>Instituciones que se vuelven muy vulnerables a decisiones políticas, incluso en medio de procesos sensibles.</w:t>
      </w:r>
    </w:p>
    <w:p w14:paraId="3D205611" w14:textId="77777777" w:rsidR="00A46FA3" w:rsidRPr="00A46FA3" w:rsidRDefault="00A46FA3" w:rsidP="00A46FA3">
      <w:pPr>
        <w:numPr>
          <w:ilvl w:val="0"/>
          <w:numId w:val="13"/>
        </w:numPr>
        <w:jc w:val="both"/>
        <w:rPr>
          <w:color w:val="2E74B5" w:themeColor="accent5" w:themeShade="BF"/>
        </w:rPr>
      </w:pPr>
      <w:r w:rsidRPr="00A46FA3">
        <w:rPr>
          <w:b/>
          <w:bCs/>
          <w:color w:val="2E74B5" w:themeColor="accent5" w:themeShade="BF"/>
        </w:rPr>
        <w:t>Enfoque muy político de las medidas</w:t>
      </w:r>
      <w:r w:rsidRPr="00A46FA3">
        <w:rPr>
          <w:color w:val="2E74B5" w:themeColor="accent5" w:themeShade="BF"/>
        </w:rPr>
        <w:t>:</w:t>
      </w:r>
    </w:p>
    <w:p w14:paraId="1C9295A2" w14:textId="77777777" w:rsidR="00A46FA3" w:rsidRPr="00A46FA3" w:rsidRDefault="00A46FA3" w:rsidP="00A46FA3">
      <w:pPr>
        <w:numPr>
          <w:ilvl w:val="1"/>
          <w:numId w:val="13"/>
        </w:numPr>
        <w:jc w:val="both"/>
        <w:rPr>
          <w:color w:val="2E74B5" w:themeColor="accent5" w:themeShade="BF"/>
        </w:rPr>
      </w:pPr>
      <w:r w:rsidRPr="00A46FA3">
        <w:rPr>
          <w:color w:val="2E74B5" w:themeColor="accent5" w:themeShade="BF"/>
        </w:rPr>
        <w:t>Decisiones cortoplacistas, orientadas a la opinión pública o a intereses de grupo, más que a la sostenibilidad o al análisis técnico.</w:t>
      </w:r>
    </w:p>
    <w:p w14:paraId="3E8317F5" w14:textId="77777777" w:rsidR="00A46FA3" w:rsidRPr="00A46FA3" w:rsidRDefault="00A46FA3" w:rsidP="00A46FA3">
      <w:pPr>
        <w:numPr>
          <w:ilvl w:val="0"/>
          <w:numId w:val="13"/>
        </w:numPr>
        <w:jc w:val="both"/>
        <w:rPr>
          <w:color w:val="2E74B5" w:themeColor="accent5" w:themeShade="BF"/>
        </w:rPr>
      </w:pPr>
      <w:r w:rsidRPr="00A46FA3">
        <w:rPr>
          <w:color w:val="2E74B5" w:themeColor="accent5" w:themeShade="BF"/>
        </w:rPr>
        <w:t>En un contexto así, la evidencia suele ser </w:t>
      </w:r>
      <w:r w:rsidRPr="00A46FA3">
        <w:rPr>
          <w:b/>
          <w:bCs/>
          <w:color w:val="2E74B5" w:themeColor="accent5" w:themeShade="BF"/>
        </w:rPr>
        <w:t>seleccionada, subutilizada o ignorada</w:t>
      </w:r>
      <w:r w:rsidRPr="00A46FA3">
        <w:rPr>
          <w:color w:val="2E74B5" w:themeColor="accent5" w:themeShade="BF"/>
        </w:rPr>
        <w:t>, lo que hace aún más importante el rol crítico del economista.</w:t>
      </w:r>
    </w:p>
    <w:p w14:paraId="463ADD02" w14:textId="77777777" w:rsidR="00A46FA3" w:rsidRPr="00A46FA3" w:rsidRDefault="00A46FA3" w:rsidP="00A46FA3">
      <w:pPr>
        <w:jc w:val="both"/>
        <w:rPr>
          <w:color w:val="2E74B5" w:themeColor="accent5" w:themeShade="BF"/>
        </w:rPr>
      </w:pPr>
      <w:r w:rsidRPr="00A46FA3">
        <w:rPr>
          <w:b/>
          <w:bCs/>
          <w:color w:val="2E74B5" w:themeColor="accent5" w:themeShade="BF"/>
        </w:rPr>
        <w:t>→ Cierre breve (1–2 frases)</w:t>
      </w:r>
      <w:r w:rsidRPr="00A46FA3">
        <w:rPr>
          <w:color w:val="2E74B5" w:themeColor="accent5" w:themeShade="BF"/>
        </w:rPr>
        <w:br/>
        <w:t>Tres opciones que puedes usar según el clima del panel:</w:t>
      </w:r>
    </w:p>
    <w:p w14:paraId="5B3D68BF" w14:textId="77777777" w:rsidR="00A46FA3" w:rsidRPr="00A46FA3" w:rsidRDefault="00A46FA3" w:rsidP="00A46FA3">
      <w:pPr>
        <w:numPr>
          <w:ilvl w:val="0"/>
          <w:numId w:val="14"/>
        </w:numPr>
        <w:jc w:val="both"/>
        <w:rPr>
          <w:color w:val="2E74B5" w:themeColor="accent5" w:themeShade="BF"/>
        </w:rPr>
      </w:pPr>
      <w:r w:rsidRPr="00A46FA3">
        <w:rPr>
          <w:color w:val="2E74B5" w:themeColor="accent5" w:themeShade="BF"/>
        </w:rPr>
        <w:t>Opción 1:</w:t>
      </w:r>
    </w:p>
    <w:p w14:paraId="5DE84B1D" w14:textId="77777777" w:rsidR="00A46FA3" w:rsidRPr="00A46FA3" w:rsidRDefault="00A46FA3" w:rsidP="00A46FA3">
      <w:pPr>
        <w:jc w:val="both"/>
        <w:rPr>
          <w:color w:val="2E74B5" w:themeColor="accent5" w:themeShade="BF"/>
        </w:rPr>
      </w:pPr>
      <w:r w:rsidRPr="00A46FA3">
        <w:rPr>
          <w:color w:val="2E74B5" w:themeColor="accent5" w:themeShade="BF"/>
        </w:rPr>
        <w:t>“En el Perú actual, el rol del economista debe ir más allá de suministrar modelos y números: debemos ser </w:t>
      </w:r>
      <w:r w:rsidRPr="00A46FA3">
        <w:rPr>
          <w:b/>
          <w:bCs/>
          <w:color w:val="2E74B5" w:themeColor="accent5" w:themeShade="BF"/>
        </w:rPr>
        <w:t>puente entre la evidencia y la acción política</w:t>
      </w:r>
      <w:r w:rsidRPr="00A46FA3">
        <w:rPr>
          <w:color w:val="2E74B5" w:themeColor="accent5" w:themeShade="BF"/>
        </w:rPr>
        <w:t>, ayudando a construir instituciones más sólidas y capacidades de análisis que sobrevivan a los cambios de gobierno.”</w:t>
      </w:r>
    </w:p>
    <w:p w14:paraId="33968EAC" w14:textId="77777777" w:rsidR="00A46FA3" w:rsidRPr="00A46FA3" w:rsidRDefault="00A46FA3" w:rsidP="00A46FA3">
      <w:pPr>
        <w:numPr>
          <w:ilvl w:val="0"/>
          <w:numId w:val="15"/>
        </w:numPr>
        <w:jc w:val="both"/>
        <w:rPr>
          <w:color w:val="2E74B5" w:themeColor="accent5" w:themeShade="BF"/>
        </w:rPr>
      </w:pPr>
      <w:r w:rsidRPr="00A46FA3">
        <w:rPr>
          <w:color w:val="2E74B5" w:themeColor="accent5" w:themeShade="BF"/>
        </w:rPr>
        <w:t>Opción 2:</w:t>
      </w:r>
    </w:p>
    <w:p w14:paraId="31EC2EFB" w14:textId="77777777" w:rsidR="00A46FA3" w:rsidRPr="00A46FA3" w:rsidRDefault="00A46FA3" w:rsidP="00A46FA3">
      <w:pPr>
        <w:jc w:val="both"/>
        <w:rPr>
          <w:color w:val="2E74B5" w:themeColor="accent5" w:themeShade="BF"/>
        </w:rPr>
      </w:pPr>
      <w:r w:rsidRPr="00A46FA3">
        <w:rPr>
          <w:color w:val="2E74B5" w:themeColor="accent5" w:themeShade="BF"/>
        </w:rPr>
        <w:t>“Necesitamos economistas que, además de dominar el análisis técnico, sepan dialogar con la política y con la ciudadanía, para que la evidencia se traduzca en bienestar real y no solo en informes olvidados.”</w:t>
      </w:r>
    </w:p>
    <w:p w14:paraId="18C3B1EB" w14:textId="77777777" w:rsidR="00A46FA3" w:rsidRPr="00A46FA3" w:rsidRDefault="00A46FA3" w:rsidP="00A46FA3">
      <w:pPr>
        <w:jc w:val="both"/>
        <w:rPr>
          <w:b/>
          <w:bCs/>
          <w:color w:val="C00000"/>
        </w:rPr>
      </w:pPr>
      <w:r w:rsidRPr="00A46FA3">
        <w:rPr>
          <w:b/>
          <w:bCs/>
          <w:color w:val="C00000"/>
        </w:rPr>
        <w:t>FICHA DE NOTAS – Eje 1: El rol del economista en el Perú actual</w:t>
      </w:r>
    </w:p>
    <w:p w14:paraId="268D4C01" w14:textId="77777777" w:rsidR="00A46FA3" w:rsidRPr="00A46FA3" w:rsidRDefault="00A46FA3" w:rsidP="00A46FA3">
      <w:pPr>
        <w:jc w:val="both"/>
        <w:rPr>
          <w:color w:val="C00000"/>
        </w:rPr>
      </w:pPr>
      <w:r w:rsidRPr="00A46FA3">
        <w:rPr>
          <w:i/>
          <w:iCs/>
          <w:color w:val="C00000"/>
        </w:rPr>
        <w:t>(orientado a conversatorio con estudiantes)</w:t>
      </w:r>
    </w:p>
    <w:p w14:paraId="15A98EB8" w14:textId="77777777" w:rsidR="00A46FA3" w:rsidRPr="00A46FA3" w:rsidRDefault="00A46FA3" w:rsidP="00A46FA3">
      <w:pPr>
        <w:jc w:val="both"/>
        <w:rPr>
          <w:color w:val="C00000"/>
        </w:rPr>
      </w:pPr>
      <w:r w:rsidRPr="00A46FA3">
        <w:rPr>
          <w:b/>
          <w:bCs/>
          <w:color w:val="C00000"/>
        </w:rPr>
        <w:t>→ Objetivo general (1–2 frases introductorias)</w:t>
      </w:r>
    </w:p>
    <w:p w14:paraId="24D4DFD8" w14:textId="77777777" w:rsidR="00A46FA3" w:rsidRPr="00A46FA3" w:rsidRDefault="00A46FA3" w:rsidP="00A46FA3">
      <w:pPr>
        <w:numPr>
          <w:ilvl w:val="0"/>
          <w:numId w:val="16"/>
        </w:numPr>
        <w:jc w:val="both"/>
        <w:rPr>
          <w:color w:val="C00000"/>
        </w:rPr>
      </w:pPr>
      <w:r w:rsidRPr="00A46FA3">
        <w:rPr>
          <w:color w:val="C00000"/>
        </w:rPr>
        <w:t>Recordar que la economía parte de la idea de </w:t>
      </w:r>
      <w:r w:rsidRPr="00A46FA3">
        <w:rPr>
          <w:b/>
          <w:bCs/>
          <w:color w:val="C00000"/>
        </w:rPr>
        <w:t>recursos limitados y necesidades ilimitadas</w:t>
      </w:r>
      <w:r w:rsidRPr="00A46FA3">
        <w:rPr>
          <w:color w:val="C00000"/>
        </w:rPr>
        <w:t>; su rol es ayudar a asignar esos recursos de manera más eficiente para el bienestar colectivo.</w:t>
      </w:r>
    </w:p>
    <w:p w14:paraId="159C2163" w14:textId="77777777" w:rsidR="00A46FA3" w:rsidRPr="00A46FA3" w:rsidRDefault="00A46FA3" w:rsidP="00A46FA3">
      <w:pPr>
        <w:numPr>
          <w:ilvl w:val="0"/>
          <w:numId w:val="16"/>
        </w:numPr>
        <w:jc w:val="both"/>
        <w:rPr>
          <w:color w:val="C00000"/>
        </w:rPr>
      </w:pPr>
      <w:r w:rsidRPr="00A46FA3">
        <w:rPr>
          <w:color w:val="C00000"/>
        </w:rPr>
        <w:t>En el Perú, los economistas trabajan en muchos espacios (público, privado, académico), pero el contexto de </w:t>
      </w:r>
      <w:r w:rsidRPr="00A46FA3">
        <w:rPr>
          <w:b/>
          <w:bCs/>
          <w:color w:val="C00000"/>
        </w:rPr>
        <w:t>inestabilidad política y debilidad institucional</w:t>
      </w:r>
      <w:r w:rsidRPr="00A46FA3">
        <w:rPr>
          <w:color w:val="C00000"/>
        </w:rPr>
        <w:t> complica su tarea y también la vuelve más relevante.</w:t>
      </w:r>
    </w:p>
    <w:p w14:paraId="21B9841F" w14:textId="77777777" w:rsidR="00A46FA3" w:rsidRPr="00A46FA3" w:rsidRDefault="00A46FA3" w:rsidP="00A46FA3">
      <w:pPr>
        <w:jc w:val="both"/>
        <w:rPr>
          <w:color w:val="C00000"/>
        </w:rPr>
      </w:pPr>
      <w:r w:rsidRPr="00A46FA3">
        <w:rPr>
          <w:b/>
          <w:bCs/>
          <w:color w:val="C00000"/>
        </w:rPr>
        <w:t>→ Contexto general (lo que corresponde a tus 5 minutos)</w:t>
      </w:r>
      <w:r w:rsidRPr="00A46FA3">
        <w:rPr>
          <w:color w:val="C00000"/>
        </w:rPr>
        <w:br/>
        <w:t>Puedes ir tocando estos puntos de forma conversacional:</w:t>
      </w:r>
    </w:p>
    <w:p w14:paraId="650E52BB" w14:textId="77777777" w:rsidR="00A46FA3" w:rsidRPr="00A46FA3" w:rsidRDefault="00A46FA3" w:rsidP="00A46FA3">
      <w:pPr>
        <w:numPr>
          <w:ilvl w:val="0"/>
          <w:numId w:val="17"/>
        </w:numPr>
        <w:jc w:val="both"/>
        <w:rPr>
          <w:color w:val="C00000"/>
        </w:rPr>
      </w:pPr>
      <w:r w:rsidRPr="00A46FA3">
        <w:rPr>
          <w:color w:val="C00000"/>
        </w:rPr>
        <w:t>Economista aplicando economía en:</w:t>
      </w:r>
    </w:p>
    <w:p w14:paraId="7188B5FC" w14:textId="77777777" w:rsidR="00A46FA3" w:rsidRPr="00A46FA3" w:rsidRDefault="00A46FA3" w:rsidP="00A46FA3">
      <w:pPr>
        <w:numPr>
          <w:ilvl w:val="1"/>
          <w:numId w:val="17"/>
        </w:numPr>
        <w:jc w:val="both"/>
        <w:rPr>
          <w:color w:val="C00000"/>
        </w:rPr>
      </w:pPr>
      <w:r w:rsidRPr="00A46FA3">
        <w:rPr>
          <w:color w:val="C00000"/>
        </w:rPr>
        <w:t xml:space="preserve">Políticas públicas: diseño, evaluación de impacto, M&amp;E, macro, análisis de datos y data </w:t>
      </w:r>
      <w:proofErr w:type="spellStart"/>
      <w:r w:rsidRPr="00A46FA3">
        <w:rPr>
          <w:color w:val="C00000"/>
        </w:rPr>
        <w:t>science</w:t>
      </w:r>
      <w:proofErr w:type="spellEnd"/>
      <w:r w:rsidRPr="00A46FA3">
        <w:rPr>
          <w:color w:val="C00000"/>
        </w:rPr>
        <w:t>.</w:t>
      </w:r>
    </w:p>
    <w:p w14:paraId="24BA6D86" w14:textId="77777777" w:rsidR="00A46FA3" w:rsidRPr="00A46FA3" w:rsidRDefault="00A46FA3" w:rsidP="00A46FA3">
      <w:pPr>
        <w:numPr>
          <w:ilvl w:val="1"/>
          <w:numId w:val="17"/>
        </w:numPr>
        <w:jc w:val="both"/>
        <w:rPr>
          <w:color w:val="C00000"/>
        </w:rPr>
      </w:pPr>
      <w:r w:rsidRPr="00A46FA3">
        <w:rPr>
          <w:color w:val="C00000"/>
        </w:rPr>
        <w:t xml:space="preserve">Regulación: </w:t>
      </w:r>
      <w:proofErr w:type="spellStart"/>
      <w:r w:rsidRPr="00A46FA3">
        <w:rPr>
          <w:color w:val="C00000"/>
        </w:rPr>
        <w:t>Sunass</w:t>
      </w:r>
      <w:proofErr w:type="spellEnd"/>
      <w:r w:rsidRPr="00A46FA3">
        <w:rPr>
          <w:color w:val="C00000"/>
        </w:rPr>
        <w:t xml:space="preserve">, </w:t>
      </w:r>
      <w:proofErr w:type="spellStart"/>
      <w:r w:rsidRPr="00A46FA3">
        <w:rPr>
          <w:color w:val="C00000"/>
        </w:rPr>
        <w:t>Ositran</w:t>
      </w:r>
      <w:proofErr w:type="spellEnd"/>
      <w:r w:rsidRPr="00A46FA3">
        <w:rPr>
          <w:color w:val="C00000"/>
        </w:rPr>
        <w:t>, Osiptel, Indecopi, Osinergmin, SUNEDU (enfoque en eficiencia, costos</w:t>
      </w:r>
      <w:r w:rsidRPr="00A46FA3">
        <w:rPr>
          <w:color w:val="C00000"/>
        </w:rPr>
        <w:noBreakHyphen/>
        <w:t>beneficio y protección al usuario).</w:t>
      </w:r>
    </w:p>
    <w:p w14:paraId="1F087397" w14:textId="77777777" w:rsidR="00A46FA3" w:rsidRPr="00A46FA3" w:rsidRDefault="00A46FA3" w:rsidP="00A46FA3">
      <w:pPr>
        <w:numPr>
          <w:ilvl w:val="1"/>
          <w:numId w:val="17"/>
        </w:numPr>
        <w:jc w:val="both"/>
        <w:rPr>
          <w:color w:val="C00000"/>
        </w:rPr>
      </w:pPr>
      <w:r w:rsidRPr="00A46FA3">
        <w:rPr>
          <w:color w:val="C00000"/>
        </w:rPr>
        <w:t>Finanzas y empresas: modelos, riesgo, inversión pública y privada.</w:t>
      </w:r>
    </w:p>
    <w:p w14:paraId="22472D64" w14:textId="77777777" w:rsidR="00A46FA3" w:rsidRPr="00A46FA3" w:rsidRDefault="00A46FA3" w:rsidP="00A46FA3">
      <w:pPr>
        <w:numPr>
          <w:ilvl w:val="0"/>
          <w:numId w:val="17"/>
        </w:numPr>
        <w:jc w:val="both"/>
        <w:rPr>
          <w:color w:val="C00000"/>
        </w:rPr>
      </w:pPr>
      <w:r w:rsidRPr="00A46FA3">
        <w:rPr>
          <w:color w:val="C00000"/>
        </w:rPr>
        <w:t>En este contexto, el economista no es solo un técnico de números, sino un </w:t>
      </w:r>
      <w:r w:rsidRPr="00A46FA3">
        <w:rPr>
          <w:b/>
          <w:bCs/>
          <w:color w:val="C00000"/>
        </w:rPr>
        <w:t>agente de decisiones basadas en evidencia</w:t>
      </w:r>
      <w:r w:rsidRPr="00A46FA3">
        <w:rPr>
          <w:color w:val="C00000"/>
        </w:rPr>
        <w:t>, con responsabilidad social y ética.</w:t>
      </w:r>
    </w:p>
    <w:p w14:paraId="1FA51E63" w14:textId="77777777" w:rsidR="00A46FA3" w:rsidRPr="00A46FA3" w:rsidRDefault="00A46FA3" w:rsidP="00A46FA3">
      <w:pPr>
        <w:numPr>
          <w:ilvl w:val="0"/>
          <w:numId w:val="17"/>
        </w:numPr>
        <w:jc w:val="both"/>
        <w:rPr>
          <w:color w:val="C00000"/>
        </w:rPr>
      </w:pPr>
      <w:r w:rsidRPr="00A46FA3">
        <w:rPr>
          <w:color w:val="C00000"/>
        </w:rPr>
        <w:t>En un país con cambios frecuentes de gobierno y debilidad institucional, necesitamos políticas más técnicas, de mediano plazo, y menos volátiles a la coyuntura política.</w:t>
      </w:r>
    </w:p>
    <w:p w14:paraId="1C8B7344" w14:textId="77777777" w:rsidR="00A46FA3" w:rsidRPr="00A46FA3" w:rsidRDefault="00A46FA3" w:rsidP="00A46FA3">
      <w:pPr>
        <w:jc w:val="both"/>
        <w:rPr>
          <w:color w:val="C00000"/>
        </w:rPr>
      </w:pPr>
      <w:r w:rsidRPr="00A46FA3">
        <w:rPr>
          <w:b/>
          <w:bCs/>
          <w:color w:val="C00000"/>
        </w:rPr>
        <w:t>→ Transición hacia la parte libre (para el conversatorio)</w:t>
      </w:r>
      <w:r w:rsidRPr="00A46FA3">
        <w:rPr>
          <w:color w:val="C00000"/>
        </w:rPr>
        <w:br/>
        <w:t>Puedes decirlo de forma muy natural:</w:t>
      </w:r>
    </w:p>
    <w:p w14:paraId="2CD1AD21" w14:textId="77777777" w:rsidR="00A46FA3" w:rsidRPr="00A46FA3" w:rsidRDefault="00A46FA3" w:rsidP="00A46FA3">
      <w:pPr>
        <w:jc w:val="both"/>
        <w:rPr>
          <w:color w:val="C00000"/>
        </w:rPr>
      </w:pPr>
      <w:r w:rsidRPr="00A46FA3">
        <w:rPr>
          <w:color w:val="C00000"/>
        </w:rPr>
        <w:t>“Con este contexto, me gustaría abrir una pregunta que nos concierne a todos, sobre todo a quienes están estudiando o empezando en la profesión: </w:t>
      </w:r>
      <w:r w:rsidRPr="00A46FA3">
        <w:rPr>
          <w:b/>
          <w:bCs/>
          <w:color w:val="C00000"/>
        </w:rPr>
        <w:t>¿cómo debería evolucionar el rol del economista para responder a los desafíos del Perú actual?</w:t>
      </w:r>
      <w:r w:rsidRPr="00A46FA3">
        <w:rPr>
          <w:color w:val="C00000"/>
        </w:rPr>
        <w:t>”</w:t>
      </w:r>
    </w:p>
    <w:p w14:paraId="02EB9206" w14:textId="77777777" w:rsidR="00A46FA3" w:rsidRPr="00A46FA3" w:rsidRDefault="00A46FA3" w:rsidP="00A46FA3">
      <w:pPr>
        <w:jc w:val="both"/>
        <w:rPr>
          <w:color w:val="C00000"/>
        </w:rPr>
      </w:pPr>
      <w:r w:rsidRPr="00A46FA3">
        <w:rPr>
          <w:b/>
          <w:bCs/>
          <w:color w:val="C00000"/>
        </w:rPr>
        <w:t>→ Bloque 1: Cómo debería evolucionar el rol del economista</w:t>
      </w:r>
      <w:r w:rsidRPr="00A46FA3">
        <w:rPr>
          <w:color w:val="C00000"/>
        </w:rPr>
        <w:br/>
        <w:t xml:space="preserve">Puntos que puedes desarrollar en </w:t>
      </w:r>
      <w:proofErr w:type="spellStart"/>
      <w:r w:rsidRPr="00A46FA3">
        <w:rPr>
          <w:color w:val="C00000"/>
        </w:rPr>
        <w:t>around</w:t>
      </w:r>
      <w:proofErr w:type="spellEnd"/>
      <w:r w:rsidRPr="00A46FA3">
        <w:rPr>
          <w:color w:val="C00000"/>
        </w:rPr>
        <w:t xml:space="preserve"> table (permitir que los estudiantes intervengan):</w:t>
      </w:r>
    </w:p>
    <w:p w14:paraId="224DAB27" w14:textId="77777777" w:rsidR="00A46FA3" w:rsidRPr="00A46FA3" w:rsidRDefault="00A46FA3" w:rsidP="00A46FA3">
      <w:pPr>
        <w:numPr>
          <w:ilvl w:val="0"/>
          <w:numId w:val="18"/>
        </w:numPr>
        <w:jc w:val="both"/>
        <w:rPr>
          <w:color w:val="C00000"/>
        </w:rPr>
      </w:pPr>
      <w:r w:rsidRPr="00A46FA3">
        <w:rPr>
          <w:color w:val="C00000"/>
        </w:rPr>
        <w:t>Basar más las políticas públicas en evidencia: revisión de literatura, análisis de datos y evaluación de impacto.</w:t>
      </w:r>
    </w:p>
    <w:p w14:paraId="18ABA8C7" w14:textId="77777777" w:rsidR="00A46FA3" w:rsidRPr="00A46FA3" w:rsidRDefault="00A46FA3" w:rsidP="00A46FA3">
      <w:pPr>
        <w:numPr>
          <w:ilvl w:val="0"/>
          <w:numId w:val="18"/>
        </w:numPr>
        <w:jc w:val="both"/>
        <w:rPr>
          <w:color w:val="C00000"/>
        </w:rPr>
      </w:pPr>
      <w:r w:rsidRPr="00A46FA3">
        <w:rPr>
          <w:color w:val="C00000"/>
        </w:rPr>
        <w:t>Traducir esa evidencia en decisiones comprensibles: usar un </w:t>
      </w:r>
      <w:r w:rsidRPr="00A46FA3">
        <w:rPr>
          <w:b/>
          <w:bCs/>
          <w:color w:val="C00000"/>
        </w:rPr>
        <w:t>lenguaje técnico</w:t>
      </w:r>
      <w:r w:rsidRPr="00A46FA3">
        <w:rPr>
          <w:b/>
          <w:bCs/>
          <w:color w:val="C00000"/>
        </w:rPr>
        <w:noBreakHyphen/>
        <w:t>político</w:t>
      </w:r>
      <w:r w:rsidRPr="00A46FA3">
        <w:rPr>
          <w:color w:val="C00000"/>
        </w:rPr>
        <w:t> que puedan entender autoridades, ciudadanos y otros actores.</w:t>
      </w:r>
    </w:p>
    <w:p w14:paraId="0C7687DA" w14:textId="77777777" w:rsidR="00A46FA3" w:rsidRPr="00A46FA3" w:rsidRDefault="00A46FA3" w:rsidP="00A46FA3">
      <w:pPr>
        <w:numPr>
          <w:ilvl w:val="0"/>
          <w:numId w:val="18"/>
        </w:numPr>
        <w:jc w:val="both"/>
        <w:rPr>
          <w:color w:val="C00000"/>
        </w:rPr>
      </w:pPr>
      <w:r w:rsidRPr="00A46FA3">
        <w:rPr>
          <w:color w:val="C00000"/>
        </w:rPr>
        <w:t>Mejorar la </w:t>
      </w:r>
      <w:r w:rsidRPr="00A46FA3">
        <w:rPr>
          <w:b/>
          <w:bCs/>
          <w:color w:val="C00000"/>
        </w:rPr>
        <w:t>comunicación del economista</w:t>
      </w:r>
      <w:r w:rsidRPr="00A46FA3">
        <w:rPr>
          <w:color w:val="C00000"/>
        </w:rPr>
        <w:t xml:space="preserve">: explicar escenarios, </w:t>
      </w:r>
      <w:proofErr w:type="spellStart"/>
      <w:r w:rsidRPr="00A46FA3">
        <w:rPr>
          <w:color w:val="C00000"/>
        </w:rPr>
        <w:t>trade</w:t>
      </w:r>
      <w:r w:rsidRPr="00A46FA3">
        <w:rPr>
          <w:color w:val="C00000"/>
        </w:rPr>
        <w:noBreakHyphen/>
        <w:t>offs</w:t>
      </w:r>
      <w:proofErr w:type="spellEnd"/>
      <w:r w:rsidRPr="00A46FA3">
        <w:rPr>
          <w:color w:val="C00000"/>
        </w:rPr>
        <w:t xml:space="preserve"> y el costo de la inacción, para que la evidencia realmente influya en las decisiones.</w:t>
      </w:r>
    </w:p>
    <w:p w14:paraId="3A467A75" w14:textId="77777777" w:rsidR="00A46FA3" w:rsidRPr="00A46FA3" w:rsidRDefault="00A46FA3" w:rsidP="00A46FA3">
      <w:pPr>
        <w:numPr>
          <w:ilvl w:val="0"/>
          <w:numId w:val="18"/>
        </w:numPr>
        <w:jc w:val="both"/>
        <w:rPr>
          <w:color w:val="C00000"/>
        </w:rPr>
      </w:pPr>
      <w:r w:rsidRPr="00A46FA3">
        <w:rPr>
          <w:color w:val="C00000"/>
        </w:rPr>
        <w:t>Incorporar más </w:t>
      </w:r>
      <w:r w:rsidRPr="00A46FA3">
        <w:rPr>
          <w:i/>
          <w:iCs/>
          <w:color w:val="C00000"/>
        </w:rPr>
        <w:t xml:space="preserve">data </w:t>
      </w:r>
      <w:proofErr w:type="spellStart"/>
      <w:r w:rsidRPr="00A46FA3">
        <w:rPr>
          <w:i/>
          <w:iCs/>
          <w:color w:val="C00000"/>
        </w:rPr>
        <w:t>science</w:t>
      </w:r>
      <w:proofErr w:type="spellEnd"/>
      <w:r w:rsidRPr="00A46FA3">
        <w:rPr>
          <w:color w:val="C00000"/>
        </w:rPr>
        <w:t>, análisis territorial y evaluación experimental, no solo agregados nacionales.</w:t>
      </w:r>
    </w:p>
    <w:p w14:paraId="3CD4A030" w14:textId="77777777" w:rsidR="00A46FA3" w:rsidRPr="00A46FA3" w:rsidRDefault="00A46FA3" w:rsidP="00A46FA3">
      <w:pPr>
        <w:jc w:val="both"/>
        <w:rPr>
          <w:color w:val="C00000"/>
        </w:rPr>
      </w:pPr>
      <w:r w:rsidRPr="00A46FA3">
        <w:rPr>
          <w:b/>
          <w:bCs/>
          <w:color w:val="C00000"/>
        </w:rPr>
        <w:t>→ Bloque 2: Limitaciones en el Perú para políticas basadas en evidencia</w:t>
      </w:r>
      <w:r w:rsidRPr="00A46FA3">
        <w:rPr>
          <w:color w:val="C00000"/>
        </w:rPr>
        <w:br/>
        <w:t>Puntos clave para comentar y abrir debate:</w:t>
      </w:r>
    </w:p>
    <w:p w14:paraId="4412286E" w14:textId="77777777" w:rsidR="00A46FA3" w:rsidRPr="00A46FA3" w:rsidRDefault="00A46FA3" w:rsidP="00A46FA3">
      <w:pPr>
        <w:numPr>
          <w:ilvl w:val="0"/>
          <w:numId w:val="19"/>
        </w:numPr>
        <w:jc w:val="both"/>
        <w:rPr>
          <w:color w:val="C00000"/>
        </w:rPr>
      </w:pPr>
      <w:r w:rsidRPr="00A46FA3">
        <w:rPr>
          <w:b/>
          <w:bCs/>
          <w:color w:val="C00000"/>
        </w:rPr>
        <w:t>Inestabilidad y debilidad institucional</w:t>
      </w:r>
      <w:r w:rsidRPr="00A46FA3">
        <w:rPr>
          <w:color w:val="C00000"/>
        </w:rPr>
        <w:t>:</w:t>
      </w:r>
    </w:p>
    <w:p w14:paraId="07A5D962" w14:textId="77777777" w:rsidR="00A46FA3" w:rsidRPr="00A46FA3" w:rsidRDefault="00A46FA3" w:rsidP="00A46FA3">
      <w:pPr>
        <w:numPr>
          <w:ilvl w:val="1"/>
          <w:numId w:val="19"/>
        </w:numPr>
        <w:jc w:val="both"/>
        <w:rPr>
          <w:color w:val="C00000"/>
        </w:rPr>
      </w:pPr>
      <w:r w:rsidRPr="00A46FA3">
        <w:rPr>
          <w:color w:val="C00000"/>
        </w:rPr>
        <w:t>Ejemplos: ONPE, SUNEDU, cambios abruptos de direcciones, pérdida de continuidad de procesos clave.</w:t>
      </w:r>
    </w:p>
    <w:p w14:paraId="00913AC7" w14:textId="77777777" w:rsidR="00A46FA3" w:rsidRPr="00A46FA3" w:rsidRDefault="00A46FA3" w:rsidP="00A46FA3">
      <w:pPr>
        <w:numPr>
          <w:ilvl w:val="1"/>
          <w:numId w:val="19"/>
        </w:numPr>
        <w:jc w:val="both"/>
        <w:rPr>
          <w:color w:val="C00000"/>
        </w:rPr>
      </w:pPr>
      <w:r w:rsidRPr="00A46FA3">
        <w:rPr>
          <w:color w:val="C00000"/>
        </w:rPr>
        <w:t>Instituciones que se vuelven muy vulnerables a decisiones políticas, incluso en medio de procesos sensibles.</w:t>
      </w:r>
    </w:p>
    <w:p w14:paraId="5E88A448" w14:textId="77777777" w:rsidR="00A46FA3" w:rsidRPr="00A46FA3" w:rsidRDefault="00A46FA3" w:rsidP="00A46FA3">
      <w:pPr>
        <w:numPr>
          <w:ilvl w:val="0"/>
          <w:numId w:val="19"/>
        </w:numPr>
        <w:jc w:val="both"/>
        <w:rPr>
          <w:color w:val="C00000"/>
        </w:rPr>
      </w:pPr>
      <w:r w:rsidRPr="00A46FA3">
        <w:rPr>
          <w:b/>
          <w:bCs/>
          <w:color w:val="C00000"/>
        </w:rPr>
        <w:t>Enfoque muy político de las medidas</w:t>
      </w:r>
      <w:r w:rsidRPr="00A46FA3">
        <w:rPr>
          <w:color w:val="C00000"/>
        </w:rPr>
        <w:t>:</w:t>
      </w:r>
    </w:p>
    <w:p w14:paraId="3B133CA5" w14:textId="77777777" w:rsidR="00A46FA3" w:rsidRPr="00A46FA3" w:rsidRDefault="00A46FA3" w:rsidP="00A46FA3">
      <w:pPr>
        <w:numPr>
          <w:ilvl w:val="1"/>
          <w:numId w:val="19"/>
        </w:numPr>
        <w:jc w:val="both"/>
        <w:rPr>
          <w:color w:val="C00000"/>
        </w:rPr>
      </w:pPr>
      <w:r w:rsidRPr="00A46FA3">
        <w:rPr>
          <w:color w:val="C00000"/>
        </w:rPr>
        <w:t>Decisiones cortoplacistas, orientadas a la opinión pública o a intereses de grupo, más que a la sostenibilidad o al análisis técnico.</w:t>
      </w:r>
    </w:p>
    <w:p w14:paraId="6C0A46C1" w14:textId="77777777" w:rsidR="00A46FA3" w:rsidRPr="00A46FA3" w:rsidRDefault="00A46FA3" w:rsidP="00A46FA3">
      <w:pPr>
        <w:numPr>
          <w:ilvl w:val="0"/>
          <w:numId w:val="19"/>
        </w:numPr>
        <w:jc w:val="both"/>
        <w:rPr>
          <w:color w:val="C00000"/>
        </w:rPr>
      </w:pPr>
      <w:r w:rsidRPr="00A46FA3">
        <w:rPr>
          <w:color w:val="C00000"/>
        </w:rPr>
        <w:t>En un contexto así, la evidencia suele ser </w:t>
      </w:r>
      <w:r w:rsidRPr="00A46FA3">
        <w:rPr>
          <w:b/>
          <w:bCs/>
          <w:color w:val="C00000"/>
        </w:rPr>
        <w:t>seleccionada, subutilizada o ignorada</w:t>
      </w:r>
      <w:r w:rsidRPr="00A46FA3">
        <w:rPr>
          <w:color w:val="C00000"/>
        </w:rPr>
        <w:t>, lo que hace aún más importante el rol crítico del economista.</w:t>
      </w:r>
    </w:p>
    <w:p w14:paraId="61493885" w14:textId="77777777" w:rsidR="00A46FA3" w:rsidRPr="00A46FA3" w:rsidRDefault="00A46FA3" w:rsidP="00A46FA3">
      <w:pPr>
        <w:jc w:val="both"/>
        <w:rPr>
          <w:color w:val="C00000"/>
        </w:rPr>
      </w:pPr>
      <w:r w:rsidRPr="00A46FA3">
        <w:rPr>
          <w:b/>
          <w:bCs/>
          <w:color w:val="C00000"/>
        </w:rPr>
        <w:t>→ Cierre breve (1–2 frases, inspirador para estudiantes)</w:t>
      </w:r>
      <w:r w:rsidRPr="00A46FA3">
        <w:rPr>
          <w:color w:val="C00000"/>
        </w:rPr>
        <w:br/>
        <w:t>Opciones de cierre:</w:t>
      </w:r>
    </w:p>
    <w:p w14:paraId="510A416C" w14:textId="77777777" w:rsidR="00A46FA3" w:rsidRPr="00A46FA3" w:rsidRDefault="00A46FA3" w:rsidP="00A46FA3">
      <w:pPr>
        <w:numPr>
          <w:ilvl w:val="0"/>
          <w:numId w:val="20"/>
        </w:numPr>
        <w:jc w:val="both"/>
        <w:rPr>
          <w:color w:val="C00000"/>
        </w:rPr>
      </w:pPr>
      <w:r w:rsidRPr="00A46FA3">
        <w:rPr>
          <w:color w:val="C00000"/>
        </w:rPr>
        <w:t>Opción 1:</w:t>
      </w:r>
    </w:p>
    <w:p w14:paraId="117CB6C9" w14:textId="77777777" w:rsidR="00A46FA3" w:rsidRPr="00A46FA3" w:rsidRDefault="00A46FA3" w:rsidP="00A46FA3">
      <w:pPr>
        <w:jc w:val="both"/>
        <w:rPr>
          <w:color w:val="C00000"/>
        </w:rPr>
      </w:pPr>
      <w:r w:rsidRPr="00A46FA3">
        <w:rPr>
          <w:color w:val="C00000"/>
        </w:rPr>
        <w:t>“En el Perú actual, el rol del economista debe ir más allá de suministrar modelos y números: debemos ser </w:t>
      </w:r>
      <w:r w:rsidRPr="00A46FA3">
        <w:rPr>
          <w:b/>
          <w:bCs/>
          <w:color w:val="C00000"/>
        </w:rPr>
        <w:t>puente entre la evidencia y la acción política</w:t>
      </w:r>
      <w:r w:rsidRPr="00A46FA3">
        <w:rPr>
          <w:color w:val="C00000"/>
        </w:rPr>
        <w:t>, ayudando a construir instituciones más sólidas y capacidades de análisis que sobrevivan a los cambios de gobierno.”</w:t>
      </w:r>
    </w:p>
    <w:p w14:paraId="787CFBBB" w14:textId="77777777" w:rsidR="00A46FA3" w:rsidRPr="00A46FA3" w:rsidRDefault="00A46FA3" w:rsidP="00A46FA3">
      <w:pPr>
        <w:numPr>
          <w:ilvl w:val="0"/>
          <w:numId w:val="21"/>
        </w:numPr>
        <w:jc w:val="both"/>
        <w:rPr>
          <w:color w:val="C00000"/>
        </w:rPr>
      </w:pPr>
      <w:r w:rsidRPr="00A46FA3">
        <w:rPr>
          <w:color w:val="C00000"/>
        </w:rPr>
        <w:t>Opción 2 (más discursiva, puedes decirlo sin que aparezca todo el texto):</w:t>
      </w:r>
    </w:p>
    <w:p w14:paraId="6DD23668" w14:textId="77777777" w:rsidR="00A46FA3" w:rsidRPr="00A46FA3" w:rsidRDefault="00A46FA3" w:rsidP="00A46FA3">
      <w:pPr>
        <w:jc w:val="both"/>
        <w:rPr>
          <w:color w:val="C00000"/>
        </w:rPr>
      </w:pPr>
      <w:r w:rsidRPr="00A46FA3">
        <w:rPr>
          <w:color w:val="C00000"/>
        </w:rPr>
        <w:t>“Necesitamos economistas técnicos, pero también comunicadores y guardias de la institucionalidad. Ustedes, como futuros profesionales, tienen un rol clave en este proceso.”</w:t>
      </w:r>
    </w:p>
    <w:p w14:paraId="1A833704" w14:textId="77777777" w:rsidR="00A46FA3" w:rsidRPr="00A46FA3" w:rsidRDefault="00A46FA3" w:rsidP="00A46FA3">
      <w:pPr>
        <w:rPr>
          <w:b/>
          <w:bCs/>
          <w:color w:val="4472C4" w:themeColor="accent1"/>
        </w:rPr>
      </w:pPr>
      <w:r w:rsidRPr="00A46FA3">
        <w:rPr>
          <w:b/>
          <w:bCs/>
          <w:color w:val="4472C4" w:themeColor="accent1"/>
        </w:rPr>
        <w:t xml:space="preserve">2. ¿Dónde profundizar en el material que ya </w:t>
      </w:r>
      <w:proofErr w:type="gramStart"/>
      <w:r w:rsidRPr="00A46FA3">
        <w:rPr>
          <w:b/>
          <w:bCs/>
          <w:color w:val="4472C4" w:themeColor="accent1"/>
        </w:rPr>
        <w:t>tienes?*</w:t>
      </w:r>
      <w:proofErr w:type="gramEnd"/>
      <w:r w:rsidRPr="00A46FA3">
        <w:rPr>
          <w:b/>
          <w:bCs/>
          <w:color w:val="4472C4" w:themeColor="accent1"/>
        </w:rPr>
        <w:t>*</w:t>
      </w:r>
    </w:p>
    <w:p w14:paraId="36E25CE9" w14:textId="77777777" w:rsidR="00A46FA3" w:rsidRPr="00A46FA3" w:rsidRDefault="00A46FA3" w:rsidP="00A46FA3">
      <w:pPr>
        <w:rPr>
          <w:color w:val="4472C4" w:themeColor="accent1"/>
        </w:rPr>
      </w:pPr>
      <w:r w:rsidRPr="00A46FA3">
        <w:rPr>
          <w:color w:val="4472C4" w:themeColor="accent1"/>
        </w:rPr>
        <w:t>En tu borrador actual, lo más potente para un público joven es:</w:t>
      </w:r>
    </w:p>
    <w:p w14:paraId="251322EC" w14:textId="77777777" w:rsidR="00A46FA3" w:rsidRPr="00A46FA3" w:rsidRDefault="00A46FA3" w:rsidP="00A46FA3">
      <w:pPr>
        <w:rPr>
          <w:b/>
          <w:bCs/>
          <w:color w:val="4472C4" w:themeColor="accent1"/>
        </w:rPr>
      </w:pPr>
      <w:r w:rsidRPr="00A46FA3">
        <w:rPr>
          <w:b/>
          <w:bCs/>
          <w:color w:val="4472C4" w:themeColor="accent1"/>
        </w:rPr>
        <w:t>a) Debates sobre evidencia en el Perú</w:t>
      </w:r>
    </w:p>
    <w:p w14:paraId="6A2F8E20" w14:textId="77777777" w:rsidR="00A46FA3" w:rsidRPr="00A46FA3" w:rsidRDefault="00A46FA3" w:rsidP="00A46FA3">
      <w:pPr>
        <w:rPr>
          <w:color w:val="4472C4" w:themeColor="accent1"/>
        </w:rPr>
      </w:pPr>
      <w:r w:rsidRPr="00A46FA3">
        <w:rPr>
          <w:color w:val="4472C4" w:themeColor="accent1"/>
        </w:rPr>
        <w:t>Profundiza en:</w:t>
      </w:r>
    </w:p>
    <w:p w14:paraId="3D6C4C06" w14:textId="77777777" w:rsidR="00A46FA3" w:rsidRPr="00A46FA3" w:rsidRDefault="00A46FA3" w:rsidP="00A46FA3">
      <w:pPr>
        <w:numPr>
          <w:ilvl w:val="0"/>
          <w:numId w:val="22"/>
        </w:numPr>
        <w:rPr>
          <w:color w:val="4472C4" w:themeColor="accent1"/>
        </w:rPr>
      </w:pPr>
      <w:r w:rsidRPr="00A46FA3">
        <w:rPr>
          <w:color w:val="4472C4" w:themeColor="accent1"/>
        </w:rPr>
        <w:t>Cases concretos que ellos conocen (SUNEDU, ONPE, vacancias presidenciales, reformas educativas) y cómo se usó o se tergiversó la evidencia.</w:t>
      </w:r>
    </w:p>
    <w:p w14:paraId="7EAD5951" w14:textId="77777777" w:rsidR="00A46FA3" w:rsidRPr="00A46FA3" w:rsidRDefault="00A46FA3" w:rsidP="00A46FA3">
      <w:pPr>
        <w:numPr>
          <w:ilvl w:val="0"/>
          <w:numId w:val="22"/>
        </w:numPr>
        <w:rPr>
          <w:color w:val="4472C4" w:themeColor="accent1"/>
        </w:rPr>
      </w:pPr>
      <w:r w:rsidRPr="00A46FA3">
        <w:rPr>
          <w:color w:val="4472C4" w:themeColor="accent1"/>
        </w:rPr>
        <w:t>Explica que, en contextos de </w:t>
      </w:r>
      <w:r w:rsidRPr="00A46FA3">
        <w:rPr>
          <w:b/>
          <w:bCs/>
          <w:color w:val="4472C4" w:themeColor="accent1"/>
        </w:rPr>
        <w:t>instituciones débiles</w:t>
      </w:r>
      <w:r w:rsidRPr="00A46FA3">
        <w:rPr>
          <w:color w:val="4472C4" w:themeColor="accent1"/>
        </w:rPr>
        <w:t>, la evidencia no desaparece, pero se </w:t>
      </w:r>
      <w:r w:rsidRPr="00A46FA3">
        <w:rPr>
          <w:b/>
          <w:bCs/>
          <w:color w:val="4472C4" w:themeColor="accent1"/>
        </w:rPr>
        <w:t>selecciona o se ignora según conveniencia</w:t>
      </w:r>
      <w:r w:rsidRPr="00A46FA3">
        <w:rPr>
          <w:color w:val="4472C4" w:themeColor="accent1"/>
        </w:rPr>
        <w:t>, y que el economista puede documentar y hacer visible ese sesgo.</w:t>
      </w:r>
    </w:p>
    <w:p w14:paraId="5B488225" w14:textId="77777777" w:rsidR="00A46FA3" w:rsidRPr="00A46FA3" w:rsidRDefault="00A46FA3" w:rsidP="00A46FA3">
      <w:pPr>
        <w:rPr>
          <w:b/>
          <w:bCs/>
          <w:color w:val="4472C4" w:themeColor="accent1"/>
        </w:rPr>
      </w:pPr>
      <w:r w:rsidRPr="00A46FA3">
        <w:rPr>
          <w:b/>
          <w:bCs/>
          <w:color w:val="4472C4" w:themeColor="accent1"/>
        </w:rPr>
        <w:t>b) El rol del economista como comunicador</w:t>
      </w:r>
    </w:p>
    <w:p w14:paraId="07B599E4" w14:textId="77777777" w:rsidR="00A46FA3" w:rsidRPr="00A46FA3" w:rsidRDefault="00A46FA3" w:rsidP="00A46FA3">
      <w:pPr>
        <w:rPr>
          <w:color w:val="4472C4" w:themeColor="accent1"/>
        </w:rPr>
      </w:pPr>
      <w:r w:rsidRPr="00A46FA3">
        <w:rPr>
          <w:color w:val="4472C4" w:themeColor="accent1"/>
        </w:rPr>
        <w:t>Ahí puedes:</w:t>
      </w:r>
    </w:p>
    <w:p w14:paraId="5CDD6823" w14:textId="77777777" w:rsidR="00A46FA3" w:rsidRPr="00A46FA3" w:rsidRDefault="00A46FA3" w:rsidP="00A46FA3">
      <w:pPr>
        <w:numPr>
          <w:ilvl w:val="0"/>
          <w:numId w:val="23"/>
        </w:numPr>
        <w:rPr>
          <w:color w:val="4472C4" w:themeColor="accent1"/>
        </w:rPr>
      </w:pPr>
      <w:r w:rsidRPr="00A46FA3">
        <w:rPr>
          <w:color w:val="4472C4" w:themeColor="accent1"/>
        </w:rPr>
        <w:t>Insistir en que hoy ya no basta con “saber hacer regresiones”; también hay que saber </w:t>
      </w:r>
      <w:r w:rsidRPr="00A46FA3">
        <w:rPr>
          <w:b/>
          <w:bCs/>
          <w:color w:val="4472C4" w:themeColor="accent1"/>
        </w:rPr>
        <w:t>explicarlas</w:t>
      </w:r>
      <w:r w:rsidRPr="00A46FA3">
        <w:rPr>
          <w:color w:val="4472C4" w:themeColor="accent1"/>
        </w:rPr>
        <w:t xml:space="preserve"> en una reunión, en un reporte, en redes sociales o en un </w:t>
      </w:r>
      <w:proofErr w:type="spellStart"/>
      <w:r w:rsidRPr="00A46FA3">
        <w:rPr>
          <w:color w:val="4472C4" w:themeColor="accent1"/>
        </w:rPr>
        <w:t>medium</w:t>
      </w:r>
      <w:proofErr w:type="spellEnd"/>
      <w:r w:rsidRPr="00A46FA3">
        <w:rPr>
          <w:color w:val="4472C4" w:themeColor="accent1"/>
        </w:rPr>
        <w:t xml:space="preserve"> popular.</w:t>
      </w:r>
    </w:p>
    <w:p w14:paraId="34F0FC47" w14:textId="77777777" w:rsidR="00A46FA3" w:rsidRPr="00A46FA3" w:rsidRDefault="00A46FA3" w:rsidP="00A46FA3">
      <w:pPr>
        <w:numPr>
          <w:ilvl w:val="0"/>
          <w:numId w:val="23"/>
        </w:numPr>
        <w:rPr>
          <w:color w:val="4472C4" w:themeColor="accent1"/>
        </w:rPr>
      </w:pPr>
      <w:r w:rsidRPr="00A46FA3">
        <w:rPr>
          <w:color w:val="4472C4" w:themeColor="accent1"/>
        </w:rPr>
        <w:t>Mostrar que, en el Perú, muchos ciudadanos desconfían de “los economistas”; un buen mensaje de cierre para estudiantes puede ser:</w:t>
      </w:r>
    </w:p>
    <w:p w14:paraId="1C0B0969" w14:textId="77777777" w:rsidR="00A46FA3" w:rsidRPr="00A46FA3" w:rsidRDefault="00A46FA3" w:rsidP="00A46FA3">
      <w:pPr>
        <w:rPr>
          <w:color w:val="4472C4" w:themeColor="accent1"/>
        </w:rPr>
      </w:pPr>
      <w:r w:rsidRPr="00A46FA3">
        <w:rPr>
          <w:color w:val="4472C4" w:themeColor="accent1"/>
        </w:rPr>
        <w:t>“Ser buen economista hoy implica bajar la economía del pizarrón y llevarla a la conversación ciudadana, con humildad y transparencia.”</w:t>
      </w:r>
    </w:p>
    <w:p w14:paraId="6E74BDE9" w14:textId="77777777" w:rsidR="00A46FA3" w:rsidRPr="00A46FA3" w:rsidRDefault="00A46FA3" w:rsidP="00A46FA3">
      <w:pPr>
        <w:rPr>
          <w:b/>
          <w:bCs/>
          <w:color w:val="4472C4" w:themeColor="accent1"/>
        </w:rPr>
      </w:pPr>
      <w:r w:rsidRPr="00A46FA3">
        <w:rPr>
          <w:b/>
          <w:bCs/>
          <w:color w:val="4472C4" w:themeColor="accent1"/>
        </w:rPr>
        <w:t>3. Cómo integrarlo de forma sencilla en tu estructura</w:t>
      </w:r>
    </w:p>
    <w:p w14:paraId="0FA67967" w14:textId="77777777" w:rsidR="00A46FA3" w:rsidRPr="00A46FA3" w:rsidRDefault="00A46FA3" w:rsidP="00A46FA3">
      <w:pPr>
        <w:rPr>
          <w:color w:val="4472C4" w:themeColor="accent1"/>
        </w:rPr>
      </w:pPr>
      <w:r w:rsidRPr="00A46FA3">
        <w:rPr>
          <w:color w:val="4472C4" w:themeColor="accent1"/>
        </w:rPr>
        <w:t>En tu discurso ya existente puedes insertar solo </w:t>
      </w:r>
      <w:r w:rsidRPr="00A46FA3">
        <w:rPr>
          <w:b/>
          <w:bCs/>
          <w:color w:val="4472C4" w:themeColor="accent1"/>
        </w:rPr>
        <w:t>1–2 minutos</w:t>
      </w:r>
      <w:r w:rsidRPr="00A46FA3">
        <w:rPr>
          <w:color w:val="4472C4" w:themeColor="accent1"/>
        </w:rPr>
        <w:t> de este enfoque:</w:t>
      </w:r>
    </w:p>
    <w:p w14:paraId="008C0B4F" w14:textId="77777777" w:rsidR="00A46FA3" w:rsidRPr="00A46FA3" w:rsidRDefault="00A46FA3" w:rsidP="00A46FA3">
      <w:pPr>
        <w:numPr>
          <w:ilvl w:val="0"/>
          <w:numId w:val="24"/>
        </w:numPr>
        <w:rPr>
          <w:color w:val="4472C4" w:themeColor="accent1"/>
        </w:rPr>
      </w:pPr>
      <w:r w:rsidRPr="00A46FA3">
        <w:rPr>
          <w:color w:val="4472C4" w:themeColor="accent1"/>
        </w:rPr>
        <w:t>Después de hablar de limitaciones institucionales, conecta así:</w:t>
      </w:r>
    </w:p>
    <w:p w14:paraId="179A9398" w14:textId="77777777" w:rsidR="00A46FA3" w:rsidRPr="00A46FA3" w:rsidRDefault="00A46FA3" w:rsidP="00A46FA3">
      <w:pPr>
        <w:rPr>
          <w:color w:val="4472C4" w:themeColor="accent1"/>
        </w:rPr>
      </w:pPr>
      <w:r w:rsidRPr="00A46FA3">
        <w:rPr>
          <w:color w:val="4472C4" w:themeColor="accent1"/>
        </w:rPr>
        <w:t>“Y no solo se trata de instituciones; también se trata de </w:t>
      </w:r>
      <w:r w:rsidRPr="00A46FA3">
        <w:rPr>
          <w:b/>
          <w:bCs/>
          <w:color w:val="4472C4" w:themeColor="accent1"/>
        </w:rPr>
        <w:t>ética profesional</w:t>
      </w:r>
      <w:r w:rsidRPr="00A46FA3">
        <w:rPr>
          <w:color w:val="4472C4" w:themeColor="accent1"/>
        </w:rPr>
        <w:t>. ¿Cómo queremos que se use la evidencia que generamos? ¿Para quién sirve en última instancia?”</w:t>
      </w:r>
    </w:p>
    <w:p w14:paraId="201CE30C" w14:textId="77777777" w:rsidR="00A46FA3" w:rsidRPr="00A46FA3" w:rsidRDefault="00A46FA3" w:rsidP="00A46FA3">
      <w:pPr>
        <w:numPr>
          <w:ilvl w:val="0"/>
          <w:numId w:val="24"/>
        </w:numPr>
        <w:rPr>
          <w:color w:val="4472C4" w:themeColor="accent1"/>
        </w:rPr>
      </w:pPr>
      <w:r w:rsidRPr="00A46FA3">
        <w:rPr>
          <w:color w:val="4472C4" w:themeColor="accent1"/>
        </w:rPr>
        <w:t>Antes del cierre, añade una frase como:</w:t>
      </w:r>
    </w:p>
    <w:p w14:paraId="0F3F0483" w14:textId="77777777" w:rsidR="00A46FA3" w:rsidRPr="00A46FA3" w:rsidRDefault="00A46FA3" w:rsidP="00A46FA3">
      <w:pPr>
        <w:rPr>
          <w:color w:val="4472C4" w:themeColor="accent1"/>
        </w:rPr>
      </w:pPr>
      <w:r w:rsidRPr="00A46FA3">
        <w:rPr>
          <w:color w:val="4472C4" w:themeColor="accent1"/>
        </w:rPr>
        <w:t>“Y para ustedes, como estudiantes, este es un desafío central: entrenarse no solo en modelos y datos, sino en </w:t>
      </w:r>
      <w:r w:rsidRPr="00A46FA3">
        <w:rPr>
          <w:b/>
          <w:bCs/>
          <w:color w:val="4472C4" w:themeColor="accent1"/>
        </w:rPr>
        <w:t>integridad, empatía y comunicación</w:t>
      </w:r>
      <w:r w:rsidRPr="00A46FA3">
        <w:rPr>
          <w:color w:val="4472C4" w:themeColor="accent1"/>
        </w:rPr>
        <w:t>, para que la economía realmente sirva al país.”</w:t>
      </w:r>
    </w:p>
    <w:p w14:paraId="56A3BC31" w14:textId="77777777" w:rsidR="00C03AC8" w:rsidRPr="00A46FA3" w:rsidRDefault="00C03AC8" w:rsidP="00FC33C7">
      <w:pPr>
        <w:rPr>
          <w:color w:val="4472C4" w:themeColor="accent1"/>
        </w:rPr>
      </w:pPr>
    </w:p>
    <w:sectPr w:rsidR="00C03AC8" w:rsidRPr="00A46F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A3DC4"/>
    <w:multiLevelType w:val="multilevel"/>
    <w:tmpl w:val="88F23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55500"/>
    <w:multiLevelType w:val="multilevel"/>
    <w:tmpl w:val="3F60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352380"/>
    <w:multiLevelType w:val="multilevel"/>
    <w:tmpl w:val="443C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052175"/>
    <w:multiLevelType w:val="multilevel"/>
    <w:tmpl w:val="7B6E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6513D3"/>
    <w:multiLevelType w:val="multilevel"/>
    <w:tmpl w:val="7644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9E7CCB"/>
    <w:multiLevelType w:val="multilevel"/>
    <w:tmpl w:val="7CF2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795609"/>
    <w:multiLevelType w:val="multilevel"/>
    <w:tmpl w:val="DB6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AA51C1"/>
    <w:multiLevelType w:val="multilevel"/>
    <w:tmpl w:val="1D34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0A2C2B"/>
    <w:multiLevelType w:val="multilevel"/>
    <w:tmpl w:val="5D06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ED321C"/>
    <w:multiLevelType w:val="multilevel"/>
    <w:tmpl w:val="30CC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6B124D"/>
    <w:multiLevelType w:val="multilevel"/>
    <w:tmpl w:val="A46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A80C23"/>
    <w:multiLevelType w:val="multilevel"/>
    <w:tmpl w:val="9AE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091E98"/>
    <w:multiLevelType w:val="multilevel"/>
    <w:tmpl w:val="CF66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0626DE"/>
    <w:multiLevelType w:val="multilevel"/>
    <w:tmpl w:val="A7B8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CF6404"/>
    <w:multiLevelType w:val="multilevel"/>
    <w:tmpl w:val="909A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8E69E0"/>
    <w:multiLevelType w:val="multilevel"/>
    <w:tmpl w:val="EA8C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C7144E3"/>
    <w:multiLevelType w:val="multilevel"/>
    <w:tmpl w:val="F214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E68386F"/>
    <w:multiLevelType w:val="multilevel"/>
    <w:tmpl w:val="7BDE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23338FC"/>
    <w:multiLevelType w:val="multilevel"/>
    <w:tmpl w:val="BE34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2936928"/>
    <w:multiLevelType w:val="multilevel"/>
    <w:tmpl w:val="077A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60F14FA"/>
    <w:multiLevelType w:val="multilevel"/>
    <w:tmpl w:val="F2BE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332DF9"/>
    <w:multiLevelType w:val="multilevel"/>
    <w:tmpl w:val="EA9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A93548A"/>
    <w:multiLevelType w:val="multilevel"/>
    <w:tmpl w:val="FE02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C6C128A"/>
    <w:multiLevelType w:val="multilevel"/>
    <w:tmpl w:val="DEE4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7463119">
    <w:abstractNumId w:val="7"/>
  </w:num>
  <w:num w:numId="2" w16cid:durableId="1545404649">
    <w:abstractNumId w:val="18"/>
  </w:num>
  <w:num w:numId="3" w16cid:durableId="127162057">
    <w:abstractNumId w:val="0"/>
  </w:num>
  <w:num w:numId="4" w16cid:durableId="350493053">
    <w:abstractNumId w:val="4"/>
  </w:num>
  <w:num w:numId="5" w16cid:durableId="902983534">
    <w:abstractNumId w:val="5"/>
  </w:num>
  <w:num w:numId="6" w16cid:durableId="620845717">
    <w:abstractNumId w:val="15"/>
  </w:num>
  <w:num w:numId="7" w16cid:durableId="235210702">
    <w:abstractNumId w:val="17"/>
  </w:num>
  <w:num w:numId="8" w16cid:durableId="1486966919">
    <w:abstractNumId w:val="2"/>
  </w:num>
  <w:num w:numId="9" w16cid:durableId="863052007">
    <w:abstractNumId w:val="3"/>
  </w:num>
  <w:num w:numId="10" w16cid:durableId="46681941">
    <w:abstractNumId w:val="1"/>
  </w:num>
  <w:num w:numId="11" w16cid:durableId="745693211">
    <w:abstractNumId w:val="11"/>
  </w:num>
  <w:num w:numId="12" w16cid:durableId="2083329747">
    <w:abstractNumId w:val="8"/>
  </w:num>
  <w:num w:numId="13" w16cid:durableId="601109371">
    <w:abstractNumId w:val="19"/>
  </w:num>
  <w:num w:numId="14" w16cid:durableId="933707171">
    <w:abstractNumId w:val="10"/>
  </w:num>
  <w:num w:numId="15" w16cid:durableId="1949966679">
    <w:abstractNumId w:val="16"/>
  </w:num>
  <w:num w:numId="16" w16cid:durableId="395779760">
    <w:abstractNumId w:val="9"/>
  </w:num>
  <w:num w:numId="17" w16cid:durableId="578447022">
    <w:abstractNumId w:val="23"/>
  </w:num>
  <w:num w:numId="18" w16cid:durableId="2081514478">
    <w:abstractNumId w:val="22"/>
  </w:num>
  <w:num w:numId="19" w16cid:durableId="1250040630">
    <w:abstractNumId w:val="20"/>
  </w:num>
  <w:num w:numId="20" w16cid:durableId="1472863881">
    <w:abstractNumId w:val="6"/>
  </w:num>
  <w:num w:numId="21" w16cid:durableId="472332281">
    <w:abstractNumId w:val="12"/>
  </w:num>
  <w:num w:numId="22" w16cid:durableId="1871649428">
    <w:abstractNumId w:val="13"/>
  </w:num>
  <w:num w:numId="23" w16cid:durableId="841824417">
    <w:abstractNumId w:val="21"/>
  </w:num>
  <w:num w:numId="24" w16cid:durableId="10560514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3C7"/>
    <w:rsid w:val="00135240"/>
    <w:rsid w:val="0043792F"/>
    <w:rsid w:val="00477E86"/>
    <w:rsid w:val="004B6146"/>
    <w:rsid w:val="00654CEF"/>
    <w:rsid w:val="00706F71"/>
    <w:rsid w:val="007145B6"/>
    <w:rsid w:val="0087274E"/>
    <w:rsid w:val="00962CCD"/>
    <w:rsid w:val="00A43CCF"/>
    <w:rsid w:val="00A46FA3"/>
    <w:rsid w:val="00BF7B98"/>
    <w:rsid w:val="00C03AC8"/>
    <w:rsid w:val="00D46021"/>
    <w:rsid w:val="00DF22F4"/>
    <w:rsid w:val="00E323B5"/>
    <w:rsid w:val="00EC5C3A"/>
    <w:rsid w:val="00F23E4B"/>
    <w:rsid w:val="00FC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EFBB01"/>
  <w15:chartTrackingRefBased/>
  <w15:docId w15:val="{8882E344-15C3-4A0B-B0C3-A7DF8F677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3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3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3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3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3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3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3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3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3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3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3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3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33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33C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33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33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33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33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3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3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3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3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3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33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33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33C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3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33C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33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2083</TotalTime>
  <Pages>8</Pages>
  <Words>2838</Words>
  <Characters>15609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SARITA ENEIDA CUSI PALOMINO</dc:creator>
  <cp:keywords/>
  <dc:description/>
  <cp:lastModifiedBy>SARITA ENEIDA CUSI PALOMINO</cp:lastModifiedBy>
  <cp:revision>1</cp:revision>
  <cp:lastPrinted>2026-04-25T14:24:00Z</cp:lastPrinted>
  <dcterms:created xsi:type="dcterms:W3CDTF">2026-04-24T03:41:00Z</dcterms:created>
  <dcterms:modified xsi:type="dcterms:W3CDTF">2026-04-25T14:24:00Z</dcterms:modified>
</cp:coreProperties>
</file>