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0B43" w:rsidRDefault="00000000">
      <w:pPr>
        <w:ind w:left="-720" w:right="-720"/>
        <w:jc w:val="center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Linhai Ma</w:t>
      </w:r>
    </w:p>
    <w:p w14:paraId="00000002" w14:textId="36759A59" w:rsidR="00900B43" w:rsidRDefault="00000000">
      <w:pPr>
        <w:ind w:left="-720" w:right="-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+1-919-884-0535 | </w:t>
      </w:r>
      <w:hyperlink r:id="rId8" w:history="1">
        <w:r w:rsidR="00DC34DE" w:rsidRPr="008F6EA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rinnkai.ba2019@gmail.com</w:t>
        </w:r>
      </w:hyperlink>
      <w:r w:rsidR="00DC34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A29F5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9" w:history="1">
        <w:r w:rsidR="002C7F0F" w:rsidRPr="008F6EA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https://www.linkedin.com/in/linhai-ma-6441861bb/</w:t>
        </w:r>
      </w:hyperlink>
      <w:r w:rsidR="002C7F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10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https://sarielma.github.io/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03" w14:textId="77777777" w:rsidR="00900B43" w:rsidRDefault="00000000">
      <w:pPr>
        <w:pBdr>
          <w:bottom w:val="single" w:sz="8" w:space="0" w:color="000000"/>
        </w:pBdr>
        <w:spacing w:before="80"/>
        <w:ind w:left="-720" w:right="-720"/>
        <w:rPr>
          <w:b/>
        </w:rPr>
      </w:pPr>
      <w:r>
        <w:rPr>
          <w:b/>
        </w:rPr>
        <w:t>Education</w:t>
      </w:r>
    </w:p>
    <w:p w14:paraId="00000004" w14:textId="4EC5FF93" w:rsidR="00900B43" w:rsidRDefault="00000000" w:rsidP="004A29F5">
      <w:pPr>
        <w:ind w:left="-720" w:right="-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University of Miami, Coral Gables, FL                                                                                                    </w:t>
      </w:r>
      <w:r w:rsidR="00046865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</w:t>
      </w:r>
      <w:r w:rsidR="00BC183F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2017/08-2023/12</w:t>
      </w:r>
    </w:p>
    <w:p w14:paraId="00000005" w14:textId="1EC71A43" w:rsidR="00900B43" w:rsidRDefault="00000000" w:rsidP="004A29F5">
      <w:pPr>
        <w:spacing w:line="273" w:lineRule="auto"/>
        <w:ind w:left="-720" w:right="-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Ph.D. in Computer Science, specializing in </w:t>
      </w:r>
      <w:r w:rsidR="00196770">
        <w:rPr>
          <w:rFonts w:ascii="Times New Roman" w:eastAsia="Times New Roman" w:hAnsi="Times New Roman" w:cs="Times New Roman"/>
          <w:sz w:val="20"/>
          <w:szCs w:val="20"/>
        </w:rPr>
        <w:t>Deep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Learning</w:t>
      </w:r>
      <w:r w:rsidR="00196770">
        <w:rPr>
          <w:rFonts w:ascii="Times New Roman" w:eastAsia="Times New Roman" w:hAnsi="Times New Roman" w:cs="Times New Roman"/>
          <w:sz w:val="20"/>
          <w:szCs w:val="20"/>
        </w:rPr>
        <w:t xml:space="preserve"> and Medical Image Analysis</w:t>
      </w:r>
      <w:r>
        <w:rPr>
          <w:rFonts w:ascii="Times New Roman" w:eastAsia="Times New Roman" w:hAnsi="Times New Roman" w:cs="Times New Roman"/>
          <w:sz w:val="20"/>
          <w:szCs w:val="20"/>
        </w:rPr>
        <w:t>, GPA: 3.85/4.0</w:t>
      </w:r>
    </w:p>
    <w:p w14:paraId="00000006" w14:textId="1CEA8598" w:rsidR="00900B43" w:rsidRDefault="00000000" w:rsidP="004A29F5">
      <w:pPr>
        <w:spacing w:before="60"/>
        <w:ind w:left="-720" w:right="-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Institute of Software, Chinese Academy of Sciences, Beijing, China                                                    </w:t>
      </w:r>
      <w:r w:rsidR="00046865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</w:t>
      </w:r>
      <w:r w:rsidR="00BC183F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2014/09-2017/07</w:t>
      </w:r>
    </w:p>
    <w:p w14:paraId="00000007" w14:textId="10168369" w:rsidR="00900B43" w:rsidRDefault="00000000" w:rsidP="004A29F5">
      <w:pPr>
        <w:spacing w:line="268" w:lineRule="auto"/>
        <w:ind w:left="-720" w:right="-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Master of Science in Computer Science,</w:t>
      </w:r>
      <w:r w:rsidR="004A33BE">
        <w:rPr>
          <w:rFonts w:ascii="Times New Roman" w:eastAsia="Times New Roman" w:hAnsi="Times New Roman" w:cs="Times New Roman"/>
          <w:sz w:val="20"/>
          <w:szCs w:val="20"/>
        </w:rPr>
        <w:t xml:space="preserve"> specializing in Software </w:t>
      </w:r>
      <w:r w:rsidR="00FC0FFE">
        <w:rPr>
          <w:rFonts w:ascii="Times New Roman" w:eastAsia="Times New Roman" w:hAnsi="Times New Roman" w:cs="Times New Roman"/>
          <w:sz w:val="20"/>
          <w:szCs w:val="20"/>
        </w:rPr>
        <w:t>Testing, GPA</w:t>
      </w:r>
      <w:r>
        <w:rPr>
          <w:rFonts w:ascii="Times New Roman" w:eastAsia="Times New Roman" w:hAnsi="Times New Roman" w:cs="Times New Roman"/>
          <w:sz w:val="20"/>
          <w:szCs w:val="20"/>
        </w:rPr>
        <w:t>: Top 10%</w:t>
      </w:r>
    </w:p>
    <w:p w14:paraId="00000008" w14:textId="6C13CDDD" w:rsidR="00900B43" w:rsidRDefault="00000000" w:rsidP="004A29F5">
      <w:pPr>
        <w:spacing w:before="60"/>
        <w:ind w:left="-720" w:right="-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Northeastern University, Shenyang, China                                                                                              </w:t>
      </w:r>
      <w:r w:rsidR="00046865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</w:t>
      </w:r>
      <w:r w:rsidR="00BC183F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2010/09-2014/06</w:t>
      </w:r>
    </w:p>
    <w:p w14:paraId="00000009" w14:textId="43983F30" w:rsidR="00900B43" w:rsidRDefault="00000000" w:rsidP="004A29F5">
      <w:pPr>
        <w:spacing w:line="268" w:lineRule="auto"/>
        <w:ind w:left="-720" w:right="-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Bachelor of Science in Information Security, GPA: Top 5%</w:t>
      </w:r>
    </w:p>
    <w:p w14:paraId="652D8A0A" w14:textId="77777777" w:rsidR="00A05EDA" w:rsidRPr="00A05EDA" w:rsidRDefault="00A05EDA" w:rsidP="00A05EDA">
      <w:pPr>
        <w:pBdr>
          <w:bottom w:val="single" w:sz="8" w:space="0" w:color="000000"/>
        </w:pBdr>
        <w:spacing w:before="80"/>
        <w:ind w:left="-720" w:right="-720"/>
        <w:rPr>
          <w:b/>
        </w:rPr>
      </w:pPr>
      <w:r w:rsidRPr="00A05EDA">
        <w:rPr>
          <w:b/>
        </w:rPr>
        <w:t>Skills</w:t>
      </w:r>
    </w:p>
    <w:p w14:paraId="1F159A6B" w14:textId="77777777" w:rsidR="00A05EDA" w:rsidRDefault="00A05EDA" w:rsidP="00A05EDA">
      <w:pPr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Programming Languages: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Python, C/C++, Java, C#, Ruby, R, SQL, Prolog, etc.</w:t>
      </w:r>
    </w:p>
    <w:p w14:paraId="42BCEF1A" w14:textId="7DBAA8B8" w:rsidR="00A05EDA" w:rsidRDefault="00A05EDA" w:rsidP="00A05EDA">
      <w:pPr>
        <w:ind w:left="-720"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Tools: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Pytorch, Pandas, Scikit-learn, Numpy, PyQT5, Swing, etc.</w:t>
      </w:r>
    </w:p>
    <w:p w14:paraId="0000000A" w14:textId="2630D8BA" w:rsidR="00900B43" w:rsidRDefault="00913D36">
      <w:pPr>
        <w:pBdr>
          <w:bottom w:val="single" w:sz="8" w:space="0" w:color="000000"/>
        </w:pBdr>
        <w:spacing w:before="80"/>
        <w:ind w:left="-720" w:right="-720"/>
        <w:rPr>
          <w:b/>
        </w:rPr>
      </w:pPr>
      <w:r>
        <w:rPr>
          <w:b/>
        </w:rPr>
        <w:t xml:space="preserve">Industry </w:t>
      </w:r>
      <w:r w:rsidR="00000000">
        <w:rPr>
          <w:b/>
        </w:rPr>
        <w:t xml:space="preserve">Experience </w:t>
      </w:r>
    </w:p>
    <w:p w14:paraId="0000000B" w14:textId="4ECD9996" w:rsidR="00900B43" w:rsidRDefault="00000000" w:rsidP="00014036">
      <w:pPr>
        <w:pBdr>
          <w:bottom w:val="nil"/>
        </w:pBdr>
        <w:ind w:left="-720" w:right="-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Cadence Design Systems, Inc., San Jose, CA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</w:t>
      </w:r>
      <w:r w:rsidR="00014036">
        <w:rPr>
          <w:sz w:val="20"/>
          <w:szCs w:val="20"/>
        </w:rPr>
        <w:t xml:space="preserve">                 </w:t>
      </w:r>
      <w:r w:rsidR="00BC183F">
        <w:rPr>
          <w:sz w:val="20"/>
          <w:szCs w:val="20"/>
        </w:rPr>
        <w:t xml:space="preserve"> </w:t>
      </w:r>
      <w:r w:rsidR="00014036">
        <w:rPr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>2022/05-2022/08</w:t>
      </w:r>
    </w:p>
    <w:p w14:paraId="0000000C" w14:textId="77777777" w:rsidR="00900B43" w:rsidRDefault="00000000" w:rsidP="00014036">
      <w:pPr>
        <w:pBdr>
          <w:bottom w:val="nil"/>
        </w:pBdr>
        <w:ind w:left="-720" w:right="-72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Intern Software Engineer</w:t>
      </w:r>
    </w:p>
    <w:p w14:paraId="464091BC" w14:textId="41790719" w:rsidR="000165C3" w:rsidRDefault="000165C3" w:rsidP="00014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165C3">
        <w:rPr>
          <w:rFonts w:ascii="Times New Roman" w:eastAsia="Times New Roman" w:hAnsi="Times New Roman" w:cs="Times New Roman"/>
          <w:color w:val="000000"/>
          <w:sz w:val="20"/>
          <w:szCs w:val="20"/>
        </w:rPr>
        <w:t>Designed a machine learning system to predict the worst-case measurement</w:t>
      </w:r>
      <w:r w:rsidR="007D25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165C3">
        <w:rPr>
          <w:rFonts w:ascii="Times New Roman" w:eastAsia="Times New Roman" w:hAnsi="Times New Roman" w:cs="Times New Roman"/>
          <w:color w:val="000000"/>
          <w:sz w:val="20"/>
          <w:szCs w:val="20"/>
        </w:rPr>
        <w:t>of Integrated Circuit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165C3">
        <w:rPr>
          <w:rFonts w:ascii="Times New Roman" w:eastAsia="Times New Roman" w:hAnsi="Times New Roman" w:cs="Times New Roman"/>
          <w:color w:val="000000"/>
          <w:sz w:val="20"/>
          <w:szCs w:val="20"/>
        </w:rPr>
        <w:t>(IC)</w:t>
      </w:r>
      <w:r w:rsidR="006A49E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</w:t>
      </w:r>
      <w:r w:rsidR="006F5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one</w:t>
      </w:r>
      <w:r w:rsidR="006A49E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IC simulation process</w:t>
      </w:r>
      <w:r w:rsidR="008D0D16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6A49E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="008F44F8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6A49E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imulation is a process to verify the performance of IC. </w:t>
      </w:r>
      <w:r w:rsidR="003E4707">
        <w:rPr>
          <w:rFonts w:ascii="Times New Roman" w:eastAsia="Times New Roman" w:hAnsi="Times New Roman" w:cs="Times New Roman"/>
          <w:color w:val="000000"/>
          <w:sz w:val="20"/>
          <w:szCs w:val="20"/>
        </w:rPr>
        <w:t>One simulation</w:t>
      </w:r>
      <w:r w:rsidR="006A49E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has </w:t>
      </w:r>
      <w:r w:rsidR="006F5098"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 w:rsidR="003E47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A49ED">
        <w:rPr>
          <w:rFonts w:ascii="Times New Roman" w:eastAsia="Times New Roman" w:hAnsi="Times New Roman" w:cs="Times New Roman"/>
          <w:color w:val="000000"/>
          <w:sz w:val="20"/>
          <w:szCs w:val="20"/>
        </w:rPr>
        <w:t>input feature</w:t>
      </w:r>
      <w:r w:rsidR="000679E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vector</w:t>
      </w:r>
      <w:r w:rsidR="006A49E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27A63">
        <w:rPr>
          <w:rFonts w:ascii="Times New Roman" w:eastAsia="Times New Roman" w:hAnsi="Times New Roman" w:cs="Times New Roman"/>
          <w:color w:val="000000"/>
          <w:sz w:val="20"/>
          <w:szCs w:val="20"/>
        </w:rPr>
        <w:t>and one</w:t>
      </w:r>
      <w:r w:rsidR="000522A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output</w:t>
      </w:r>
      <w:r w:rsidR="006A49E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measurement</w:t>
      </w:r>
      <w:r w:rsidR="000679E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vector</w:t>
      </w:r>
      <w:r w:rsidR="006A49E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3E47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Typically</w:t>
      </w:r>
      <w:r w:rsidR="00203A6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8B0D6B">
        <w:rPr>
          <w:rFonts w:ascii="Times New Roman" w:eastAsia="Times New Roman" w:hAnsi="Times New Roman" w:cs="Times New Roman"/>
          <w:color w:val="000000"/>
          <w:sz w:val="20"/>
          <w:szCs w:val="20"/>
        </w:rPr>
        <w:t>thousands of</w:t>
      </w:r>
      <w:r w:rsidR="003E47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simulations are </w:t>
      </w:r>
      <w:r w:rsidR="00497650"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 w:rsidR="003E47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</w:t>
      </w:r>
      <w:r w:rsidR="0029310B"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 w:rsidR="003E470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IC simulation process</w:t>
      </w:r>
      <w:r w:rsidR="00E271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discover the worst-case measurement</w:t>
      </w:r>
      <w:r w:rsidR="003E470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6A49ED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7AC9EF89" w14:textId="71AAA5EE" w:rsidR="00C42F47" w:rsidRDefault="000165C3" w:rsidP="00014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</w:t>
      </w:r>
      <w:r w:rsidR="00C42F47">
        <w:rPr>
          <w:rFonts w:ascii="Times New Roman" w:eastAsia="Times New Roman" w:hAnsi="Times New Roman" w:cs="Times New Roman"/>
          <w:color w:val="000000"/>
          <w:sz w:val="20"/>
          <w:szCs w:val="20"/>
        </w:rPr>
        <w:t>Gaussian Process</w:t>
      </w:r>
      <w:r w:rsidR="00C55C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4208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 </w:t>
      </w:r>
      <w:r w:rsidR="00B74AA8"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 w:rsidR="00585B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predict</w:t>
      </w:r>
      <w:r w:rsidR="0064208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C55C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</w:t>
      </w:r>
      <w:r w:rsidR="00585B30">
        <w:rPr>
          <w:rFonts w:ascii="Times New Roman" w:eastAsia="Times New Roman" w:hAnsi="Times New Roman" w:cs="Times New Roman"/>
          <w:color w:val="000000"/>
          <w:sz w:val="20"/>
          <w:szCs w:val="20"/>
        </w:rPr>
        <w:t>previous simulation</w:t>
      </w:r>
      <w:r w:rsidR="00FB6B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results</w:t>
      </w:r>
      <w:r w:rsidR="00585B3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this IC simulation process</w:t>
      </w:r>
      <w:r w:rsidR="00C42F4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884596F" w14:textId="1FD438B7" w:rsidR="000679E0" w:rsidRPr="000679E0" w:rsidRDefault="000679E0" w:rsidP="000679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Latin Hypercube Sampling </w:t>
      </w:r>
      <w:r w:rsidR="000574C2">
        <w:rPr>
          <w:rFonts w:ascii="Times New Roman" w:eastAsia="Times New Roman" w:hAnsi="Times New Roman" w:cs="Times New Roman"/>
          <w:sz w:val="20"/>
          <w:szCs w:val="20"/>
        </w:rPr>
        <w:t xml:space="preserve">to sample simulation inputs </w:t>
      </w:r>
      <w:r w:rsidR="00FD0CF3"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input space</w:t>
      </w:r>
      <w:r w:rsidR="000574C2">
        <w:rPr>
          <w:rFonts w:ascii="Times New Roman" w:eastAsia="Times New Roman" w:hAnsi="Times New Roman" w:cs="Times New Roman"/>
          <w:color w:val="000000"/>
          <w:sz w:val="20"/>
          <w:szCs w:val="20"/>
        </w:rPr>
        <w:t>. Performed simulations on the</w:t>
      </w:r>
      <w:r w:rsidR="00987C3C">
        <w:rPr>
          <w:rFonts w:ascii="Times New Roman" w:eastAsia="Times New Roman" w:hAnsi="Times New Roman" w:cs="Times New Roman"/>
          <w:color w:val="000000"/>
          <w:sz w:val="20"/>
          <w:szCs w:val="20"/>
        </w:rPr>
        <w:t>se</w:t>
      </w:r>
      <w:r w:rsidR="000574C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inputs to </w:t>
      </w:r>
      <w:r w:rsidR="008E54CB">
        <w:rPr>
          <w:rFonts w:ascii="Times New Roman" w:eastAsia="Times New Roman" w:hAnsi="Times New Roman" w:cs="Times New Roman"/>
          <w:color w:val="000000"/>
          <w:sz w:val="20"/>
          <w:szCs w:val="20"/>
        </w:rPr>
        <w:t>get simulation</w:t>
      </w:r>
      <w:r w:rsidR="00FD0CF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27A63">
        <w:rPr>
          <w:rFonts w:ascii="Times New Roman" w:eastAsia="Times New Roman" w:hAnsi="Times New Roman" w:cs="Times New Roman"/>
          <w:color w:val="000000"/>
          <w:sz w:val="20"/>
          <w:szCs w:val="20"/>
        </w:rPr>
        <w:t>output</w:t>
      </w:r>
      <w:r w:rsidR="00ED44D7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0574C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FD0CF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574C2">
        <w:rPr>
          <w:rFonts w:ascii="Times New Roman" w:eastAsia="Times New Roman" w:hAnsi="Times New Roman" w:cs="Times New Roman"/>
          <w:color w:val="000000"/>
          <w:sz w:val="20"/>
          <w:szCs w:val="20"/>
        </w:rPr>
        <w:t>Used the</w:t>
      </w:r>
      <w:r w:rsidR="001A2992">
        <w:rPr>
          <w:rFonts w:ascii="Times New Roman" w:eastAsia="Times New Roman" w:hAnsi="Times New Roman" w:cs="Times New Roman"/>
          <w:color w:val="000000"/>
          <w:sz w:val="20"/>
          <w:szCs w:val="20"/>
        </w:rPr>
        <w:t>se</w:t>
      </w:r>
      <w:r w:rsidR="000574C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simulation inputs and outputs to </w:t>
      </w:r>
      <w:r w:rsidR="00F91CB4">
        <w:rPr>
          <w:rFonts w:ascii="Times New Roman" w:eastAsia="Times New Roman" w:hAnsi="Times New Roman" w:cs="Times New Roman"/>
          <w:color w:val="000000"/>
          <w:sz w:val="20"/>
          <w:szCs w:val="20"/>
        </w:rPr>
        <w:t>form</w:t>
      </w:r>
      <w:r w:rsidR="002568C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</w:t>
      </w:r>
      <w:r w:rsidR="00027A6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initial training set</w:t>
      </w:r>
      <w:r w:rsidR="00FD0CF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train the model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0F" w14:textId="0ED38393" w:rsidR="00900B43" w:rsidRPr="006F5098" w:rsidRDefault="00C42F47" w:rsidP="006F5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 Bayesian optimization to</w:t>
      </w:r>
      <w:r w:rsidR="000679E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01079">
        <w:rPr>
          <w:rFonts w:ascii="Times New Roman" w:eastAsia="Times New Roman" w:hAnsi="Times New Roman" w:cs="Times New Roman"/>
          <w:color w:val="000000"/>
          <w:sz w:val="20"/>
          <w:szCs w:val="20"/>
        </w:rPr>
        <w:t>select</w:t>
      </w:r>
      <w:r w:rsidR="000679E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D0CF3"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 w:rsidR="0011799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next</w:t>
      </w:r>
      <w:r w:rsidR="00FD0CF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F605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simulation </w:t>
      </w:r>
      <w:r w:rsidR="00F91CB4">
        <w:rPr>
          <w:rFonts w:ascii="Times New Roman" w:eastAsia="Times New Roman" w:hAnsi="Times New Roman" w:cs="Times New Roman"/>
          <w:color w:val="000000"/>
          <w:sz w:val="20"/>
          <w:szCs w:val="20"/>
        </w:rPr>
        <w:t>input</w:t>
      </w:r>
      <w:r w:rsidR="006F50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C023C">
        <w:rPr>
          <w:rFonts w:ascii="Times New Roman" w:eastAsia="Times New Roman" w:hAnsi="Times New Roman" w:cs="Times New Roman"/>
          <w:sz w:val="20"/>
          <w:szCs w:val="20"/>
        </w:rPr>
        <w:t>from the input space</w:t>
      </w:r>
      <w:r w:rsidR="005C02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010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that </w:t>
      </w:r>
      <w:r w:rsidR="000D4541">
        <w:rPr>
          <w:rFonts w:ascii="Times New Roman" w:eastAsia="Times New Roman" w:hAnsi="Times New Roman" w:cs="Times New Roman"/>
          <w:color w:val="000000"/>
          <w:sz w:val="20"/>
          <w:szCs w:val="20"/>
        </w:rPr>
        <w:t>most-likely</w:t>
      </w:r>
      <w:r w:rsidR="00F91CB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lead</w:t>
      </w:r>
      <w:r w:rsidR="00901079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F91CB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the </w:t>
      </w:r>
      <w:r w:rsidR="00F91CB4" w:rsidRPr="000165C3">
        <w:rPr>
          <w:rFonts w:ascii="Times New Roman" w:eastAsia="Times New Roman" w:hAnsi="Times New Roman" w:cs="Times New Roman"/>
          <w:color w:val="000000"/>
          <w:sz w:val="20"/>
          <w:szCs w:val="20"/>
        </w:rPr>
        <w:t>worst-cas</w:t>
      </w:r>
      <w:r w:rsidR="000441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 </w:t>
      </w:r>
      <w:r w:rsidR="00097B29" w:rsidRPr="000165C3">
        <w:rPr>
          <w:rFonts w:ascii="Times New Roman" w:eastAsia="Times New Roman" w:hAnsi="Times New Roman" w:cs="Times New Roman"/>
          <w:color w:val="000000"/>
          <w:sz w:val="20"/>
          <w:szCs w:val="20"/>
        </w:rPr>
        <w:t>measurement</w:t>
      </w:r>
      <w:r w:rsidR="00966216">
        <w:rPr>
          <w:rFonts w:ascii="Times New Roman" w:eastAsia="Times New Roman" w:hAnsi="Times New Roman" w:cs="Times New Roman"/>
          <w:color w:val="000000"/>
          <w:sz w:val="20"/>
          <w:szCs w:val="20"/>
        </w:rPr>
        <w:t>. P</w:t>
      </w:r>
      <w:r w:rsidR="00FB6B9F">
        <w:rPr>
          <w:rFonts w:ascii="Times New Roman" w:eastAsia="Times New Roman" w:hAnsi="Times New Roman" w:cs="Times New Roman"/>
          <w:color w:val="000000"/>
          <w:sz w:val="20"/>
          <w:szCs w:val="20"/>
        </w:rPr>
        <w:t>ut this input</w:t>
      </w:r>
      <w:r w:rsidR="004000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its simulation output</w:t>
      </w:r>
      <w:r w:rsidR="00FB6B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into the training </w:t>
      </w:r>
      <w:r w:rsidR="00DF605D"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 w:rsidR="00FB6B9F">
        <w:rPr>
          <w:rFonts w:ascii="Times New Roman" w:eastAsia="Times New Roman" w:hAnsi="Times New Roman" w:cs="Times New Roman"/>
          <w:color w:val="000000"/>
          <w:sz w:val="20"/>
          <w:szCs w:val="20"/>
        </w:rPr>
        <w:t>set for the next epoch of training.</w:t>
      </w:r>
    </w:p>
    <w:p w14:paraId="00000010" w14:textId="18B22514" w:rsidR="00900B43" w:rsidRDefault="00000000" w:rsidP="00014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Performed </w:t>
      </w:r>
      <w:r w:rsidR="00307497">
        <w:rPr>
          <w:rFonts w:ascii="Times New Roman" w:eastAsia="Times New Roman" w:hAnsi="Times New Roman" w:cs="Times New Roman"/>
          <w:sz w:val="20"/>
          <w:szCs w:val="20"/>
        </w:rPr>
        <w:t xml:space="preserve">forward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selection to eliminate noisy </w:t>
      </w:r>
      <w:r w:rsidR="00400025">
        <w:rPr>
          <w:rFonts w:ascii="Times New Roman" w:eastAsia="Times New Roman" w:hAnsi="Times New Roman" w:cs="Times New Roman"/>
          <w:sz w:val="20"/>
          <w:szCs w:val="20"/>
        </w:rPr>
        <w:t xml:space="preserve">input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features </w:t>
      </w:r>
      <w:r w:rsidR="00400025">
        <w:rPr>
          <w:rFonts w:ascii="Times New Roman" w:eastAsia="Times New Roman" w:hAnsi="Times New Roman" w:cs="Times New Roman"/>
          <w:sz w:val="20"/>
          <w:szCs w:val="20"/>
        </w:rPr>
        <w:t>that lead to outlier output of simulation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28EE080" w14:textId="381F6ED8" w:rsidR="006A49ED" w:rsidRPr="006A49ED" w:rsidRDefault="00CB74EF" w:rsidP="006A4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Reduced the time needed</w:t>
      </w:r>
      <w:r w:rsidR="00837A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</w:t>
      </w:r>
      <w:r w:rsidR="006E5886"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 w:rsidR="00837A7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375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IC </w:t>
      </w:r>
      <w:r w:rsidR="00837A72">
        <w:rPr>
          <w:rFonts w:ascii="Times New Roman" w:eastAsia="Times New Roman" w:hAnsi="Times New Roman" w:cs="Times New Roman"/>
          <w:color w:val="000000"/>
          <w:sz w:val="20"/>
          <w:szCs w:val="20"/>
        </w:rPr>
        <w:t>simulation process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discover the worst-case measurement by over 90%.</w:t>
      </w:r>
    </w:p>
    <w:p w14:paraId="5AFD57C0" w14:textId="61C78A85" w:rsidR="000165C3" w:rsidRDefault="000165C3" w:rsidP="00CC4F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Skills used: Python, Pytorch, Botorch, Scikit-learn, Pandas, </w:t>
      </w:r>
      <w:r w:rsidR="0081048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Linux (red hat),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etc.</w:t>
      </w:r>
    </w:p>
    <w:p w14:paraId="00000012" w14:textId="4089E489" w:rsidR="00900B43" w:rsidRDefault="00000000" w:rsidP="00CC4F7E">
      <w:pPr>
        <w:spacing w:before="120"/>
        <w:ind w:left="-720" w:right="-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Cadence Design Systems, Inc., San Jose, CA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</w:t>
      </w:r>
      <w:r w:rsidR="00014036">
        <w:rPr>
          <w:sz w:val="20"/>
          <w:szCs w:val="20"/>
        </w:rPr>
        <w:t xml:space="preserve">                   </w:t>
      </w:r>
      <w:r w:rsidR="00BC183F">
        <w:rPr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2021/05-2021/08</w:t>
      </w:r>
    </w:p>
    <w:p w14:paraId="00000013" w14:textId="77777777" w:rsidR="00900B43" w:rsidRDefault="00000000" w:rsidP="00014036">
      <w:pPr>
        <w:pBdr>
          <w:bottom w:val="nil"/>
        </w:pBdr>
        <w:ind w:right="-720" w:hanging="72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Intern Software Engineer</w:t>
      </w:r>
    </w:p>
    <w:p w14:paraId="00000014" w14:textId="5607A683" w:rsidR="00900B43" w:rsidRPr="00014036" w:rsidRDefault="00495F3E" w:rsidP="00014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165C3">
        <w:rPr>
          <w:rFonts w:ascii="Times New Roman" w:eastAsia="Times New Roman" w:hAnsi="Times New Roman" w:cs="Times New Roman"/>
          <w:color w:val="000000"/>
          <w:sz w:val="20"/>
          <w:szCs w:val="20"/>
        </w:rPr>
        <w:t>Designed a machine learning system to predict the</w:t>
      </w:r>
      <w:r w:rsidR="009B7D0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output</w:t>
      </w:r>
      <w:r w:rsidRPr="000165C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28393F"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r w:rsidR="005009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165C3"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 Circuit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165C3">
        <w:rPr>
          <w:rFonts w:ascii="Times New Roman" w:eastAsia="Times New Roman" w:hAnsi="Times New Roman" w:cs="Times New Roman"/>
          <w:color w:val="000000"/>
          <w:sz w:val="20"/>
          <w:szCs w:val="20"/>
        </w:rPr>
        <w:t>(IC)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simulation</w:t>
      </w:r>
      <w:r w:rsidR="004A730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results </w:t>
      </w:r>
      <w:r w:rsidR="005009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from </w:t>
      </w:r>
      <w:r w:rsidR="0028393F">
        <w:rPr>
          <w:rFonts w:ascii="Times New Roman" w:eastAsia="Times New Roman" w:hAnsi="Times New Roman" w:cs="Times New Roman"/>
          <w:color w:val="000000"/>
          <w:sz w:val="20"/>
          <w:szCs w:val="20"/>
        </w:rPr>
        <w:t>finished</w:t>
      </w:r>
      <w:r w:rsidR="005009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simulations in one </w:t>
      </w:r>
      <w:r w:rsidR="00D86C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IC </w:t>
      </w:r>
      <w:r w:rsidR="0050096E">
        <w:rPr>
          <w:rFonts w:ascii="Times New Roman" w:eastAsia="Times New Roman" w:hAnsi="Times New Roman" w:cs="Times New Roman"/>
          <w:color w:val="000000"/>
          <w:sz w:val="20"/>
          <w:szCs w:val="20"/>
        </w:rPr>
        <w:t>simulation process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4A73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05E7B11" w14:textId="14150F89" w:rsidR="00260602" w:rsidRDefault="00260602" w:rsidP="00014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60602">
        <w:rPr>
          <w:rFonts w:ascii="Times New Roman" w:eastAsia="Times New Roman" w:hAnsi="Times New Roman" w:cs="Times New Roman"/>
          <w:sz w:val="20"/>
          <w:szCs w:val="20"/>
        </w:rPr>
        <w:t>Used the tree-based regression model, Random Forest, and Gradient Boost Decision Tree to predict</w:t>
      </w:r>
      <w:r w:rsidR="00E6462B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260602">
        <w:rPr>
          <w:rFonts w:ascii="Times New Roman" w:eastAsia="Times New Roman" w:hAnsi="Times New Roman" w:cs="Times New Roman"/>
          <w:sz w:val="20"/>
          <w:szCs w:val="20"/>
        </w:rPr>
        <w:t xml:space="preserve"> because the </w:t>
      </w:r>
      <w:r w:rsidR="00E6462B">
        <w:rPr>
          <w:rFonts w:ascii="Times New Roman" w:eastAsia="Times New Roman" w:hAnsi="Times New Roman" w:cs="Times New Roman"/>
          <w:sz w:val="20"/>
          <w:szCs w:val="20"/>
        </w:rPr>
        <w:t>ranges</w:t>
      </w:r>
      <w:r w:rsidRPr="00260602">
        <w:rPr>
          <w:rFonts w:ascii="Times New Roman" w:eastAsia="Times New Roman" w:hAnsi="Times New Roman" w:cs="Times New Roman"/>
          <w:sz w:val="20"/>
          <w:szCs w:val="20"/>
        </w:rPr>
        <w:t xml:space="preserve"> of each feature of the simulation input are highly diverse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Pr="002606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6" w14:textId="4316E510" w:rsidR="00900B43" w:rsidRPr="00014036" w:rsidRDefault="00701094" w:rsidP="00014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Implemented a data pipeline </w:t>
      </w:r>
      <w:r w:rsidR="0028393F">
        <w:rPr>
          <w:rFonts w:ascii="Times New Roman" w:eastAsia="Times New Roman" w:hAnsi="Times New Roman" w:cs="Times New Roman"/>
          <w:sz w:val="20"/>
          <w:szCs w:val="20"/>
        </w:rPr>
        <w:t>actively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pars</w:t>
      </w:r>
      <w:r w:rsidR="0028393F">
        <w:rPr>
          <w:rFonts w:ascii="Times New Roman" w:eastAsia="Times New Roman" w:hAnsi="Times New Roman" w:cs="Times New Roman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results from </w:t>
      </w:r>
      <w:r w:rsidR="0028393F">
        <w:rPr>
          <w:rFonts w:ascii="Times New Roman" w:eastAsia="Times New Roman" w:hAnsi="Times New Roman" w:cs="Times New Roman"/>
          <w:sz w:val="20"/>
          <w:szCs w:val="20"/>
        </w:rPr>
        <w:t>finished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simulations in this IC simulation process</w:t>
      </w:r>
      <w:r w:rsidR="00661C0F">
        <w:rPr>
          <w:rFonts w:ascii="Times New Roman" w:eastAsia="Times New Roman" w:hAnsi="Times New Roman" w:cs="Times New Roman"/>
          <w:sz w:val="20"/>
          <w:szCs w:val="20"/>
        </w:rPr>
        <w:t xml:space="preserve"> and putting the preprocessed data into training set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Used one-hot encoding to </w:t>
      </w:r>
      <w:r w:rsidRPr="00014036">
        <w:rPr>
          <w:rFonts w:ascii="Times New Roman" w:eastAsia="Times New Roman" w:hAnsi="Times New Roman" w:cs="Times New Roman"/>
          <w:sz w:val="20"/>
          <w:szCs w:val="20"/>
        </w:rPr>
        <w:t xml:space="preserve">encode the categorical features </w:t>
      </w:r>
      <w:r>
        <w:rPr>
          <w:rFonts w:ascii="Times New Roman" w:eastAsia="Times New Roman" w:hAnsi="Times New Roman" w:cs="Times New Roman"/>
          <w:sz w:val="20"/>
          <w:szCs w:val="20"/>
        </w:rPr>
        <w:t>in the simulation input</w:t>
      </w:r>
      <w:r w:rsidRPr="00014036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7" w14:textId="01060334" w:rsidR="00900B43" w:rsidRPr="00014036" w:rsidRDefault="00000000" w:rsidP="00014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14036">
        <w:rPr>
          <w:rFonts w:ascii="Times New Roman" w:eastAsia="Times New Roman" w:hAnsi="Times New Roman" w:cs="Times New Roman"/>
          <w:sz w:val="20"/>
          <w:szCs w:val="20"/>
        </w:rPr>
        <w:t xml:space="preserve">Developed a user interface </w:t>
      </w:r>
      <w:r w:rsidR="00C85FCD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Pr="00014036">
        <w:rPr>
          <w:rFonts w:ascii="Times New Roman" w:eastAsia="Times New Roman" w:hAnsi="Times New Roman" w:cs="Times New Roman"/>
          <w:sz w:val="20"/>
          <w:szCs w:val="20"/>
        </w:rPr>
        <w:t xml:space="preserve">visualize the relationship between each </w:t>
      </w:r>
      <w:r w:rsidR="00701094">
        <w:rPr>
          <w:rFonts w:ascii="Times New Roman" w:eastAsia="Times New Roman" w:hAnsi="Times New Roman" w:cs="Times New Roman"/>
          <w:sz w:val="20"/>
          <w:szCs w:val="20"/>
        </w:rPr>
        <w:t>feature of the input of simulation</w:t>
      </w:r>
      <w:r w:rsidRPr="00014036">
        <w:rPr>
          <w:rFonts w:ascii="Times New Roman" w:eastAsia="Times New Roman" w:hAnsi="Times New Roman" w:cs="Times New Roman"/>
          <w:sz w:val="20"/>
          <w:szCs w:val="20"/>
        </w:rPr>
        <w:t xml:space="preserve"> and the </w:t>
      </w:r>
      <w:r w:rsidR="00701094">
        <w:rPr>
          <w:rFonts w:ascii="Times New Roman" w:eastAsia="Times New Roman" w:hAnsi="Times New Roman" w:cs="Times New Roman"/>
          <w:sz w:val="20"/>
          <w:szCs w:val="20"/>
        </w:rPr>
        <w:t>output</w:t>
      </w:r>
      <w:r w:rsidRPr="0001403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01094">
        <w:rPr>
          <w:rFonts w:ascii="Times New Roman" w:eastAsia="Times New Roman" w:hAnsi="Times New Roman" w:cs="Times New Roman"/>
          <w:sz w:val="20"/>
          <w:szCs w:val="20"/>
        </w:rPr>
        <w:t>of simulation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8" w14:textId="5FD4144B" w:rsidR="00900B43" w:rsidRDefault="00CF2997" w:rsidP="00CC4F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</w:t>
      </w:r>
      <w:r w:rsidRPr="00CC4F7E">
        <w:rPr>
          <w:rFonts w:ascii="Times New Roman" w:eastAsia="Times New Roman" w:hAnsi="Times New Roman" w:cs="Times New Roman"/>
          <w:color w:val="000000"/>
          <w:sz w:val="20"/>
          <w:szCs w:val="20"/>
        </w:rPr>
        <w:t>eache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Pr="0001403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01094"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prediction accuracy of </w:t>
      </w:r>
      <w:r w:rsidRPr="00014036">
        <w:rPr>
          <w:rFonts w:ascii="Times New Roman" w:eastAsia="Times New Roman" w:hAnsi="Times New Roman" w:cs="Times New Roman"/>
          <w:sz w:val="20"/>
          <w:szCs w:val="20"/>
        </w:rPr>
        <w:t>a mean absolute error of 0.99 picoseconds</w:t>
      </w:r>
      <w:r>
        <w:rPr>
          <w:rFonts w:ascii="Times New Roman" w:eastAsia="Times New Roman" w:hAnsi="Times New Roman" w:cs="Times New Roman"/>
          <w:sz w:val="20"/>
          <w:szCs w:val="20"/>
        </w:rPr>
        <w:t>, which is very satisfying</w:t>
      </w:r>
      <w:r w:rsidRPr="00014036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62DAECB2" w14:textId="519E6229" w:rsidR="00734E90" w:rsidRDefault="004A7306" w:rsidP="00734E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Skills used: </w:t>
      </w:r>
      <w:r w:rsidRPr="00014036">
        <w:rPr>
          <w:rFonts w:ascii="Times New Roman" w:eastAsia="Times New Roman" w:hAnsi="Times New Roman" w:cs="Times New Roman"/>
          <w:sz w:val="20"/>
          <w:szCs w:val="20"/>
        </w:rPr>
        <w:t xml:space="preserve">Python, </w:t>
      </w:r>
      <w:r w:rsidR="0064211F">
        <w:rPr>
          <w:rFonts w:ascii="Times New Roman" w:eastAsia="Times New Roman" w:hAnsi="Times New Roman" w:cs="Times New Roman"/>
          <w:sz w:val="20"/>
          <w:szCs w:val="20"/>
        </w:rPr>
        <w:t xml:space="preserve">Xgboost, </w:t>
      </w:r>
      <w:r w:rsidRPr="00014036">
        <w:rPr>
          <w:rFonts w:ascii="Times New Roman" w:eastAsia="Times New Roman" w:hAnsi="Times New Roman" w:cs="Times New Roman"/>
          <w:sz w:val="20"/>
          <w:szCs w:val="20"/>
        </w:rPr>
        <w:t xml:space="preserve">Scikit-learn, Pandas, </w:t>
      </w:r>
      <w:r w:rsidR="005A37A5">
        <w:rPr>
          <w:rFonts w:ascii="Times New Roman" w:eastAsia="Times New Roman" w:hAnsi="Times New Roman" w:cs="Times New Roman"/>
          <w:sz w:val="20"/>
          <w:szCs w:val="20"/>
        </w:rPr>
        <w:t xml:space="preserve">Numpy, Scipy, Matplotlib, PyQT5, </w:t>
      </w:r>
      <w:r w:rsidR="002814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Linux (red hat), </w:t>
      </w:r>
      <w:r w:rsidRPr="00014036">
        <w:rPr>
          <w:rFonts w:ascii="Times New Roman" w:eastAsia="Times New Roman" w:hAnsi="Times New Roman" w:cs="Times New Roman"/>
          <w:sz w:val="20"/>
          <w:szCs w:val="20"/>
        </w:rPr>
        <w:t>etc</w:t>
      </w:r>
      <w:r w:rsidR="00E200D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428A5EC" w14:textId="0131089D" w:rsidR="00A273A0" w:rsidRDefault="00A273A0" w:rsidP="00A273A0">
      <w:pPr>
        <w:spacing w:before="120"/>
        <w:ind w:left="-720" w:right="-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C6E9E">
        <w:rPr>
          <w:rFonts w:ascii="Times New Roman" w:eastAsia="Times New Roman" w:hAnsi="Times New Roman" w:cs="Times New Roman"/>
          <w:b/>
          <w:sz w:val="20"/>
          <w:szCs w:val="20"/>
        </w:rPr>
        <w:t>Hillstone</w:t>
      </w:r>
      <w:r w:rsidRPr="00AC6E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Networks,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Inc.,</w:t>
      </w:r>
      <w:r w:rsidRPr="00AC6E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Beijing, China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                                                           </w:t>
      </w:r>
      <w:r w:rsidR="00BC183F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r w:rsidRPr="00AC6E9E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  </w:t>
      </w:r>
      <w:r w:rsidRPr="00AC6E9E">
        <w:rPr>
          <w:rFonts w:ascii="Times New Roman" w:eastAsia="Times New Roman" w:hAnsi="Times New Roman" w:cs="Times New Roman"/>
          <w:sz w:val="20"/>
          <w:szCs w:val="20"/>
          <w:lang w:val="en-US"/>
        </w:rPr>
        <w:t>06/2015-11/2015</w:t>
      </w:r>
    </w:p>
    <w:p w14:paraId="4E1C2303" w14:textId="67B97A86" w:rsidR="00AC6E9E" w:rsidRPr="00AC6E9E" w:rsidRDefault="00AC6E9E" w:rsidP="00A273A0">
      <w:pPr>
        <w:pBdr>
          <w:bottom w:val="nil"/>
        </w:pBdr>
        <w:ind w:right="-720" w:hanging="72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C6E9E">
        <w:rPr>
          <w:rFonts w:ascii="Times New Roman" w:eastAsia="Times New Roman" w:hAnsi="Times New Roman" w:cs="Times New Roman"/>
          <w:i/>
          <w:sz w:val="20"/>
          <w:szCs w:val="20"/>
        </w:rPr>
        <w:t>Intern Software Engineer</w:t>
      </w:r>
    </w:p>
    <w:p w14:paraId="2878001C" w14:textId="0CF302CA" w:rsidR="00AC6E9E" w:rsidRPr="00AC6E9E" w:rsidRDefault="00AC6E9E" w:rsidP="00A273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C6E9E">
        <w:rPr>
          <w:rFonts w:ascii="Times New Roman" w:eastAsia="Times New Roman" w:hAnsi="Times New Roman" w:cs="Times New Roman"/>
          <w:color w:val="000000"/>
          <w:sz w:val="20"/>
          <w:szCs w:val="20"/>
        </w:rPr>
        <w:t>Modified and Migrated an Intrusion Prevention System (IPS) server to a new server machine.</w:t>
      </w:r>
    </w:p>
    <w:p w14:paraId="1EA8F9BB" w14:textId="13275FFC" w:rsidR="00AC6E9E" w:rsidRPr="00AC6E9E" w:rsidRDefault="00AC6E9E" w:rsidP="00A273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C6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 packet sniffer periodically capture packets from the server. </w:t>
      </w:r>
    </w:p>
    <w:p w14:paraId="53814051" w14:textId="7CF7DD4A" w:rsidR="00AC6E9E" w:rsidRPr="00AC6E9E" w:rsidRDefault="00AC6E9E" w:rsidP="00A273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C6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 automatic SQLite manipulator to automatically manipulate the SQLite database according to client requests. </w:t>
      </w:r>
    </w:p>
    <w:p w14:paraId="208D44E9" w14:textId="3BD52432" w:rsidR="00AC6E9E" w:rsidRDefault="00AC6E9E" w:rsidP="00A273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C6E9E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HTTP URI filter in the firewall machine</w:t>
      </w:r>
      <w:r w:rsidR="00A273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C6E9E">
        <w:rPr>
          <w:rFonts w:ascii="Times New Roman" w:eastAsia="Times New Roman" w:hAnsi="Times New Roman" w:cs="Times New Roman"/>
          <w:color w:val="000000"/>
          <w:sz w:val="20"/>
          <w:szCs w:val="20"/>
        </w:rPr>
        <w:t>to filter out abnormal requests.</w:t>
      </w:r>
    </w:p>
    <w:p w14:paraId="0121A90F" w14:textId="59323DF2" w:rsidR="00A273A0" w:rsidRDefault="00A273A0" w:rsidP="00A273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Skills used: C\C++, Python, SQL, Ruby, Ruby on Rails,</w:t>
      </w:r>
      <w:r w:rsidR="00B51D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Linux (Centos)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etc.</w:t>
      </w:r>
    </w:p>
    <w:p w14:paraId="66995E2F" w14:textId="51242548" w:rsidR="00AC6E9E" w:rsidRPr="00AC6E9E" w:rsidRDefault="00A273A0" w:rsidP="00A273A0">
      <w:pPr>
        <w:spacing w:before="120"/>
        <w:ind w:left="-720" w:right="-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C6E9E">
        <w:rPr>
          <w:rFonts w:ascii="Times New Roman" w:eastAsia="Times New Roman" w:hAnsi="Times New Roman" w:cs="Times New Roman"/>
          <w:b/>
          <w:sz w:val="20"/>
          <w:szCs w:val="20"/>
        </w:rPr>
        <w:t>Huaxin Education Technology Co., Ltd., Shenyang, China</w:t>
      </w:r>
      <w:r w:rsidRPr="00AC6E9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</w:t>
      </w:r>
      <w:r w:rsidR="00BC183F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AC6E9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06/2013-08/2013                                                                                                                            </w:t>
      </w:r>
    </w:p>
    <w:p w14:paraId="24BF0C1D" w14:textId="5C62D31D" w:rsidR="00AC6E9E" w:rsidRPr="00AC6E9E" w:rsidRDefault="00AC6E9E" w:rsidP="00A273A0">
      <w:pPr>
        <w:pBdr>
          <w:bottom w:val="nil"/>
        </w:pBdr>
        <w:ind w:right="-720" w:hanging="72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C6E9E">
        <w:rPr>
          <w:rFonts w:ascii="Times New Roman" w:eastAsia="Times New Roman" w:hAnsi="Times New Roman" w:cs="Times New Roman"/>
          <w:i/>
          <w:sz w:val="20"/>
          <w:szCs w:val="20"/>
        </w:rPr>
        <w:t xml:space="preserve">Intern Software Engineer </w:t>
      </w:r>
    </w:p>
    <w:p w14:paraId="5040829C" w14:textId="206476AC" w:rsidR="00AC6E9E" w:rsidRPr="00AC6E9E" w:rsidRDefault="00AC6E9E" w:rsidP="00A273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C6E9E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 Vulnerability Scanner for web applications to discover the vulnerability of the web pages against attacks, such as SQL Injection, Cross-Site Scripting vulnerabilities.</w:t>
      </w:r>
    </w:p>
    <w:p w14:paraId="55DF7EDA" w14:textId="7E5EB554" w:rsidR="00AC6E9E" w:rsidRDefault="00AC6E9E" w:rsidP="00A273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C6E9E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the user interface for a better user experience.</w:t>
      </w:r>
    </w:p>
    <w:p w14:paraId="5FF60D81" w14:textId="15BC2FC9" w:rsidR="00027FFD" w:rsidRPr="00A05EDA" w:rsidRDefault="009D2C03" w:rsidP="00A05E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Skills used: </w:t>
      </w:r>
      <w:r w:rsidRPr="00AC6E9E">
        <w:rPr>
          <w:rFonts w:ascii="Times New Roman" w:eastAsia="Times New Roman" w:hAnsi="Times New Roman" w:cs="Times New Roman"/>
          <w:color w:val="000000"/>
          <w:sz w:val="20"/>
          <w:szCs w:val="20"/>
        </w:rPr>
        <w:t>Java, JSP, Oracle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AC6E9E">
        <w:rPr>
          <w:rFonts w:ascii="Times New Roman" w:eastAsia="Times New Roman" w:hAnsi="Times New Roman" w:cs="Times New Roman"/>
          <w:color w:val="000000"/>
          <w:sz w:val="20"/>
          <w:szCs w:val="20"/>
        </w:rPr>
        <w:t>Java Swing</w:t>
      </w:r>
      <w:r w:rsidR="007528FB">
        <w:rPr>
          <w:rFonts w:ascii="Times New Roman" w:eastAsia="Times New Roman" w:hAnsi="Times New Roman" w:cs="Times New Roman"/>
          <w:color w:val="000000"/>
          <w:sz w:val="20"/>
          <w:szCs w:val="20"/>
        </w:rPr>
        <w:t>, etc.</w:t>
      </w:r>
    </w:p>
    <w:p w14:paraId="23A5F99C" w14:textId="5A2B0B41" w:rsidR="00734E90" w:rsidRPr="00734E90" w:rsidRDefault="00734E90" w:rsidP="00734E90">
      <w:pPr>
        <w:pBdr>
          <w:bottom w:val="single" w:sz="8" w:space="0" w:color="000000"/>
        </w:pBdr>
        <w:spacing w:before="80"/>
        <w:ind w:left="-720" w:right="-720"/>
        <w:rPr>
          <w:b/>
        </w:rPr>
      </w:pPr>
      <w:r>
        <w:rPr>
          <w:b/>
        </w:rPr>
        <w:lastRenderedPageBreak/>
        <w:t>Research</w:t>
      </w:r>
      <w:r w:rsidRPr="00734E90">
        <w:rPr>
          <w:b/>
        </w:rPr>
        <w:t xml:space="preserve"> Experience </w:t>
      </w:r>
    </w:p>
    <w:p w14:paraId="00000019" w14:textId="3B23E5BB" w:rsidR="00900B43" w:rsidRDefault="00000000" w:rsidP="00CC4F7E">
      <w:pPr>
        <w:spacing w:before="120"/>
        <w:ind w:left="-720" w:right="-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University of Miami</w:t>
      </w:r>
      <w:r w:rsidR="003F4556">
        <w:rPr>
          <w:rFonts w:ascii="Times New Roman" w:eastAsia="Times New Roman" w:hAnsi="Times New Roman" w:cs="Times New Roman"/>
          <w:b/>
          <w:sz w:val="20"/>
          <w:szCs w:val="20"/>
        </w:rPr>
        <w:t>, Coral Gables, FL</w:t>
      </w:r>
      <w:r>
        <w:rPr>
          <w:sz w:val="20"/>
          <w:szCs w:val="20"/>
        </w:rPr>
        <w:t xml:space="preserve">                                                                                                                  </w:t>
      </w:r>
      <w:r w:rsidR="00014036">
        <w:rPr>
          <w:sz w:val="20"/>
          <w:szCs w:val="20"/>
        </w:rPr>
        <w:t xml:space="preserve"> </w:t>
      </w:r>
      <w:r w:rsidR="00426236">
        <w:rPr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2019/09</w:t>
      </w:r>
      <w:r w:rsidR="00426236"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now</w:t>
      </w:r>
    </w:p>
    <w:p w14:paraId="0000001A" w14:textId="77777777" w:rsidR="00900B43" w:rsidRDefault="00000000" w:rsidP="00014036">
      <w:pPr>
        <w:pBdr>
          <w:bottom w:val="nil"/>
        </w:pBdr>
        <w:ind w:right="-720" w:hanging="72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Research Assistant</w:t>
      </w:r>
    </w:p>
    <w:p w14:paraId="0000001B" w14:textId="77777777" w:rsidR="00900B43" w:rsidRDefault="00000000" w:rsidP="00014036">
      <w:pPr>
        <w:pBdr>
          <w:bottom w:val="nil"/>
        </w:pBdr>
        <w:ind w:right="-720" w:hanging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Project: Improve the robustness of deep-learning-based automatic electrocardiogram diagnosis                                               </w:t>
      </w:r>
    </w:p>
    <w:p w14:paraId="0000001C" w14:textId="3E3B434A" w:rsidR="00900B43" w:rsidRPr="00014036" w:rsidRDefault="00000000" w:rsidP="00014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14036">
        <w:rPr>
          <w:rFonts w:ascii="Times New Roman" w:eastAsia="Times New Roman" w:hAnsi="Times New Roman" w:cs="Times New Roman"/>
          <w:sz w:val="20"/>
          <w:szCs w:val="20"/>
        </w:rPr>
        <w:t xml:space="preserve">Designed a CNN model for a variant-length 12-lead electrocardiogram classification task (from the China Physiological Signal Challenge 2018) which achieved top-6 performance in the challenge. </w:t>
      </w:r>
    </w:p>
    <w:p w14:paraId="0000001D" w14:textId="7D6A6E83" w:rsidR="00900B43" w:rsidRPr="00014036" w:rsidRDefault="00000000" w:rsidP="00014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14036">
        <w:rPr>
          <w:rFonts w:ascii="Times New Roman" w:eastAsia="Times New Roman" w:hAnsi="Times New Roman" w:cs="Times New Roman"/>
          <w:sz w:val="20"/>
          <w:szCs w:val="20"/>
        </w:rPr>
        <w:t>Designed a multiple-layer perceptron (MLP) model for electrocardiogram data classification (from PhysionNet’s MIT-BIH dataset), whose prediction accuracy is 92%.</w:t>
      </w:r>
    </w:p>
    <w:p w14:paraId="6A5C07CE" w14:textId="77777777" w:rsidR="00953682" w:rsidRDefault="00000000" w:rsidP="00014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14036">
        <w:rPr>
          <w:rFonts w:ascii="Times New Roman" w:eastAsia="Times New Roman" w:hAnsi="Times New Roman" w:cs="Times New Roman"/>
          <w:sz w:val="20"/>
          <w:szCs w:val="20"/>
        </w:rPr>
        <w:t xml:space="preserve">Proposed a regularization method to improve the deep-learning-based electrocardiogram automatic diagnosis for better robustness. </w:t>
      </w:r>
    </w:p>
    <w:p w14:paraId="2C7000A4" w14:textId="0CD61BA7" w:rsidR="00434696" w:rsidRDefault="00381980" w:rsidP="004346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Skills used:</w:t>
      </w:r>
      <w:r w:rsidRPr="00014036">
        <w:rPr>
          <w:rFonts w:ascii="Times New Roman" w:eastAsia="Times New Roman" w:hAnsi="Times New Roman" w:cs="Times New Roman"/>
          <w:sz w:val="20"/>
          <w:szCs w:val="20"/>
        </w:rPr>
        <w:t xml:space="preserve"> Python, Pytorch, </w:t>
      </w:r>
      <w:r w:rsidRPr="0048393A">
        <w:rPr>
          <w:rFonts w:ascii="Times New Roman" w:eastAsia="Times New Roman" w:hAnsi="Times New Roman" w:cs="Times New Roman"/>
          <w:color w:val="000000"/>
          <w:sz w:val="20"/>
          <w:szCs w:val="20"/>
        </w:rPr>
        <w:t>Pandas</w:t>
      </w:r>
      <w:r w:rsidRPr="00014036">
        <w:rPr>
          <w:rFonts w:ascii="Times New Roman" w:eastAsia="Times New Roman" w:hAnsi="Times New Roman" w:cs="Times New Roman"/>
          <w:sz w:val="20"/>
          <w:szCs w:val="20"/>
        </w:rPr>
        <w:t>, Scikit-learn, etc.</w:t>
      </w:r>
    </w:p>
    <w:p w14:paraId="62D973C5" w14:textId="6E0B8687" w:rsidR="00434696" w:rsidRPr="00434696" w:rsidRDefault="00434696" w:rsidP="0048393A">
      <w:pPr>
        <w:spacing w:before="120"/>
        <w:ind w:left="-720" w:right="-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34696">
        <w:rPr>
          <w:rFonts w:ascii="Times New Roman" w:eastAsia="Times New Roman" w:hAnsi="Times New Roman" w:cs="Times New Roman"/>
          <w:b/>
          <w:sz w:val="20"/>
          <w:szCs w:val="20"/>
        </w:rPr>
        <w:t>Project</w:t>
      </w:r>
      <w:r w:rsidRPr="00434696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:</w:t>
      </w:r>
      <w:r w:rsidR="00454704" w:rsidRPr="0015103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 w:rsidR="00151039" w:rsidRPr="0015103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Increasing-</w:t>
      </w:r>
      <w:r w:rsidR="0015103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m</w:t>
      </w:r>
      <w:r w:rsidR="00151039" w:rsidRPr="0015103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argin </w:t>
      </w:r>
      <w:r w:rsidR="0015103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a</w:t>
      </w:r>
      <w:r w:rsidR="00151039" w:rsidRPr="0015103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dversarial</w:t>
      </w:r>
      <w:r w:rsidR="0015103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t</w:t>
      </w:r>
      <w:r w:rsidR="00151039" w:rsidRPr="0015103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raining to </w:t>
      </w:r>
      <w:r w:rsidR="0015103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i</w:t>
      </w:r>
      <w:r w:rsidR="00151039" w:rsidRPr="0015103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mprove </w:t>
      </w:r>
      <w:r w:rsidR="0015103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a</w:t>
      </w:r>
      <w:r w:rsidR="00151039" w:rsidRPr="0015103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dversarial </w:t>
      </w:r>
      <w:r w:rsidR="0015103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r</w:t>
      </w:r>
      <w:r w:rsidR="00151039" w:rsidRPr="0015103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obustness of </w:t>
      </w:r>
      <w:r w:rsidR="0015103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n</w:t>
      </w:r>
      <w:r w:rsidR="00151039" w:rsidRPr="0015103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eural </w:t>
      </w:r>
      <w:r w:rsidR="0015103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n</w:t>
      </w:r>
      <w:r w:rsidR="00151039" w:rsidRPr="0015103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etworks</w:t>
      </w:r>
    </w:p>
    <w:p w14:paraId="4B3B4101" w14:textId="77777777" w:rsidR="00434696" w:rsidRPr="00434696" w:rsidRDefault="00434696" w:rsidP="004346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34696">
        <w:rPr>
          <w:rFonts w:ascii="Times New Roman" w:eastAsia="Times New Roman" w:hAnsi="Times New Roman" w:cs="Times New Roman"/>
          <w:sz w:val="20"/>
          <w:szCs w:val="20"/>
        </w:rPr>
        <w:t>Proposed a training method via increasing margin ideas to improve the neural networks for better robustness and gave the theoretical proof of the training method's convergence.</w:t>
      </w:r>
    </w:p>
    <w:p w14:paraId="2DDD53B8" w14:textId="3382ED93" w:rsidR="00434696" w:rsidRPr="00434696" w:rsidRDefault="00434696" w:rsidP="00A14E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34696">
        <w:rPr>
          <w:rFonts w:ascii="Times New Roman" w:eastAsia="Times New Roman" w:hAnsi="Times New Roman" w:cs="Times New Roman"/>
          <w:sz w:val="20"/>
          <w:szCs w:val="20"/>
        </w:rPr>
        <w:t>Evaluated the proposed method with residual net classifiers on public image datasets, e.g., CIFAR10, TinyImageNet, etc., and real-world medical images, e.g., Covid-19 CT.</w:t>
      </w:r>
    </w:p>
    <w:p w14:paraId="1EE1739E" w14:textId="11A65728" w:rsidR="00434696" w:rsidRDefault="00434696" w:rsidP="004346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34696">
        <w:rPr>
          <w:rFonts w:ascii="Times New Roman" w:eastAsia="Times New Roman" w:hAnsi="Times New Roman" w:cs="Times New Roman"/>
          <w:sz w:val="20"/>
          <w:szCs w:val="20"/>
        </w:rPr>
        <w:t>The proposed method significantly improved the model’s robustness against adversarial noises with minimal accuracy degradation.</w:t>
      </w:r>
    </w:p>
    <w:p w14:paraId="0CEF7C2F" w14:textId="04ADB412" w:rsidR="00434696" w:rsidRPr="0048393A" w:rsidRDefault="0048393A" w:rsidP="004839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Skills used:</w:t>
      </w:r>
      <w:r w:rsidRPr="00014036">
        <w:rPr>
          <w:rFonts w:ascii="Times New Roman" w:eastAsia="Times New Roman" w:hAnsi="Times New Roman" w:cs="Times New Roman"/>
          <w:sz w:val="20"/>
          <w:szCs w:val="20"/>
        </w:rPr>
        <w:t xml:space="preserve"> Python, Pytorch, Pandas, Scikit-learn, etc.</w:t>
      </w:r>
    </w:p>
    <w:p w14:paraId="0000001F" w14:textId="77777777" w:rsidR="00900B43" w:rsidRDefault="00000000" w:rsidP="0048393A">
      <w:pPr>
        <w:spacing w:before="120"/>
        <w:ind w:left="-720" w:right="-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Project: Improve variant deep-learning-based medical applications for better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robustness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</w:t>
      </w:r>
    </w:p>
    <w:p w14:paraId="00000020" w14:textId="427B19FC" w:rsidR="00900B43" w:rsidRPr="00014036" w:rsidRDefault="00000000" w:rsidP="00014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14036">
        <w:rPr>
          <w:rFonts w:ascii="Times New Roman" w:eastAsia="Times New Roman" w:hAnsi="Times New Roman" w:cs="Times New Roman"/>
          <w:sz w:val="20"/>
          <w:szCs w:val="20"/>
        </w:rPr>
        <w:t xml:space="preserve">Proposed </w:t>
      </w:r>
      <w:r w:rsidR="000F69E5">
        <w:rPr>
          <w:rFonts w:ascii="Times New Roman" w:eastAsia="Times New Roman" w:hAnsi="Times New Roman" w:cs="Times New Roman"/>
          <w:sz w:val="20"/>
          <w:szCs w:val="20"/>
        </w:rPr>
        <w:t xml:space="preserve">adversarial training </w:t>
      </w:r>
      <w:r w:rsidRPr="00014036">
        <w:rPr>
          <w:rFonts w:ascii="Times New Roman" w:eastAsia="Times New Roman" w:hAnsi="Times New Roman" w:cs="Times New Roman"/>
          <w:sz w:val="20"/>
          <w:szCs w:val="20"/>
        </w:rPr>
        <w:t>methods to improve the following deep learning applications for better robustness:</w:t>
      </w:r>
    </w:p>
    <w:p w14:paraId="00000021" w14:textId="77777777" w:rsidR="00900B43" w:rsidRPr="00014036" w:rsidRDefault="00000000" w:rsidP="00AC4D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right="-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14036">
        <w:rPr>
          <w:rFonts w:ascii="Times New Roman" w:eastAsia="Times New Roman" w:hAnsi="Times New Roman" w:cs="Times New Roman"/>
          <w:sz w:val="20"/>
          <w:szCs w:val="20"/>
        </w:rPr>
        <w:t>Unet-based model (nnUnet) for Heart, Hippocampus and Prostate MRI image segmentation.</w:t>
      </w:r>
    </w:p>
    <w:p w14:paraId="00000022" w14:textId="77777777" w:rsidR="00900B43" w:rsidRPr="00014036" w:rsidRDefault="00000000" w:rsidP="00AC4D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right="-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14036">
        <w:rPr>
          <w:rFonts w:ascii="Times New Roman" w:eastAsia="Times New Roman" w:hAnsi="Times New Roman" w:cs="Times New Roman"/>
          <w:sz w:val="20"/>
          <w:szCs w:val="20"/>
        </w:rPr>
        <w:t>Multi-task Unet-based model for cephalometric landmark detection.</w:t>
      </w:r>
    </w:p>
    <w:p w14:paraId="00000023" w14:textId="77777777" w:rsidR="00900B43" w:rsidRPr="00014036" w:rsidRDefault="00000000" w:rsidP="00AC4D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right="-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14036">
        <w:rPr>
          <w:rFonts w:ascii="Times New Roman" w:eastAsia="Times New Roman" w:hAnsi="Times New Roman" w:cs="Times New Roman"/>
          <w:sz w:val="20"/>
          <w:szCs w:val="20"/>
        </w:rPr>
        <w:t>YOLO V5 for blood cell detection.</w:t>
      </w:r>
    </w:p>
    <w:p w14:paraId="00000024" w14:textId="77777777" w:rsidR="00900B43" w:rsidRPr="00014036" w:rsidRDefault="00000000" w:rsidP="00AC4D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right="-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14036">
        <w:rPr>
          <w:rFonts w:ascii="Times New Roman" w:eastAsia="Times New Roman" w:hAnsi="Times New Roman" w:cs="Times New Roman"/>
          <w:sz w:val="20"/>
          <w:szCs w:val="20"/>
        </w:rPr>
        <w:t>Transformer-based model (TransUnet) for abdominal organ segmentation.</w:t>
      </w:r>
    </w:p>
    <w:p w14:paraId="00000026" w14:textId="16AAD87C" w:rsidR="00900B43" w:rsidRDefault="006C35BD" w:rsidP="00014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Improved the</w:t>
      </w:r>
      <w:r w:rsidRPr="00014036">
        <w:rPr>
          <w:rFonts w:ascii="Times New Roman" w:eastAsia="Times New Roman" w:hAnsi="Times New Roman" w:cs="Times New Roman"/>
          <w:sz w:val="20"/>
          <w:szCs w:val="20"/>
        </w:rPr>
        <w:t xml:space="preserve"> accuracy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these models </w:t>
      </w:r>
      <w:r w:rsidRPr="00014036">
        <w:rPr>
          <w:rFonts w:ascii="Times New Roman" w:eastAsia="Times New Roman" w:hAnsi="Times New Roman" w:cs="Times New Roman"/>
          <w:sz w:val="20"/>
          <w:szCs w:val="20"/>
        </w:rPr>
        <w:t>under testing noise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Pr="0001403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86E2F00" w14:textId="61F4740D" w:rsidR="006C35BD" w:rsidRPr="00014036" w:rsidRDefault="006C35BD" w:rsidP="00014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Skills used: </w:t>
      </w:r>
      <w:r w:rsidRPr="00014036">
        <w:rPr>
          <w:rFonts w:ascii="Times New Roman" w:eastAsia="Times New Roman" w:hAnsi="Times New Roman" w:cs="Times New Roman"/>
          <w:sz w:val="20"/>
          <w:szCs w:val="20"/>
        </w:rPr>
        <w:t>Python, Pytorch, Pandas, Scikit-learn, etc.</w:t>
      </w:r>
    </w:p>
    <w:p w14:paraId="00000027" w14:textId="6B3119E9" w:rsidR="00900B43" w:rsidRDefault="00000000" w:rsidP="00CC4F7E">
      <w:pPr>
        <w:spacing w:before="120"/>
        <w:ind w:left="-720" w:right="-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University of Miami, FL and Northwestern University, IL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</w:t>
      </w:r>
      <w:r w:rsidR="00014036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 w:rsidR="0042623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01/2018-09/2019</w:t>
      </w:r>
    </w:p>
    <w:p w14:paraId="00000028" w14:textId="3237A01F" w:rsidR="00900B43" w:rsidRDefault="00000000" w:rsidP="00014036">
      <w:pPr>
        <w:pBdr>
          <w:bottom w:val="nil"/>
        </w:pBdr>
        <w:ind w:right="-720" w:hanging="72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Research Assistant</w:t>
      </w:r>
    </w:p>
    <w:p w14:paraId="00000029" w14:textId="77777777" w:rsidR="00900B43" w:rsidRDefault="00000000" w:rsidP="00014036">
      <w:pPr>
        <w:ind w:left="-720" w:right="-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Project: Discovering what contributes to a successful academic group via a data mining approach                                                 </w:t>
      </w:r>
    </w:p>
    <w:p w14:paraId="0000002A" w14:textId="75CF55BB" w:rsidR="00900B43" w:rsidRDefault="00000000" w:rsidP="00014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Parsed author and publication data (from 1991 to 2018) from Microsoft Graph database </w:t>
      </w:r>
      <w:r w:rsidR="00423F5B"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build up one author-to-author graph (millions by millions matrix) for each year.</w:t>
      </w:r>
    </w:p>
    <w:p w14:paraId="0000002B" w14:textId="592FF09E" w:rsidR="00900B43" w:rsidRDefault="00000000" w:rsidP="00014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 a </w:t>
      </w:r>
      <w:r w:rsidR="00423F5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Monte Carlo-based clustering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algorithm to cluster the graph into author groups. </w:t>
      </w:r>
    </w:p>
    <w:p w14:paraId="0000002C" w14:textId="5F936649" w:rsidR="00900B43" w:rsidRDefault="00000000" w:rsidP="00014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Defined these author groups’ evolution patterns (splitting, merging, etc.) in two adjacent years</w:t>
      </w:r>
      <w:r w:rsidR="00423F5B">
        <w:rPr>
          <w:rFonts w:ascii="Times New Roman" w:eastAsia="Times New Roman" w:hAnsi="Times New Roman" w:cs="Times New Roman"/>
          <w:color w:val="000000"/>
          <w:sz w:val="20"/>
          <w:szCs w:val="20"/>
        </w:rPr>
        <w:t>. 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ollected these patterns to show how each author group evolves over the years.</w:t>
      </w:r>
    </w:p>
    <w:p w14:paraId="2C83CA9C" w14:textId="395893FC" w:rsidR="00423F5B" w:rsidRDefault="00454704" w:rsidP="00014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Take</w:t>
      </w:r>
      <w:r w:rsidR="00423F5B" w:rsidRPr="00423F5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statistics on times of occurrences of each group’s evolution patterns and the group’s success</w:t>
      </w:r>
      <w:r w:rsidR="00136801">
        <w:rPr>
          <w:rFonts w:ascii="Times New Roman" w:eastAsia="Times New Roman" w:hAnsi="Times New Roman" w:cs="Times New Roman"/>
          <w:color w:val="000000"/>
          <w:sz w:val="20"/>
          <w:szCs w:val="20"/>
        </w:rPr>
        <w:t>fulness</w:t>
      </w:r>
      <w:r w:rsidR="00423F5B" w:rsidRPr="00423F5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(e.g., the number of citations) to conclude what evolution pattern is more likely to contribute to a successful group.</w:t>
      </w:r>
    </w:p>
    <w:p w14:paraId="2B77EB11" w14:textId="46B15658" w:rsidR="00810487" w:rsidRDefault="00810487" w:rsidP="000140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Skills used: Python, R, NetworkX, SQL,</w:t>
      </w:r>
      <w:r w:rsidR="00537C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etc.</w:t>
      </w:r>
    </w:p>
    <w:p w14:paraId="1C4A450A" w14:textId="28055CFF" w:rsidR="00286812" w:rsidRDefault="00286812" w:rsidP="00286812">
      <w:pPr>
        <w:spacing w:before="120"/>
        <w:ind w:left="-720" w:right="-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86812">
        <w:rPr>
          <w:rFonts w:ascii="Times New Roman" w:eastAsia="Times New Roman" w:hAnsi="Times New Roman" w:cs="Times New Roman"/>
          <w:b/>
          <w:sz w:val="20"/>
          <w:szCs w:val="20"/>
        </w:rPr>
        <w:t>State Key Laboratory of Computer Science, Institute</w:t>
      </w:r>
      <w:r w:rsidRPr="00286812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 xml:space="preserve"> of Software Chinese Academy of Sciences, Beijing, China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/201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-0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/201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</w:p>
    <w:p w14:paraId="734F95DE" w14:textId="77777777" w:rsidR="00FE12E5" w:rsidRDefault="00FE12E5" w:rsidP="00FE12E5">
      <w:pPr>
        <w:pBdr>
          <w:bottom w:val="nil"/>
        </w:pBdr>
        <w:ind w:right="-720" w:hanging="72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Research Assistant</w:t>
      </w:r>
    </w:p>
    <w:p w14:paraId="07A3682E" w14:textId="14CDDAC1" w:rsidR="00FE12E5" w:rsidRPr="00FE12E5" w:rsidRDefault="00FE12E5" w:rsidP="00FE12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E12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 and developed a C++ </w:t>
      </w:r>
      <w:r w:rsidR="00CB268A" w:rsidRPr="00FE12E5">
        <w:rPr>
          <w:rFonts w:ascii="Times New Roman" w:eastAsia="Times New Roman" w:hAnsi="Times New Roman" w:cs="Times New Roman"/>
          <w:color w:val="000000"/>
          <w:sz w:val="20"/>
          <w:szCs w:val="20"/>
        </w:rPr>
        <w:t>generator to</w:t>
      </w:r>
      <w:r w:rsidRPr="00FE12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automatically parse the C++ class (the concurrent data structure implemented with the pthread library) and to generate multi-thread test cases that invoke this C++ class. </w:t>
      </w:r>
    </w:p>
    <w:p w14:paraId="52938E0A" w14:textId="640B36F9" w:rsidR="00FE12E5" w:rsidRDefault="00FE12E5" w:rsidP="00FE12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E12E5">
        <w:rPr>
          <w:rFonts w:ascii="Times New Roman" w:eastAsia="Times New Roman" w:hAnsi="Times New Roman" w:cs="Times New Roman"/>
          <w:color w:val="000000"/>
          <w:sz w:val="20"/>
          <w:szCs w:val="20"/>
        </w:rPr>
        <w:t>Proposed three adaptive algorithms to improve the C++ test case generation, which discovered up to 6% more potential concurrent errors and reduced the time cost by up to 10%.</w:t>
      </w:r>
    </w:p>
    <w:p w14:paraId="1D48E585" w14:textId="0A287A1F" w:rsidR="00FE12E5" w:rsidRDefault="00FE12E5" w:rsidP="00FE12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Skills used: C\C++, Python, etc. </w:t>
      </w:r>
    </w:p>
    <w:p w14:paraId="64A50EBC" w14:textId="0D0ED5AF" w:rsidR="00FB77AB" w:rsidRPr="00FB77AB" w:rsidRDefault="00FB77AB" w:rsidP="00FB77AB">
      <w:pPr>
        <w:pBdr>
          <w:bottom w:val="single" w:sz="8" w:space="0" w:color="000000"/>
        </w:pBdr>
        <w:spacing w:before="80"/>
        <w:ind w:left="-720" w:right="-720"/>
        <w:rPr>
          <w:b/>
        </w:rPr>
      </w:pPr>
      <w:r>
        <w:rPr>
          <w:b/>
        </w:rPr>
        <w:t>Course Project</w:t>
      </w:r>
      <w:r w:rsidRPr="00FB77AB">
        <w:rPr>
          <w:b/>
        </w:rPr>
        <w:t xml:space="preserve"> </w:t>
      </w:r>
    </w:p>
    <w:p w14:paraId="66B227DD" w14:textId="77777777" w:rsidR="00FB77AB" w:rsidRPr="00FB77AB" w:rsidRDefault="00FB77AB" w:rsidP="00FB77AB">
      <w:pPr>
        <w:ind w:left="-720" w:right="-72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</w:pPr>
      <w:r w:rsidRPr="00FB77AB">
        <w:rPr>
          <w:rFonts w:ascii="Times New Roman" w:eastAsia="Times New Roman" w:hAnsi="Times New Roman" w:cs="Times New Roman"/>
          <w:b/>
          <w:sz w:val="20"/>
          <w:szCs w:val="20"/>
        </w:rPr>
        <w:t>Project</w:t>
      </w:r>
      <w:r w:rsidRPr="00FB77AB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>: Sentiment analysis on review texts from Amazon</w:t>
      </w:r>
    </w:p>
    <w:p w14:paraId="5BB033D5" w14:textId="1DBF9C29" w:rsidR="00FB77AB" w:rsidRPr="00FB77AB" w:rsidRDefault="00FB77AB" w:rsidP="00FB77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B77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Analyzed the sentiment inside the review texts and predicted how buyers felt about the things they bought from their review texts. </w:t>
      </w:r>
    </w:p>
    <w:p w14:paraId="11C15776" w14:textId="71FD298D" w:rsidR="00FB77AB" w:rsidRPr="00FB77AB" w:rsidRDefault="00FB77AB" w:rsidP="00FB77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B77AB">
        <w:rPr>
          <w:rFonts w:ascii="Times New Roman" w:eastAsia="Times New Roman" w:hAnsi="Times New Roman" w:cs="Times New Roman"/>
          <w:color w:val="000000"/>
          <w:sz w:val="20"/>
          <w:szCs w:val="20"/>
        </w:rPr>
        <w:t>Encoded the review texts with Vector Space Model (VSM) with Tf-idf and Latent Dirichlet Allocation (LDA) into feature vectors via Python, Java, MALLET, WEKA, and Windows Batch Script.</w:t>
      </w:r>
    </w:p>
    <w:p w14:paraId="4144FE9E" w14:textId="06172DE7" w:rsidR="00FB77AB" w:rsidRPr="00FB77AB" w:rsidRDefault="00FB77AB" w:rsidP="00FB77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B77AB">
        <w:rPr>
          <w:rFonts w:ascii="Times New Roman" w:eastAsia="Times New Roman" w:hAnsi="Times New Roman" w:cs="Times New Roman"/>
          <w:color w:val="000000"/>
          <w:sz w:val="20"/>
          <w:szCs w:val="20"/>
        </w:rPr>
        <w:t>Used SVM and Naïve Bayes via Scikit-learn to classify the review texts into five categories, corresponding Star 1 to Star 5, to show their potential sentiment inside the review texts.</w:t>
      </w:r>
    </w:p>
    <w:p w14:paraId="4DE1A5DE" w14:textId="675F8A6D" w:rsidR="00FB77AB" w:rsidRDefault="00CA3CAB" w:rsidP="00FB77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FB77AB" w:rsidRPr="00FB77AB"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 w:rsidR="00FB77AB" w:rsidRPr="00FB77A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that the performance of LDA is as good as VSM in this task.</w:t>
      </w:r>
    </w:p>
    <w:p w14:paraId="767C7A7B" w14:textId="3D060E70" w:rsidR="00DB1AF9" w:rsidRPr="00DB1AF9" w:rsidRDefault="00342445" w:rsidP="00DB1AF9">
      <w:pPr>
        <w:pBdr>
          <w:bottom w:val="single" w:sz="8" w:space="0" w:color="000000"/>
        </w:pBdr>
        <w:spacing w:before="80"/>
        <w:ind w:left="-720" w:right="-720"/>
        <w:rPr>
          <w:b/>
        </w:rPr>
      </w:pPr>
      <w:r>
        <w:rPr>
          <w:b/>
        </w:rPr>
        <w:lastRenderedPageBreak/>
        <w:t>Reviewer</w:t>
      </w:r>
      <w:r w:rsidR="00DB1AF9" w:rsidRPr="00DB1AF9">
        <w:rPr>
          <w:b/>
        </w:rPr>
        <w:t xml:space="preserve"> Experience </w:t>
      </w:r>
    </w:p>
    <w:p w14:paraId="119B359F" w14:textId="77777777" w:rsidR="002E1870" w:rsidRPr="002E1870" w:rsidRDefault="002E1870" w:rsidP="002E18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1870">
        <w:rPr>
          <w:rFonts w:ascii="Times New Roman" w:eastAsia="Times New Roman" w:hAnsi="Times New Roman" w:cs="Times New Roman"/>
          <w:color w:val="000000"/>
          <w:sz w:val="20"/>
          <w:szCs w:val="20"/>
        </w:rPr>
        <w:t>1 paper in International Conference on Machine Learning 2022 (ICML2022) – AI top conference</w:t>
      </w:r>
    </w:p>
    <w:p w14:paraId="0A64C23F" w14:textId="77777777" w:rsidR="002E1870" w:rsidRPr="002E1870" w:rsidRDefault="002E1870" w:rsidP="002E18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1870">
        <w:rPr>
          <w:rFonts w:ascii="Times New Roman" w:eastAsia="Times New Roman" w:hAnsi="Times New Roman" w:cs="Times New Roman"/>
          <w:color w:val="000000"/>
          <w:sz w:val="20"/>
          <w:szCs w:val="20"/>
        </w:rPr>
        <w:t>3 papers in Neural Information Processing Systems 2022 (NeurIPS 2022) – AI top conference</w:t>
      </w:r>
    </w:p>
    <w:p w14:paraId="567CA82D" w14:textId="77777777" w:rsidR="002E1870" w:rsidRPr="002E1870" w:rsidRDefault="002E1870" w:rsidP="002E18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1870">
        <w:rPr>
          <w:rFonts w:ascii="Times New Roman" w:eastAsia="Times New Roman" w:hAnsi="Times New Roman" w:cs="Times New Roman"/>
          <w:color w:val="000000"/>
          <w:sz w:val="20"/>
          <w:szCs w:val="20"/>
        </w:rPr>
        <w:t>1 paper in Scientific Programming – A peer-reviewed journal in software engineering</w:t>
      </w:r>
    </w:p>
    <w:p w14:paraId="074CB685" w14:textId="3552D161" w:rsidR="002E1870" w:rsidRPr="002E1870" w:rsidRDefault="002E1870" w:rsidP="002E18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1870">
        <w:rPr>
          <w:rFonts w:ascii="Times New Roman" w:eastAsia="Times New Roman" w:hAnsi="Times New Roman" w:cs="Times New Roman"/>
          <w:color w:val="000000"/>
          <w:sz w:val="20"/>
          <w:szCs w:val="20"/>
        </w:rPr>
        <w:t>1 paper in IEEE Journal of Biomedical and Health Informatics</w:t>
      </w:r>
      <w:r w:rsidR="00554E5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(JBHI)</w:t>
      </w:r>
      <w:r w:rsidR="006E7D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E1870">
        <w:rPr>
          <w:rFonts w:ascii="Times New Roman" w:eastAsia="Times New Roman" w:hAnsi="Times New Roman" w:cs="Times New Roman"/>
          <w:color w:val="000000"/>
          <w:sz w:val="20"/>
          <w:szCs w:val="20"/>
        </w:rPr>
        <w:t>– A peer-reviewed journal in biomedical informatics</w:t>
      </w:r>
    </w:p>
    <w:p w14:paraId="2502BC92" w14:textId="77777777" w:rsidR="002E1870" w:rsidRPr="002E1870" w:rsidRDefault="002E1870" w:rsidP="002E18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1870">
        <w:rPr>
          <w:rFonts w:ascii="Times New Roman" w:eastAsia="Times New Roman" w:hAnsi="Times New Roman" w:cs="Times New Roman"/>
          <w:color w:val="000000"/>
          <w:sz w:val="20"/>
          <w:szCs w:val="20"/>
        </w:rPr>
        <w:t>4 papers in Expert Systems with Applications (ESWA) – A peer-reviewed journal in intelligent systems applications</w:t>
      </w:r>
    </w:p>
    <w:p w14:paraId="750905FA" w14:textId="4C8A3211" w:rsidR="002E1870" w:rsidRPr="002E1870" w:rsidRDefault="002E1870" w:rsidP="002E18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1870">
        <w:rPr>
          <w:rFonts w:ascii="Times New Roman" w:eastAsia="Times New Roman" w:hAnsi="Times New Roman" w:cs="Times New Roman"/>
          <w:color w:val="000000"/>
          <w:sz w:val="20"/>
          <w:szCs w:val="20"/>
        </w:rPr>
        <w:t>1 paper in Artificial Intelligence (AI)</w:t>
      </w:r>
      <w:r w:rsidR="00B713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E1870">
        <w:rPr>
          <w:rFonts w:ascii="Times New Roman" w:eastAsia="Times New Roman" w:hAnsi="Times New Roman" w:cs="Times New Roman"/>
          <w:color w:val="000000"/>
          <w:sz w:val="20"/>
          <w:szCs w:val="20"/>
        </w:rPr>
        <w:t>– A peer-reviewed journal in AI</w:t>
      </w:r>
    </w:p>
    <w:p w14:paraId="763738F6" w14:textId="77777777" w:rsidR="002E1870" w:rsidRPr="002E1870" w:rsidRDefault="002E1870" w:rsidP="002E18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1870">
        <w:rPr>
          <w:rFonts w:ascii="Times New Roman" w:eastAsia="Times New Roman" w:hAnsi="Times New Roman" w:cs="Times New Roman"/>
          <w:color w:val="000000"/>
          <w:sz w:val="20"/>
          <w:szCs w:val="20"/>
        </w:rPr>
        <w:t>1 paper in Computers in Biology and Medicine (CIBM) – A peer-reviewed journal in biomedical informatics</w:t>
      </w:r>
    </w:p>
    <w:p w14:paraId="3F9119FF" w14:textId="26FCFB31" w:rsidR="002E1870" w:rsidRDefault="002E1870" w:rsidP="002E18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 w:rsidRPr="002E187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papers in Computer Systems Science and Engineering – A peer-reviewed journal in computer systems science</w:t>
      </w:r>
    </w:p>
    <w:p w14:paraId="523D5C12" w14:textId="2BBB53CA" w:rsidR="00342445" w:rsidRDefault="00342445" w:rsidP="002E18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 paper in </w:t>
      </w:r>
      <w:r w:rsidR="006C5F00" w:rsidRPr="006C5F00">
        <w:rPr>
          <w:rFonts w:ascii="Times New Roman" w:eastAsia="Times New Roman" w:hAnsi="Times New Roman" w:cs="Times New Roman"/>
          <w:color w:val="000000"/>
          <w:sz w:val="20"/>
          <w:szCs w:val="20"/>
        </w:rPr>
        <w:t>Computers, Materials &amp; Continua (CMC)</w:t>
      </w:r>
      <w:r w:rsidR="00B713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C5F00" w:rsidRPr="006C5F00">
        <w:rPr>
          <w:rFonts w:ascii="Times New Roman" w:eastAsia="Times New Roman" w:hAnsi="Times New Roman" w:cs="Times New Roman"/>
          <w:color w:val="000000"/>
          <w:sz w:val="20"/>
          <w:szCs w:val="20"/>
        </w:rPr>
        <w:t>– A peer-reviewed journal in computational materials science and engineering</w:t>
      </w:r>
    </w:p>
    <w:p w14:paraId="32114BCC" w14:textId="4671CBC4" w:rsidR="00A56DA0" w:rsidRPr="002E1870" w:rsidRDefault="00A56DA0" w:rsidP="00A56DA0">
      <w:pPr>
        <w:pBdr>
          <w:bottom w:val="single" w:sz="8" w:space="0" w:color="000000"/>
        </w:pBdr>
        <w:spacing w:before="80"/>
        <w:ind w:left="-720" w:right="-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56DA0">
        <w:rPr>
          <w:b/>
        </w:rPr>
        <w:t>Publications</w:t>
      </w:r>
    </w:p>
    <w:p w14:paraId="7620A94C" w14:textId="77777777" w:rsidR="00A56DA0" w:rsidRPr="00A56DA0" w:rsidRDefault="00A56DA0" w:rsidP="00A56D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56DA0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Linhai Ma</w:t>
      </w:r>
      <w:r w:rsidRPr="00A56DA0">
        <w:rPr>
          <w:rFonts w:ascii="Times New Roman" w:eastAsia="Times New Roman" w:hAnsi="Times New Roman" w:cs="Times New Roman"/>
          <w:color w:val="000000"/>
          <w:sz w:val="20"/>
          <w:szCs w:val="20"/>
        </w:rPr>
        <w:t>, Liang Liang, Towards lifting the trade-off between accuracy and adversarial robustness of deep neural networks for medical image classification and segmentation." Accepted by SPIE Medical Imaging 2023.</w:t>
      </w:r>
    </w:p>
    <w:p w14:paraId="5E0BBE65" w14:textId="181B1C21" w:rsidR="00A56DA0" w:rsidRPr="00A56DA0" w:rsidRDefault="00A56DA0" w:rsidP="00A56DA0">
      <w:pPr>
        <w:pBdr>
          <w:top w:val="nil"/>
          <w:left w:val="nil"/>
          <w:bottom w:val="nil"/>
          <w:right w:val="nil"/>
          <w:between w:val="nil"/>
        </w:pBdr>
        <w:ind w:left="-446" w:right="-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941737" w14:textId="77777777" w:rsidR="00A56DA0" w:rsidRPr="00A56DA0" w:rsidRDefault="00A56DA0" w:rsidP="00A56D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56DA0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Linhai Ma</w:t>
      </w:r>
      <w:r w:rsidRPr="00A56D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Liang Liang, " Improving Adversarial Robustness of Deep Neural Networks via Adaptive Margin Evolution." Under review. </w:t>
      </w:r>
    </w:p>
    <w:p w14:paraId="634B4962" w14:textId="77777777" w:rsidR="00A56DA0" w:rsidRPr="00A56DA0" w:rsidRDefault="00A56DA0" w:rsidP="00A56DA0">
      <w:pPr>
        <w:pBdr>
          <w:top w:val="nil"/>
          <w:left w:val="nil"/>
          <w:bottom w:val="nil"/>
          <w:right w:val="nil"/>
          <w:between w:val="nil"/>
        </w:pBdr>
        <w:ind w:left="-446" w:right="-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A4B1B7A" w14:textId="655C23FE" w:rsidR="00A56DA0" w:rsidRPr="00A56DA0" w:rsidRDefault="00A56DA0" w:rsidP="00A56D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56DA0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Linhai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</w:t>
      </w:r>
      <w:r w:rsidRPr="00A56DA0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Ma</w:t>
      </w:r>
      <w:r w:rsidRPr="00A56D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Liang Liang, "Adaptive Adversarial Training to Improve Adversarial Robustness of DNNs for Medical Image Segmentation and Detection." </w:t>
      </w:r>
      <w:hyperlink r:id="rId11" w:history="1">
        <w:r w:rsidRPr="00A56DA0">
          <w:rPr>
            <w:rFonts w:ascii="Times New Roman" w:hAnsi="Times New Roman" w:cs="Times New Roman"/>
            <w:color w:val="000000"/>
            <w:sz w:val="20"/>
            <w:szCs w:val="20"/>
          </w:rPr>
          <w:t>https://arxiv.org/abs/2206.01736</w:t>
        </w:r>
      </w:hyperlink>
      <w:r w:rsidRPr="00A56D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Under review. </w:t>
      </w:r>
    </w:p>
    <w:p w14:paraId="0E6A0039" w14:textId="77777777" w:rsidR="00A56DA0" w:rsidRPr="00A56DA0" w:rsidRDefault="00A56DA0" w:rsidP="00A56DA0">
      <w:pPr>
        <w:pBdr>
          <w:top w:val="nil"/>
          <w:left w:val="nil"/>
          <w:bottom w:val="nil"/>
          <w:right w:val="nil"/>
          <w:between w:val="nil"/>
        </w:pBdr>
        <w:ind w:left="-446" w:right="-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3974993" w14:textId="280453A6" w:rsidR="00A56DA0" w:rsidRPr="00A56DA0" w:rsidRDefault="00A56DA0" w:rsidP="00A56D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56DA0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Linhai Ma</w:t>
      </w:r>
      <w:r w:rsidRPr="00A56D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Liang Liang. "Increasing-Margin Adversarial (IMA) Training to Improve Adversarial Robustness of Neural Networks." </w:t>
      </w:r>
      <w:hyperlink r:id="rId12" w:history="1">
        <w:r w:rsidRPr="00A56DA0">
          <w:rPr>
            <w:rFonts w:ascii="Times New Roman" w:hAnsi="Times New Roman" w:cs="Times New Roman"/>
            <w:color w:val="000000"/>
            <w:sz w:val="20"/>
            <w:szCs w:val="20"/>
          </w:rPr>
          <w:t>https://arxiv.org/abs/2005.09147</w:t>
        </w:r>
      </w:hyperlink>
      <w:r w:rsidRPr="00A56DA0">
        <w:rPr>
          <w:rFonts w:ascii="Times New Roman" w:eastAsia="Times New Roman" w:hAnsi="Times New Roman" w:cs="Times New Roman"/>
          <w:color w:val="000000"/>
          <w:sz w:val="20"/>
          <w:szCs w:val="20"/>
        </w:rPr>
        <w:t>. Under review.</w:t>
      </w:r>
    </w:p>
    <w:p w14:paraId="2DEE4F17" w14:textId="77777777" w:rsidR="00A56DA0" w:rsidRPr="00A56DA0" w:rsidRDefault="00A56DA0" w:rsidP="00A56DA0">
      <w:pPr>
        <w:pBdr>
          <w:top w:val="nil"/>
          <w:left w:val="nil"/>
          <w:bottom w:val="nil"/>
          <w:right w:val="nil"/>
          <w:between w:val="nil"/>
        </w:pBdr>
        <w:ind w:left="-446" w:right="-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5CF229" w14:textId="4909CD70" w:rsidR="00A56DA0" w:rsidRPr="00A56DA0" w:rsidRDefault="00A56DA0" w:rsidP="00A56D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56D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Liang Liang, </w:t>
      </w:r>
      <w:r w:rsidRPr="00A56DA0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Linhai Ma</w:t>
      </w:r>
      <w:r w:rsidRPr="00A56D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Linchen Qian, Jiasong Chen. " An Algorithm for Out-Of-Distribution Attack to Neural Network Encoder." </w:t>
      </w:r>
      <w:hyperlink r:id="rId13" w:history="1">
        <w:r w:rsidRPr="00A56DA0">
          <w:rPr>
            <w:rFonts w:ascii="Times New Roman" w:hAnsi="Times New Roman" w:cs="Times New Roman"/>
            <w:color w:val="000000"/>
            <w:sz w:val="20"/>
            <w:szCs w:val="20"/>
          </w:rPr>
          <w:t>https://arxiv.org/abs/2009.08016</w:t>
        </w:r>
      </w:hyperlink>
      <w:r w:rsidRPr="00A56DA0">
        <w:rPr>
          <w:rFonts w:ascii="Times New Roman" w:eastAsia="Times New Roman" w:hAnsi="Times New Roman" w:cs="Times New Roman"/>
          <w:color w:val="000000"/>
          <w:sz w:val="20"/>
          <w:szCs w:val="20"/>
        </w:rPr>
        <w:t>. Under review.</w:t>
      </w:r>
    </w:p>
    <w:p w14:paraId="4AC2C957" w14:textId="77777777" w:rsidR="00A56DA0" w:rsidRPr="00A56DA0" w:rsidRDefault="00A56DA0" w:rsidP="00A56DA0">
      <w:pPr>
        <w:pBdr>
          <w:top w:val="nil"/>
          <w:left w:val="nil"/>
          <w:bottom w:val="nil"/>
          <w:right w:val="nil"/>
          <w:between w:val="nil"/>
        </w:pBdr>
        <w:ind w:left="-446" w:right="-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B2DC28" w14:textId="1ADDBEDD" w:rsidR="00A56DA0" w:rsidRPr="00A56DA0" w:rsidRDefault="00A56DA0" w:rsidP="00A56D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56DA0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Linhai Ma</w:t>
      </w:r>
      <w:r w:rsidRPr="00A56DA0">
        <w:rPr>
          <w:rFonts w:ascii="Times New Roman" w:eastAsia="Times New Roman" w:hAnsi="Times New Roman" w:cs="Times New Roman"/>
          <w:color w:val="000000"/>
          <w:sz w:val="20"/>
          <w:szCs w:val="20"/>
        </w:rPr>
        <w:t>, Liang Liang. "A Regularization Method to Improve Adversarial Robustness of Neural Networks for ECG Signal Classification." Computers in Biology and Medicine 144 (2022): 105345.</w:t>
      </w:r>
    </w:p>
    <w:p w14:paraId="41B4C44C" w14:textId="77777777" w:rsidR="00A56DA0" w:rsidRPr="00A56DA0" w:rsidRDefault="00A56DA0" w:rsidP="00A56DA0">
      <w:pPr>
        <w:pBdr>
          <w:top w:val="nil"/>
          <w:left w:val="nil"/>
          <w:bottom w:val="nil"/>
          <w:right w:val="nil"/>
          <w:between w:val="nil"/>
        </w:pBdr>
        <w:ind w:left="-446" w:right="-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EDB6250" w14:textId="77777777" w:rsidR="00A56DA0" w:rsidRPr="00A56DA0" w:rsidRDefault="00A56DA0" w:rsidP="00A56D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56DA0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Linhai Ma</w:t>
      </w:r>
      <w:r w:rsidRPr="00A56DA0">
        <w:rPr>
          <w:rFonts w:ascii="Times New Roman" w:eastAsia="Times New Roman" w:hAnsi="Times New Roman" w:cs="Times New Roman"/>
          <w:color w:val="000000"/>
          <w:sz w:val="20"/>
          <w:szCs w:val="20"/>
        </w:rPr>
        <w:t>, Liang Liang. " Enhance CNN Robustness Against Noises for Classification of 12-Lead ECG with Variable Length." 19th IEEE international conference on machine learning and applications (ICMLA 2020).</w:t>
      </w:r>
    </w:p>
    <w:p w14:paraId="51577493" w14:textId="77777777" w:rsidR="00A56DA0" w:rsidRPr="00A56DA0" w:rsidRDefault="00A56DA0" w:rsidP="00A56DA0">
      <w:pPr>
        <w:pBdr>
          <w:top w:val="nil"/>
          <w:left w:val="nil"/>
          <w:bottom w:val="nil"/>
          <w:right w:val="nil"/>
          <w:between w:val="nil"/>
        </w:pBdr>
        <w:ind w:left="-446" w:right="-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31FF941" w14:textId="47EFD3DD" w:rsidR="00A56DA0" w:rsidRPr="00A56DA0" w:rsidRDefault="00A56DA0" w:rsidP="00A56D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56DA0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Linhai Ma</w:t>
      </w:r>
      <w:r w:rsidRPr="00A56D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Liang Liang. "Improve robustness of DNN for ECG signal classification: a noise-to-signal ratio perspective." International Conference on Learning Representations (ICLR 2020) Workshop AI for Affordable Health.  </w:t>
      </w:r>
    </w:p>
    <w:p w14:paraId="1CAA01E4" w14:textId="77777777" w:rsidR="00A56DA0" w:rsidRPr="00A56DA0" w:rsidRDefault="00A56DA0" w:rsidP="00A56DA0">
      <w:pPr>
        <w:pBdr>
          <w:top w:val="nil"/>
          <w:left w:val="nil"/>
          <w:bottom w:val="nil"/>
          <w:right w:val="nil"/>
          <w:between w:val="nil"/>
        </w:pBdr>
        <w:ind w:left="-446" w:right="-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117420C" w14:textId="569FAC3C" w:rsidR="00A56DA0" w:rsidRPr="00A56DA0" w:rsidRDefault="00A56DA0" w:rsidP="00A56D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446" w:right="-720" w:hanging="27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56DA0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Linhai Ma</w:t>
      </w:r>
      <w:r w:rsidRPr="00A56DA0">
        <w:rPr>
          <w:rFonts w:ascii="Times New Roman" w:eastAsia="Times New Roman" w:hAnsi="Times New Roman" w:cs="Times New Roman"/>
          <w:color w:val="000000"/>
          <w:sz w:val="20"/>
          <w:szCs w:val="20"/>
        </w:rPr>
        <w:t>, Peng Wu, Tsong Yueh Chen. "Diversity driven adaptive test generation for concurrent data structures." Information and Software Technology 103 (2018): 162-173.</w:t>
      </w:r>
    </w:p>
    <w:p w14:paraId="574E6B70" w14:textId="77777777" w:rsidR="00DB1AF9" w:rsidRPr="002E1870" w:rsidRDefault="00DB1AF9" w:rsidP="002E1870">
      <w:pPr>
        <w:pBdr>
          <w:top w:val="nil"/>
          <w:left w:val="nil"/>
          <w:bottom w:val="nil"/>
          <w:right w:val="nil"/>
          <w:between w:val="nil"/>
        </w:pBdr>
        <w:ind w:right="-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sectPr w:rsidR="00DB1AF9" w:rsidRPr="002E1870">
      <w:pgSz w:w="12240" w:h="15840"/>
      <w:pgMar w:top="720" w:right="1440" w:bottom="72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9914C" w14:textId="77777777" w:rsidR="006F4E0B" w:rsidRDefault="006F4E0B" w:rsidP="004A29F5">
      <w:pPr>
        <w:spacing w:line="240" w:lineRule="auto"/>
      </w:pPr>
      <w:r>
        <w:separator/>
      </w:r>
    </w:p>
  </w:endnote>
  <w:endnote w:type="continuationSeparator" w:id="0">
    <w:p w14:paraId="55BBD9DB" w14:textId="77777777" w:rsidR="006F4E0B" w:rsidRDefault="006F4E0B" w:rsidP="004A29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CA6C2" w14:textId="77777777" w:rsidR="006F4E0B" w:rsidRDefault="006F4E0B" w:rsidP="004A29F5">
      <w:pPr>
        <w:spacing w:line="240" w:lineRule="auto"/>
      </w:pPr>
      <w:r>
        <w:separator/>
      </w:r>
    </w:p>
  </w:footnote>
  <w:footnote w:type="continuationSeparator" w:id="0">
    <w:p w14:paraId="17F4AADA" w14:textId="77777777" w:rsidR="006F4E0B" w:rsidRDefault="006F4E0B" w:rsidP="004A29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C0E39"/>
    <w:multiLevelType w:val="hybridMultilevel"/>
    <w:tmpl w:val="D2AA4686"/>
    <w:lvl w:ilvl="0" w:tplc="E8B4E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53018"/>
    <w:multiLevelType w:val="multilevel"/>
    <w:tmpl w:val="6E7ADC6A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D5652"/>
    <w:multiLevelType w:val="multilevel"/>
    <w:tmpl w:val="A3ACAA98"/>
    <w:lvl w:ilvl="0">
      <w:start w:val="1"/>
      <w:numFmt w:val="bullet"/>
      <w:lvlText w:val="●"/>
      <w:lvlJc w:val="left"/>
      <w:pPr>
        <w:ind w:left="-45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67728986">
    <w:abstractNumId w:val="2"/>
  </w:num>
  <w:num w:numId="2" w16cid:durableId="668561511">
    <w:abstractNumId w:val="1"/>
  </w:num>
  <w:num w:numId="3" w16cid:durableId="21446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B43"/>
    <w:rsid w:val="00014036"/>
    <w:rsid w:val="000165C3"/>
    <w:rsid w:val="0002421B"/>
    <w:rsid w:val="00027A63"/>
    <w:rsid w:val="00027FFD"/>
    <w:rsid w:val="0003421B"/>
    <w:rsid w:val="00044105"/>
    <w:rsid w:val="00046865"/>
    <w:rsid w:val="00047F5F"/>
    <w:rsid w:val="00051724"/>
    <w:rsid w:val="000522A9"/>
    <w:rsid w:val="000574C2"/>
    <w:rsid w:val="000679E0"/>
    <w:rsid w:val="00097B29"/>
    <w:rsid w:val="000D4541"/>
    <w:rsid w:val="000F69E5"/>
    <w:rsid w:val="00116457"/>
    <w:rsid w:val="00117997"/>
    <w:rsid w:val="00136801"/>
    <w:rsid w:val="00151039"/>
    <w:rsid w:val="0017033E"/>
    <w:rsid w:val="00196770"/>
    <w:rsid w:val="001A1F1F"/>
    <w:rsid w:val="001A2992"/>
    <w:rsid w:val="001D5A51"/>
    <w:rsid w:val="001E56F8"/>
    <w:rsid w:val="00203A60"/>
    <w:rsid w:val="0025633F"/>
    <w:rsid w:val="002568CF"/>
    <w:rsid w:val="00260602"/>
    <w:rsid w:val="002814C0"/>
    <w:rsid w:val="0028393F"/>
    <w:rsid w:val="00286812"/>
    <w:rsid w:val="0029310B"/>
    <w:rsid w:val="002C7F0F"/>
    <w:rsid w:val="002E1870"/>
    <w:rsid w:val="00307497"/>
    <w:rsid w:val="00342445"/>
    <w:rsid w:val="00360C13"/>
    <w:rsid w:val="0037148A"/>
    <w:rsid w:val="00381980"/>
    <w:rsid w:val="003B4E06"/>
    <w:rsid w:val="003C7894"/>
    <w:rsid w:val="003E4707"/>
    <w:rsid w:val="003F4556"/>
    <w:rsid w:val="00400025"/>
    <w:rsid w:val="00423F5B"/>
    <w:rsid w:val="00426236"/>
    <w:rsid w:val="00434696"/>
    <w:rsid w:val="00454704"/>
    <w:rsid w:val="0048393A"/>
    <w:rsid w:val="00495F3E"/>
    <w:rsid w:val="00497106"/>
    <w:rsid w:val="00497650"/>
    <w:rsid w:val="004A29F5"/>
    <w:rsid w:val="004A33BE"/>
    <w:rsid w:val="004A7306"/>
    <w:rsid w:val="0050096E"/>
    <w:rsid w:val="005051E6"/>
    <w:rsid w:val="00537C8C"/>
    <w:rsid w:val="00547990"/>
    <w:rsid w:val="00554E50"/>
    <w:rsid w:val="00585B30"/>
    <w:rsid w:val="00586729"/>
    <w:rsid w:val="005A37A5"/>
    <w:rsid w:val="005C023C"/>
    <w:rsid w:val="005D52B5"/>
    <w:rsid w:val="005F11EF"/>
    <w:rsid w:val="00610DE2"/>
    <w:rsid w:val="0064208D"/>
    <w:rsid w:val="0064211F"/>
    <w:rsid w:val="00661C0F"/>
    <w:rsid w:val="006A49ED"/>
    <w:rsid w:val="006C35BD"/>
    <w:rsid w:val="006C5F00"/>
    <w:rsid w:val="006E5886"/>
    <w:rsid w:val="006E7D49"/>
    <w:rsid w:val="006F4E0B"/>
    <w:rsid w:val="006F5098"/>
    <w:rsid w:val="00701094"/>
    <w:rsid w:val="00734E90"/>
    <w:rsid w:val="00740831"/>
    <w:rsid w:val="00745ECC"/>
    <w:rsid w:val="007528FB"/>
    <w:rsid w:val="007B0CA8"/>
    <w:rsid w:val="007D25DB"/>
    <w:rsid w:val="00810487"/>
    <w:rsid w:val="00817967"/>
    <w:rsid w:val="008375EB"/>
    <w:rsid w:val="00837A72"/>
    <w:rsid w:val="008406EF"/>
    <w:rsid w:val="00872E49"/>
    <w:rsid w:val="008B0D6B"/>
    <w:rsid w:val="008D0D16"/>
    <w:rsid w:val="008E54CB"/>
    <w:rsid w:val="008F44F8"/>
    <w:rsid w:val="00900B43"/>
    <w:rsid w:val="00901079"/>
    <w:rsid w:val="00913D36"/>
    <w:rsid w:val="00940EFB"/>
    <w:rsid w:val="00953682"/>
    <w:rsid w:val="00966216"/>
    <w:rsid w:val="00987C3C"/>
    <w:rsid w:val="00991E00"/>
    <w:rsid w:val="009B7D0B"/>
    <w:rsid w:val="009D2C03"/>
    <w:rsid w:val="009E2404"/>
    <w:rsid w:val="00A05EDA"/>
    <w:rsid w:val="00A111E1"/>
    <w:rsid w:val="00A14E8D"/>
    <w:rsid w:val="00A273A0"/>
    <w:rsid w:val="00A56DA0"/>
    <w:rsid w:val="00A72758"/>
    <w:rsid w:val="00AB021C"/>
    <w:rsid w:val="00AC4D62"/>
    <w:rsid w:val="00AC6E9E"/>
    <w:rsid w:val="00B317A4"/>
    <w:rsid w:val="00B51DB6"/>
    <w:rsid w:val="00B7139D"/>
    <w:rsid w:val="00B74AA8"/>
    <w:rsid w:val="00B96EC7"/>
    <w:rsid w:val="00BC183F"/>
    <w:rsid w:val="00C42F47"/>
    <w:rsid w:val="00C55C0C"/>
    <w:rsid w:val="00C85FCD"/>
    <w:rsid w:val="00CA3CAB"/>
    <w:rsid w:val="00CB268A"/>
    <w:rsid w:val="00CB74EF"/>
    <w:rsid w:val="00CC4F7E"/>
    <w:rsid w:val="00CE4A5B"/>
    <w:rsid w:val="00CF2997"/>
    <w:rsid w:val="00D257A6"/>
    <w:rsid w:val="00D25938"/>
    <w:rsid w:val="00D86C45"/>
    <w:rsid w:val="00D96C8B"/>
    <w:rsid w:val="00DB1AF9"/>
    <w:rsid w:val="00DC34DE"/>
    <w:rsid w:val="00DC6F86"/>
    <w:rsid w:val="00DD0904"/>
    <w:rsid w:val="00DE7F6E"/>
    <w:rsid w:val="00DF605D"/>
    <w:rsid w:val="00E200D1"/>
    <w:rsid w:val="00E27166"/>
    <w:rsid w:val="00E50A1E"/>
    <w:rsid w:val="00E6462B"/>
    <w:rsid w:val="00E9155E"/>
    <w:rsid w:val="00EA7724"/>
    <w:rsid w:val="00ED44D7"/>
    <w:rsid w:val="00F53D40"/>
    <w:rsid w:val="00F91CB4"/>
    <w:rsid w:val="00FB6B9F"/>
    <w:rsid w:val="00FB77AB"/>
    <w:rsid w:val="00FC0FFE"/>
    <w:rsid w:val="00FC1806"/>
    <w:rsid w:val="00FD0CF3"/>
    <w:rsid w:val="00FE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6DFA"/>
  <w15:docId w15:val="{C0F24F90-49BE-47EF-A2EE-7CAE0E51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qFormat/>
    <w:rsid w:val="00EE0C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C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50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9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F5"/>
  </w:style>
  <w:style w:type="paragraph" w:styleId="Footer">
    <w:name w:val="footer"/>
    <w:basedOn w:val="Normal"/>
    <w:link w:val="FooterChar"/>
    <w:uiPriority w:val="99"/>
    <w:unhideWhenUsed/>
    <w:rsid w:val="004A29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F5"/>
  </w:style>
  <w:style w:type="character" w:styleId="FollowedHyperlink">
    <w:name w:val="FollowedHyperlink"/>
    <w:basedOn w:val="DefaultParagraphFont"/>
    <w:uiPriority w:val="99"/>
    <w:semiHidden/>
    <w:unhideWhenUsed/>
    <w:rsid w:val="004976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nnkai.ba2019@gmail.com" TargetMode="External"/><Relationship Id="rId13" Type="http://schemas.openxmlformats.org/officeDocument/2006/relationships/hyperlink" Target="https://arxiv.org/abs/2009.08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abs/2005.0914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206.0173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arielm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inhai-ma-6441861bb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B941FPp1DO3hGbcPwm7mSCDpkA==">AMUW2mUxYF+BDeBtqLpXZlgUDKfdZgLAUDkmeTugP2z6p31DFPUS4kUlz77EsYI23ox3DcGDoX3/k8vviqOGi7KvHeU1zMSENtHYVnQZp1C99LrFhUhLgko=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1825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</dc:creator>
  <cp:lastModifiedBy>Ma, Linhai</cp:lastModifiedBy>
  <cp:revision>185</cp:revision>
  <dcterms:created xsi:type="dcterms:W3CDTF">2023-03-01T07:21:00Z</dcterms:created>
  <dcterms:modified xsi:type="dcterms:W3CDTF">2023-03-15T18:19:00Z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ee37fb16708ddc77596c48f45534c5c10d2566fe738315010f348cf1a4322344</vt:lpwstr>
  </property>
</Properties>
</file>