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4"/>
        <w:spacing w:after="120"/>
        <w:rPr>
          <w:b/>
          <w:color w:val="000000"/>
          <w:sz w:val="52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4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用例文档（WEB游客）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5"/>
        <w:jc w:val="both"/>
        <w:rPr>
          <w:color w:val="000000"/>
          <w:sz w:val="21"/>
        </w:rPr>
      </w:pPr>
      <w:bookmarkStart w:id="0" w:name="_Toc533186868"/>
      <w:bookmarkStart w:id="1" w:name="_Toc533252835"/>
      <w:bookmarkStart w:id="2" w:name="_Toc531794811"/>
      <w:bookmarkStart w:id="3" w:name="_Toc533187081"/>
      <w:bookmarkStart w:id="4" w:name="_Toc533197798"/>
      <w:bookmarkStart w:id="5" w:name="_Toc533186792"/>
      <w:bookmarkStart w:id="6" w:name="_Toc533188854"/>
      <w:bookmarkStart w:id="7" w:name="_Toc533362676"/>
      <w:bookmarkStart w:id="8" w:name="_Toc533198452"/>
      <w:bookmarkStart w:id="9" w:name="_Toc533186904"/>
      <w:bookmarkStart w:id="10" w:name="_Toc533187796"/>
      <w:bookmarkStart w:id="11" w:name="_Toc533346151"/>
      <w:bookmarkStart w:id="12" w:name="_Toc533346741"/>
      <w:bookmarkStart w:id="13" w:name="_Toc531201569"/>
      <w:bookmarkStart w:id="14" w:name="_Toc533186989"/>
      <w:bookmarkStart w:id="15" w:name="_Toc533346445"/>
      <w:bookmarkStart w:id="16" w:name="_Toc533188804"/>
      <w:bookmarkStart w:id="17" w:name="_Toc533186832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更新WEB端游客用例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1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浏览首页</w:t>
          </w:r>
          <w:r>
            <w:tab/>
          </w:r>
          <w:r>
            <w:fldChar w:fldCharType="begin"/>
          </w:r>
          <w:r>
            <w:instrText xml:space="preserve"> PAGEREF _Toc26859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_Toc27577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1.1.2 </w:t>
          </w:r>
          <w:r>
            <w:rPr>
              <w:rFonts w:hint="eastAsia"/>
              <w:lang w:val="en-US" w:eastAsia="zh-CN"/>
            </w:rPr>
            <w:t>浏览下载app二维码</w:t>
          </w:r>
          <w:r>
            <w:tab/>
          </w:r>
          <w:r>
            <w:fldChar w:fldCharType="begin"/>
          </w:r>
          <w:r>
            <w:instrText xml:space="preserve"> PAGEREF _Toc3788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1.1.3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_Toc29647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1.1.4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_Toc10245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1.1.5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_Toc14292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_Toc16516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_Toc1480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_Toc16620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_Toc13283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_Toc24139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widowControl w:val="0"/>
            <w:numPr>
              <w:ilvl w:val="0"/>
              <w:numId w:val="0"/>
            </w:numPr>
            <w:jc w:val="both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10"/>
        <w:outlineLvl w:val="0"/>
        <w:rPr>
          <w:rFonts w:hint="eastAsia"/>
          <w:lang w:val="en-US" w:eastAsia="zh-CN"/>
        </w:rPr>
      </w:pPr>
      <w:bookmarkStart w:id="18" w:name="_Toc26859"/>
      <w:r>
        <w:rPr>
          <w:rFonts w:hint="eastAsia"/>
          <w:lang w:val="en-US" w:eastAsia="zh-CN"/>
        </w:rPr>
        <w:t>浏览首页</w:t>
      </w:r>
      <w:bookmarkEnd w:id="1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游客用户直接浏览</w:t>
            </w:r>
            <w:r>
              <w:rPr>
                <w:rFonts w:hint="eastAsia"/>
                <w:sz w:val="20"/>
                <w:szCs w:val="20"/>
              </w:rPr>
              <w:t>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游客用户未登录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sz w:val="20"/>
                <w:szCs w:val="20"/>
              </w:rPr>
              <w:t>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网站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19" w:name="_Toc27577"/>
      <w:r>
        <w:rPr>
          <w:rFonts w:hint="eastAsia"/>
          <w:lang w:val="en-US" w:eastAsia="zh-CN"/>
        </w:rPr>
        <w:t>登录</w:t>
      </w:r>
      <w:bookmarkEnd w:id="1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右侧的登录按钮进行登录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4.输入邮箱、密码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5.点击确定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6.登陆成功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1.注册；2.忘记密码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注册；忘记密码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右侧的注册按钮进行注册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弹出注册弹窗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5.获取验证码并输入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6.验证成功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8.再次输入密码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邮箱验证错误，弹出提示窗口，重新获取验证码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两次输入的密码不一致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注册；忘记密码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4.点击忘记密码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5.邮箱验证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6.验证成功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7.密码重置成功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重置后的密码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0" w:name="_Toc3788"/>
      <w:r>
        <w:rPr>
          <w:rFonts w:hint="eastAsia"/>
          <w:lang w:val="en-US" w:eastAsia="zh-CN"/>
        </w:rPr>
        <w:t>浏览下载app二维码</w:t>
      </w:r>
      <w:bookmarkEnd w:id="2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vAlign w:val="top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9"/>
              <w:numPr>
                <w:ilvl w:val="0"/>
                <w:numId w:val="2"/>
              </w:numPr>
              <w:ind w:left="360" w:leftChars="0" w:hanging="36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1" w:name="_Toc29647"/>
      <w:r>
        <w:rPr>
          <w:rFonts w:hint="eastAsia"/>
          <w:lang w:val="en-US" w:eastAsia="zh-CN"/>
        </w:rPr>
        <w:t>浏览LOGO</w:t>
      </w:r>
      <w:bookmarkEnd w:id="2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sz w:val="20"/>
                <w:szCs w:val="20"/>
              </w:rPr>
              <w:t>浏览网站L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sz w:val="20"/>
                <w:szCs w:val="20"/>
              </w:rPr>
              <w:t>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2" w:name="_Toc10245"/>
      <w:r>
        <w:rPr>
          <w:rFonts w:hint="eastAsia"/>
          <w:lang w:val="en-US" w:eastAsia="zh-CN"/>
        </w:rPr>
        <w:t>浏览轮播图</w:t>
      </w:r>
      <w:bookmarkEnd w:id="2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3" w:name="_Toc14292"/>
      <w:r>
        <w:rPr>
          <w:rFonts w:hint="eastAsia"/>
          <w:lang w:val="en-US" w:eastAsia="zh-CN"/>
        </w:rPr>
        <w:t>浏览系统公告</w:t>
      </w:r>
      <w:bookmarkEnd w:id="2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5"/>
              </w:numPr>
              <w:ind w:firstLineChars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游客用户进入网站首页</w:t>
            </w:r>
          </w:p>
          <w:p>
            <w:pPr>
              <w:pStyle w:val="9"/>
              <w:numPr>
                <w:ilvl w:val="0"/>
                <w:numId w:val="5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4" w:name="_Toc16516"/>
      <w:r>
        <w:rPr>
          <w:rFonts w:hint="eastAsia"/>
          <w:lang w:val="en-US" w:eastAsia="zh-CN"/>
        </w:rPr>
        <w:t>浏览论坛精华</w:t>
      </w:r>
      <w:bookmarkEnd w:id="2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论坛精华栏处浏览精华帖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9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1.访问具体帖子；2.访问TA的主页；3.访问我的主页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访问具体帖子；访问TA的主页；访问我的主页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5" w:name="_Toc1480"/>
      <w:r>
        <w:rPr>
          <w:rFonts w:hint="eastAsia"/>
          <w:lang w:val="en-US" w:eastAsia="zh-CN"/>
        </w:rPr>
        <w:t>浏览教师风采</w:t>
      </w:r>
      <w:bookmarkEnd w:id="2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栏处浏览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9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1.访问TA的主页；2教师风采翻页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1..访问TA的主页；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6" w:name="_Toc16620"/>
      <w:r>
        <w:rPr>
          <w:rFonts w:hint="eastAsia"/>
          <w:lang w:val="en-US" w:eastAsia="zh-CN"/>
        </w:rPr>
        <w:t>浏览推荐课程</w:t>
      </w:r>
      <w:bookmarkEnd w:id="26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推荐</w:t>
            </w:r>
            <w:r>
              <w:rPr>
                <w:rFonts w:hint="eastAsia"/>
                <w:sz w:val="20"/>
                <w:szCs w:val="20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的图片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和介绍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1.访问具体课程；2.访问TA的主页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7" w:name="_Toc13283"/>
      <w:r>
        <w:rPr>
          <w:rFonts w:hint="eastAsia"/>
          <w:lang w:val="en-US" w:eastAsia="zh-CN"/>
        </w:rPr>
        <w:t>浏览版权信息</w:t>
      </w:r>
      <w:bookmarkEnd w:id="2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将网站首页拉到底部</w:t>
            </w:r>
          </w:p>
          <w:p>
            <w:pPr>
              <w:pStyle w:val="9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8" w:name="_Toc24139"/>
      <w:r>
        <w:rPr>
          <w:rFonts w:hint="eastAsia"/>
          <w:lang w:val="en-US" w:eastAsia="zh-CN"/>
        </w:rPr>
        <w:t>访问友情链接</w:t>
      </w:r>
      <w:bookmarkEnd w:id="2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访问念友情链接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UC-V-W-13</w:t>
            </w:r>
            <w:bookmarkStart w:id="29" w:name="_GoBack"/>
            <w:bookmarkEnd w:id="2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点击想要进入的友情链接</w:t>
            </w:r>
          </w:p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浏览进入的友情链接页面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若链接到的网站正在维护或已经关闭则无法链接到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57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3CAFA"/>
    <w:multiLevelType w:val="singleLevel"/>
    <w:tmpl w:val="90C3CA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1C54CD"/>
    <w:multiLevelType w:val="multilevel"/>
    <w:tmpl w:val="001C54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A4EFE"/>
    <w:multiLevelType w:val="multilevel"/>
    <w:tmpl w:val="066A4E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F15F3"/>
    <w:multiLevelType w:val="multilevel"/>
    <w:tmpl w:val="2C8F15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77ED5"/>
    <w:multiLevelType w:val="singleLevel"/>
    <w:tmpl w:val="40C77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4E64099"/>
    <w:multiLevelType w:val="multilevel"/>
    <w:tmpl w:val="54E64099"/>
    <w:lvl w:ilvl="0" w:tentative="0">
      <w:start w:val="1"/>
      <w:numFmt w:val="decimal"/>
      <w:pStyle w:val="11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0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2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3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abstractNum w:abstractNumId="6">
    <w:nsid w:val="793A65F8"/>
    <w:multiLevelType w:val="multilevel"/>
    <w:tmpl w:val="793A65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C04168"/>
    <w:multiLevelType w:val="multilevel"/>
    <w:tmpl w:val="7BC041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31C5863"/>
    <w:rsid w:val="10732A2C"/>
    <w:rsid w:val="12387995"/>
    <w:rsid w:val="14F45B0D"/>
    <w:rsid w:val="166704D1"/>
    <w:rsid w:val="19182618"/>
    <w:rsid w:val="1C6B16F1"/>
    <w:rsid w:val="1EA56ED4"/>
    <w:rsid w:val="233D2B7E"/>
    <w:rsid w:val="360C74F5"/>
    <w:rsid w:val="38F6077D"/>
    <w:rsid w:val="401279FF"/>
    <w:rsid w:val="412C7FD7"/>
    <w:rsid w:val="465B1B0B"/>
    <w:rsid w:val="58332B0B"/>
    <w:rsid w:val="59232E92"/>
    <w:rsid w:val="5A2F006A"/>
    <w:rsid w:val="5D760717"/>
    <w:rsid w:val="673930F1"/>
    <w:rsid w:val="6BEA74D5"/>
    <w:rsid w:val="72AB4546"/>
    <w:rsid w:val="745B73D3"/>
    <w:rsid w:val="745F1B70"/>
    <w:rsid w:val="796E4866"/>
    <w:rsid w:val="7B524C4E"/>
    <w:rsid w:val="7B9B1E55"/>
    <w:rsid w:val="7B9C20FD"/>
    <w:rsid w:val="7E7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10">
    <w:name w:val="二级标题"/>
    <w:basedOn w:val="11"/>
    <w:next w:val="1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1">
    <w:name w:val="一级标题"/>
    <w:next w:val="1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2">
    <w:name w:val="三级标题"/>
    <w:basedOn w:val="10"/>
    <w:next w:val="1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paragraph" w:customStyle="1" w:styleId="13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Foyer</cp:lastModifiedBy>
  <dcterms:modified xsi:type="dcterms:W3CDTF">2019-01-11T06:13:19Z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