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7248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_Toc14127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第六章 质量管理计划</w:t>
          </w:r>
          <w:r>
            <w:tab/>
          </w:r>
          <w:r>
            <w:fldChar w:fldCharType="begin"/>
          </w:r>
          <w:r>
            <w:instrText xml:space="preserve"> PAGEREF _Toc14127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_Toc31591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6.1 教师需求</w:t>
          </w:r>
          <w:r>
            <w:tab/>
          </w:r>
          <w:r>
            <w:fldChar w:fldCharType="begin"/>
          </w:r>
          <w:r>
            <w:instrText xml:space="preserve"> PAGEREF _Toc31591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_Toc26628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6.2 管理员需求</w:t>
          </w:r>
          <w:r>
            <w:tab/>
          </w:r>
          <w:r>
            <w:fldChar w:fldCharType="begin"/>
          </w:r>
          <w:r>
            <w:instrText xml:space="preserve"> PAGEREF _Toc26628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_Toc10322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6.3 学生需求</w:t>
          </w:r>
          <w:r>
            <w:tab/>
          </w:r>
          <w:r>
            <w:fldChar w:fldCharType="begin"/>
          </w:r>
          <w:r>
            <w:instrText xml:space="preserve"> PAGEREF _Toc10322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_Toc32553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6.4 网站游客需求</w:t>
          </w:r>
          <w:r>
            <w:tab/>
          </w:r>
          <w:r>
            <w:fldChar w:fldCharType="begin"/>
          </w:r>
          <w:r>
            <w:instrText xml:space="preserve"> PAGEREF _Toc32553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_Toc29905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6.5 系统功能需求</w:t>
          </w:r>
          <w:r>
            <w:tab/>
          </w:r>
          <w:r>
            <w:fldChar w:fldCharType="begin"/>
          </w:r>
          <w:r>
            <w:instrText xml:space="preserve"> PAGEREF _Toc29905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_Toc8455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第七章 沟通管理计划</w:t>
          </w:r>
          <w:r>
            <w:tab/>
          </w:r>
          <w:r>
            <w:fldChar w:fldCharType="begin"/>
          </w:r>
          <w:r>
            <w:instrText xml:space="preserve"> PAGEREF _Toc8455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_Toc16841 </w:instrText>
          </w:r>
          <w:r>
            <w:fldChar w:fldCharType="separate"/>
          </w:r>
          <w:r>
            <w:t>7.1</w:t>
          </w:r>
          <w:r>
            <w:rPr>
              <w:rFonts w:hint="eastAsia"/>
            </w:rPr>
            <w:t xml:space="preserve"> 开发者与客户沟通计划</w:t>
          </w:r>
          <w:r>
            <w:tab/>
          </w:r>
          <w:r>
            <w:fldChar w:fldCharType="begin"/>
          </w:r>
          <w:r>
            <w:instrText xml:space="preserve"> PAGEREF _Toc16841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7.1.1沟通需求</w:t>
          </w:r>
          <w:r>
            <w:tab/>
          </w:r>
          <w:r>
            <w:fldChar w:fldCharType="begin"/>
          </w:r>
          <w:r>
            <w:instrText xml:space="preserve"> PAGEREF _Toc18565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7.1.2 沟通内容</w:t>
          </w:r>
          <w:r>
            <w:tab/>
          </w:r>
          <w:r>
            <w:fldChar w:fldCharType="begin"/>
          </w:r>
          <w:r>
            <w:instrText xml:space="preserve"> PAGEREF _Toc11707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7.1.3 沟通方式</w:t>
          </w:r>
          <w:r>
            <w:tab/>
          </w:r>
          <w:r>
            <w:fldChar w:fldCharType="begin"/>
          </w:r>
          <w:r>
            <w:instrText xml:space="preserve"> PAGEREF _Toc13453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7.1.4 沟通时间安排</w:t>
          </w:r>
          <w:r>
            <w:tab/>
          </w:r>
          <w:r>
            <w:fldChar w:fldCharType="begin"/>
          </w:r>
          <w:r>
            <w:instrText xml:space="preserve"> PAGEREF _Toc21670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_Toc3802 </w:instrText>
          </w:r>
          <w:r>
            <w:fldChar w:fldCharType="separate"/>
          </w:r>
          <w:r>
            <w:t>7.2</w:t>
          </w:r>
          <w:r>
            <w:rPr>
              <w:rFonts w:hint="eastAsia"/>
            </w:rPr>
            <w:t xml:space="preserve"> 开发者内部沟通计划</w:t>
          </w:r>
          <w:r>
            <w:tab/>
          </w:r>
          <w:r>
            <w:fldChar w:fldCharType="begin"/>
          </w:r>
          <w:r>
            <w:instrText xml:space="preserve"> PAGEREF _Toc3802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7.2.1</w:t>
          </w:r>
          <w:r>
            <w:rPr>
              <w:rFonts w:hint="eastAsia"/>
            </w:rPr>
            <w:t>沟通需求</w:t>
          </w:r>
          <w:r>
            <w:tab/>
          </w:r>
          <w:r>
            <w:fldChar w:fldCharType="begin"/>
          </w:r>
          <w:r>
            <w:instrText xml:space="preserve"> PAGEREF _Toc10289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7.2.2</w:t>
          </w:r>
          <w:r>
            <w:rPr>
              <w:rFonts w:hint="eastAsia"/>
            </w:rPr>
            <w:t>沟通内容</w:t>
          </w:r>
          <w:r>
            <w:tab/>
          </w:r>
          <w:r>
            <w:fldChar w:fldCharType="begin"/>
          </w:r>
          <w:r>
            <w:instrText xml:space="preserve"> PAGEREF _Toc32262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7.2.3</w:t>
          </w:r>
          <w:r>
            <w:rPr>
              <w:rFonts w:hint="eastAsia"/>
            </w:rPr>
            <w:t>沟通方式</w:t>
          </w:r>
          <w:r>
            <w:tab/>
          </w:r>
          <w:r>
            <w:fldChar w:fldCharType="begin"/>
          </w:r>
          <w:r>
            <w:instrText xml:space="preserve"> PAGEREF _Toc27118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7.2.4</w:t>
          </w:r>
          <w:r>
            <w:rPr>
              <w:rFonts w:hint="eastAsia"/>
            </w:rPr>
            <w:t>沟通时间</w:t>
          </w:r>
          <w:r>
            <w:t>安排</w:t>
          </w:r>
          <w:r>
            <w:tab/>
          </w:r>
          <w:r>
            <w:fldChar w:fldCharType="begin"/>
          </w:r>
          <w:r>
            <w:instrText xml:space="preserve"> PAGEREF _Toc9517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7.2.5</w:t>
          </w:r>
          <w:r>
            <w:rPr>
              <w:rFonts w:hint="eastAsia"/>
            </w:rPr>
            <w:t>沟通计划</w:t>
          </w:r>
          <w:r>
            <w:t>维护</w:t>
          </w:r>
          <w:r>
            <w:tab/>
          </w:r>
          <w:r>
            <w:fldChar w:fldCharType="begin"/>
          </w:r>
          <w:r>
            <w:instrText xml:space="preserve"> PAGEREF _Toc24824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4127"/>
      <w:r>
        <w:rPr>
          <w:rFonts w:hint="eastAsia"/>
          <w:lang w:val="en-US" w:eastAsia="zh-CN"/>
        </w:rPr>
        <w:t>质量管理计划</w:t>
      </w:r>
      <w:bookmarkEnd w:id="0"/>
      <w:bookmarkStart w:id="28" w:name="_GoBack"/>
      <w:bookmarkEnd w:id="28"/>
    </w:p>
    <w:p>
      <w:pPr>
        <w:pStyle w:val="3"/>
        <w:rPr>
          <w:rFonts w:hint="eastAsia"/>
          <w:lang w:val="en-US" w:eastAsia="zh-CN"/>
        </w:rPr>
      </w:pPr>
      <w:bookmarkStart w:id="1" w:name="_Toc31591"/>
      <w:r>
        <w:rPr>
          <w:rFonts w:hint="eastAsia"/>
          <w:lang w:val="en-US" w:eastAsia="zh-CN"/>
        </w:rPr>
        <w:t>6.1 教师需求</w:t>
      </w:r>
      <w:bookmarkEnd w:id="1"/>
    </w:p>
    <w:p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网站上要有系统的课程介绍包括项目管理</w:t>
      </w:r>
      <w:r>
        <w:rPr>
          <w:rFonts w:hint="default" w:ascii="宋体" w:hAnsi="Arial"/>
          <w:sz w:val="21"/>
          <w:lang w:val="zh-CN"/>
        </w:rPr>
        <w:t>,</w:t>
      </w:r>
      <w:r>
        <w:rPr>
          <w:rFonts w:hint="eastAsia" w:ascii="宋体" w:hAnsi="Arial"/>
          <w:sz w:val="21"/>
          <w:lang w:val="zh-CN"/>
        </w:rPr>
        <w:t>需求工程等几门课的课时安排、教学计划、使用教材、国际国内背景、考核方式、和学生选这门课所需要的知识背景，以及大作业的介绍。并可以在以后增加另外课程的时候可以定制</w:t>
      </w:r>
      <w:r>
        <w:rPr>
          <w:rFonts w:hint="default" w:ascii="宋体" w:hAnsi="Arial"/>
          <w:sz w:val="21"/>
          <w:lang w:val="zh-CN"/>
        </w:rPr>
        <w:t>.</w:t>
      </w:r>
    </w:p>
    <w:p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网站要有教师介绍，对任课老师的以往教学、科研成果，及其教学风格，出版书 籍，所获荣誉的详细介绍</w:t>
      </w:r>
    </w:p>
    <w:p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 xml:space="preserve"> 课件、模板、参考资料、以往优秀作业、教学视频、音频资料下载，可以及时更新。本班老师同学可以通过账号下载，其他用户可以在线浏览简化版课件。</w:t>
      </w:r>
    </w:p>
    <w:p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教师消息发布栏用于老师发布作业点评、临时课程变更等通知。</w:t>
      </w:r>
    </w:p>
    <w:p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网站上要有网站向导即使用指南。</w:t>
      </w:r>
    </w:p>
    <w:p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最新信息：公布老师最近的一些教学或外出交流的心得，以及网站一些最近更新信息的介绍。</w:t>
      </w:r>
    </w:p>
    <w:p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友情连接（如网上选课主页）有老师要求管理员实时更新。</w:t>
      </w:r>
    </w:p>
    <w:p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提供专门的作业点评</w:t>
      </w:r>
      <w:r>
        <w:rPr>
          <w:rFonts w:hint="default" w:ascii="宋体" w:hAnsi="Arial"/>
          <w:sz w:val="21"/>
          <w:lang w:val="zh-CN"/>
        </w:rPr>
        <w:t>,</w:t>
      </w:r>
      <w:r>
        <w:rPr>
          <w:rFonts w:hint="eastAsia" w:ascii="宋体" w:hAnsi="Arial"/>
          <w:sz w:val="21"/>
          <w:lang w:val="zh-CN"/>
        </w:rPr>
        <w:t>作业完成情况跟踪的功能</w:t>
      </w:r>
      <w:r>
        <w:rPr>
          <w:rFonts w:hint="default" w:ascii="宋体" w:hAnsi="Arial"/>
          <w:sz w:val="21"/>
          <w:lang w:val="zh-CN"/>
        </w:rPr>
        <w:t>,</w:t>
      </w:r>
      <w:r>
        <w:rPr>
          <w:rFonts w:hint="eastAsia" w:ascii="宋体" w:hAnsi="Arial"/>
          <w:sz w:val="21"/>
          <w:lang w:val="zh-CN"/>
        </w:rPr>
        <w:t>对学生的作业</w:t>
      </w:r>
      <w:r>
        <w:rPr>
          <w:rFonts w:hint="default" w:ascii="宋体" w:hAnsi="Arial"/>
          <w:sz w:val="21"/>
          <w:lang w:val="zh-CN"/>
        </w:rPr>
        <w:t>,</w:t>
      </w:r>
      <w:r>
        <w:rPr>
          <w:rFonts w:hint="eastAsia" w:ascii="宋体" w:hAnsi="Arial"/>
          <w:sz w:val="21"/>
          <w:lang w:val="zh-CN"/>
        </w:rPr>
        <w:t>和课后作业讨论进行点评</w:t>
      </w:r>
      <w:r>
        <w:rPr>
          <w:rFonts w:hint="default" w:ascii="宋体" w:hAnsi="Arial"/>
          <w:sz w:val="21"/>
          <w:lang w:val="zh-CN"/>
        </w:rPr>
        <w:t>.</w:t>
      </w:r>
    </w:p>
    <w:p>
      <w:pPr>
        <w:pStyle w:val="3"/>
        <w:rPr>
          <w:rFonts w:hint="eastAsia"/>
          <w:lang w:val="en-US" w:eastAsia="zh-CN"/>
        </w:rPr>
      </w:pPr>
      <w:bookmarkStart w:id="2" w:name="_Toc26628"/>
      <w:r>
        <w:rPr>
          <w:rFonts w:hint="eastAsia"/>
          <w:lang w:val="en-US" w:eastAsia="zh-CN"/>
        </w:rPr>
        <w:t>6.2 管理员需求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0322"/>
      <w:r>
        <w:rPr>
          <w:rFonts w:hint="eastAsia"/>
          <w:lang w:val="en-US" w:eastAsia="zh-CN"/>
        </w:rPr>
        <w:t>6.3 学生需求</w:t>
      </w:r>
      <w:bookmarkEnd w:id="3"/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课件下载功能，包括以往的旧版本课件，以及最新的课件。</w:t>
      </w:r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能下载老师提供的参考资料(含电子教材、历年试卷、补课资料，以及老师的教学交流文章)并且网站能及时更新这些资料。下载的速度能够得到保证：要求同时可容纳10人下载，并且人均速度能达到50kb/s。</w:t>
      </w:r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能及时看到老师的通知(含课程相关通知及作业点评)。</w:t>
      </w:r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如果教师提供的是多媒体资料，网站能提供下载及在线观看功能（如课堂录像）。</w:t>
      </w:r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eastAsia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网站界面要求简洁大方，有网站导航、相关链接(含学校选课系统、学院网页、需求相关主题网站)</w:t>
      </w:r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网站提供通过提问方式的密码取回功能。</w:t>
      </w:r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网站能提供让分组的各个团队能有团队内部的交流工具(如论坛，不同团队可以申请认证板块，非团队成员不能浏览使用，但希望教师可以进入各个板块进行一定的指导，而网站管理人员也可管理认证板块)。</w:t>
      </w:r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eastAsia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网站能提供一定资料共享功能(如论坛有上传下载附件功能、但对附件大小有限制，不得大于2M)</w:t>
      </w:r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网站能较醒目地提供教师的联系方式 (尽量详细)。</w:t>
      </w:r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网站可以提供站内文章标题搜索功能。</w:t>
      </w:r>
    </w:p>
    <w:p>
      <w:pPr>
        <w:numPr>
          <w:ilvl w:val="0"/>
          <w:numId w:val="3"/>
        </w:numPr>
        <w:tabs>
          <w:tab w:val="left" w:pos="780"/>
        </w:tabs>
        <w:autoSpaceDE w:val="0"/>
        <w:autoSpaceDN w:val="0"/>
        <w:adjustRightInd w:val="0"/>
        <w:spacing w:beforeLines="0" w:afterLines="0"/>
        <w:ind w:left="780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网站能够提供学生自身作业提交功能</w:t>
      </w:r>
      <w:r>
        <w:rPr>
          <w:rFonts w:hint="default" w:ascii="宋体" w:hAnsi="Arial"/>
          <w:sz w:val="21"/>
          <w:lang w:val="zh-CN"/>
        </w:rPr>
        <w:t>,</w:t>
      </w:r>
      <w:r>
        <w:rPr>
          <w:rFonts w:hint="eastAsia" w:ascii="宋体" w:hAnsi="Arial"/>
          <w:sz w:val="21"/>
          <w:lang w:val="zh-CN"/>
        </w:rPr>
        <w:t>并可以跟踪作业的批复情况</w:t>
      </w:r>
    </w:p>
    <w:p>
      <w:pPr>
        <w:pStyle w:val="3"/>
        <w:rPr>
          <w:rFonts w:hint="eastAsia"/>
          <w:lang w:val="en-US" w:eastAsia="zh-CN"/>
        </w:rPr>
      </w:pPr>
      <w:bookmarkStart w:id="4" w:name="_Toc32553"/>
      <w:r>
        <w:rPr>
          <w:rFonts w:hint="eastAsia"/>
          <w:lang w:val="en-US" w:eastAsia="zh-CN"/>
        </w:rPr>
        <w:t>6.4 网站游客需求</w:t>
      </w:r>
      <w:bookmarkEnd w:id="4"/>
    </w:p>
    <w:p>
      <w:pPr>
        <w:numPr>
          <w:ilvl w:val="0"/>
          <w:numId w:val="4"/>
        </w:numPr>
        <w:tabs>
          <w:tab w:val="left" w:pos="751"/>
        </w:tabs>
        <w:autoSpaceDE w:val="0"/>
        <w:autoSpaceDN w:val="0"/>
        <w:adjustRightInd w:val="0"/>
        <w:spacing w:beforeLines="0" w:afterLines="0"/>
        <w:ind w:left="751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网站提供项目管理</w:t>
      </w:r>
      <w:r>
        <w:rPr>
          <w:rFonts w:hint="default" w:ascii="宋体" w:hAnsi="Arial"/>
          <w:sz w:val="21"/>
          <w:lang w:val="zh-CN"/>
        </w:rPr>
        <w:t>,</w:t>
      </w:r>
      <w:r>
        <w:rPr>
          <w:rFonts w:hint="eastAsia" w:ascii="宋体" w:hAnsi="Arial"/>
          <w:sz w:val="21"/>
          <w:lang w:val="zh-CN"/>
        </w:rPr>
        <w:t>需求工程</w:t>
      </w:r>
      <w:r>
        <w:rPr>
          <w:rFonts w:hint="default" w:ascii="宋体" w:hAnsi="Arial"/>
          <w:sz w:val="21"/>
          <w:lang w:val="zh-CN"/>
        </w:rPr>
        <w:t>,</w:t>
      </w:r>
      <w:r>
        <w:rPr>
          <w:rFonts w:hint="eastAsia" w:ascii="宋体" w:hAnsi="Arial"/>
          <w:sz w:val="21"/>
          <w:lang w:val="zh-CN"/>
        </w:rPr>
        <w:t>对象建模，以及软件工程相关课程、还有老师的详细介绍，并放在网站显著位置。</w:t>
      </w:r>
    </w:p>
    <w:p>
      <w:pPr>
        <w:numPr>
          <w:ilvl w:val="0"/>
          <w:numId w:val="4"/>
        </w:numPr>
        <w:tabs>
          <w:tab w:val="left" w:pos="751"/>
        </w:tabs>
        <w:autoSpaceDE w:val="0"/>
        <w:autoSpaceDN w:val="0"/>
        <w:adjustRightInd w:val="0"/>
        <w:spacing w:beforeLines="0" w:afterLines="0"/>
        <w:ind w:left="751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相关链接(含学校选课系统，以及需求相关主题网站)。</w:t>
      </w:r>
    </w:p>
    <w:p>
      <w:pPr>
        <w:numPr>
          <w:ilvl w:val="0"/>
          <w:numId w:val="4"/>
        </w:numPr>
        <w:tabs>
          <w:tab w:val="left" w:pos="751"/>
        </w:tabs>
        <w:autoSpaceDE w:val="0"/>
        <w:autoSpaceDN w:val="0"/>
        <w:adjustRightInd w:val="0"/>
        <w:spacing w:beforeLines="0" w:afterLines="0"/>
        <w:ind w:left="751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网站允许游客可以针对网站内容留言(如提供留言板的功能，留言者有EMAIL可选项，用于信息反馈)。</w:t>
      </w:r>
    </w:p>
    <w:p>
      <w:pPr>
        <w:numPr>
          <w:ilvl w:val="0"/>
          <w:numId w:val="4"/>
        </w:numPr>
        <w:tabs>
          <w:tab w:val="left" w:pos="751"/>
        </w:tabs>
        <w:autoSpaceDE w:val="0"/>
        <w:autoSpaceDN w:val="0"/>
        <w:adjustRightInd w:val="0"/>
        <w:spacing w:beforeLines="0" w:afterLines="0"/>
        <w:ind w:left="751" w:hanging="360"/>
        <w:rPr>
          <w:rFonts w:hint="default" w:ascii="宋体" w:hAnsi="Arial"/>
          <w:sz w:val="21"/>
          <w:lang w:val="zh-CN"/>
        </w:rPr>
      </w:pPr>
      <w:r>
        <w:rPr>
          <w:rFonts w:hint="eastAsia" w:ascii="宋体" w:hAnsi="Arial"/>
          <w:sz w:val="21"/>
          <w:lang w:val="zh-CN"/>
        </w:rPr>
        <w:t>网站管理员不随便删除游客留言。</w:t>
      </w:r>
    </w:p>
    <w:p>
      <w:pPr>
        <w:pStyle w:val="3"/>
        <w:rPr>
          <w:rFonts w:hint="eastAsia"/>
          <w:lang w:val="en-US" w:eastAsia="zh-CN"/>
        </w:rPr>
      </w:pPr>
      <w:bookmarkStart w:id="5" w:name="_Toc29905"/>
      <w:r>
        <w:rPr>
          <w:rFonts w:hint="eastAsia"/>
          <w:lang w:val="en-US" w:eastAsia="zh-CN"/>
        </w:rPr>
        <w:t>6.5 系统功能需求</w:t>
      </w:r>
      <w:bookmarkEnd w:id="5"/>
    </w:p>
    <w:p>
      <w:pPr>
        <w:autoSpaceDE w:val="0"/>
        <w:autoSpaceDN w:val="0"/>
        <w:adjustRightInd w:val="0"/>
        <w:spacing w:beforeLines="0" w:afterLines="0"/>
        <w:ind w:firstLine="465"/>
        <w:rPr>
          <w:rFonts w:hint="default" w:ascii="Times New Roman" w:hAnsi="Times New Roman"/>
          <w:sz w:val="21"/>
        </w:rPr>
      </w:pPr>
      <w:r>
        <w:rPr>
          <w:rFonts w:hint="eastAsia" w:ascii="宋体" w:hAnsi="Times New Roman"/>
          <w:sz w:val="21"/>
          <w:lang w:val="zh-CN"/>
        </w:rPr>
        <w:t>本网站要求提供对外服务的能力</w:t>
      </w:r>
      <w:r>
        <w:rPr>
          <w:rFonts w:hint="default" w:ascii="Times New Roman" w:hAnsi="Times New Roman"/>
          <w:sz w:val="21"/>
        </w:rPr>
        <w:t>,</w:t>
      </w:r>
      <w:r>
        <w:rPr>
          <w:rFonts w:hint="eastAsia" w:ascii="宋体" w:hAnsi="Times New Roman"/>
          <w:sz w:val="21"/>
          <w:lang w:val="zh-CN"/>
        </w:rPr>
        <w:t>保证至少</w:t>
      </w:r>
      <w:r>
        <w:rPr>
          <w:rFonts w:hint="default" w:ascii="Times New Roman" w:hAnsi="Times New Roman"/>
          <w:sz w:val="21"/>
        </w:rPr>
        <w:t>300</w:t>
      </w:r>
      <w:r>
        <w:rPr>
          <w:rFonts w:hint="eastAsia" w:ascii="宋体" w:hAnsi="Times New Roman"/>
          <w:sz w:val="21"/>
          <w:lang w:val="zh-CN"/>
        </w:rPr>
        <w:t>名同学上课辅助服务的要求</w:t>
      </w:r>
      <w:r>
        <w:rPr>
          <w:rFonts w:hint="default" w:ascii="Times New Roman" w:hAnsi="Times New Roman"/>
          <w:sz w:val="21"/>
        </w:rPr>
        <w:t>.</w:t>
      </w:r>
      <w:r>
        <w:rPr>
          <w:rFonts w:hint="eastAsia" w:ascii="宋体" w:hAnsi="Times New Roman"/>
          <w:sz w:val="21"/>
          <w:lang w:val="zh-CN"/>
        </w:rPr>
        <w:t>包括数据存储能力</w:t>
      </w:r>
      <w:r>
        <w:rPr>
          <w:rFonts w:hint="default" w:ascii="Times New Roman" w:hAnsi="Times New Roman"/>
          <w:sz w:val="21"/>
        </w:rPr>
        <w:t>,</w:t>
      </w:r>
      <w:r>
        <w:rPr>
          <w:rFonts w:hint="eastAsia" w:ascii="宋体" w:hAnsi="Times New Roman"/>
          <w:sz w:val="21"/>
          <w:lang w:val="zh-CN"/>
        </w:rPr>
        <w:t>网络服务吞吐能力</w:t>
      </w:r>
      <w:r>
        <w:rPr>
          <w:rFonts w:hint="default" w:ascii="Times New Roman" w:hAnsi="Times New Roman"/>
          <w:sz w:val="21"/>
        </w:rPr>
        <w:t>,</w:t>
      </w:r>
      <w:r>
        <w:rPr>
          <w:rFonts w:hint="eastAsia" w:ascii="宋体" w:hAnsi="Times New Roman"/>
          <w:sz w:val="21"/>
          <w:lang w:val="zh-CN"/>
        </w:rPr>
        <w:t>数据安全特性等</w:t>
      </w:r>
      <w:r>
        <w:rPr>
          <w:rFonts w:hint="default" w:ascii="Times New Roman" w:hAnsi="Times New Roman"/>
          <w:sz w:val="21"/>
        </w:rPr>
        <w:t>.</w:t>
      </w:r>
    </w:p>
    <w:p>
      <w:pPr>
        <w:autoSpaceDE w:val="0"/>
        <w:autoSpaceDN w:val="0"/>
        <w:adjustRightInd w:val="0"/>
        <w:spacing w:beforeLines="0" w:afterLines="0"/>
        <w:ind w:firstLine="465"/>
        <w:rPr>
          <w:rFonts w:hint="default" w:ascii="Times New Roman" w:hAnsi="Times New Roman"/>
          <w:sz w:val="21"/>
        </w:rPr>
      </w:pPr>
      <w:r>
        <w:rPr>
          <w:rFonts w:hint="eastAsia" w:ascii="宋体" w:hAnsi="Times New Roman"/>
          <w:sz w:val="21"/>
          <w:lang w:val="zh-CN"/>
        </w:rPr>
        <w:t>服务器建议选用</w:t>
      </w:r>
      <w:r>
        <w:rPr>
          <w:rFonts w:hint="default" w:ascii="Times New Roman" w:hAnsi="Times New Roman"/>
          <w:sz w:val="21"/>
        </w:rPr>
        <w:t>Intel CPU,</w:t>
      </w:r>
      <w:r>
        <w:rPr>
          <w:rFonts w:hint="eastAsia" w:ascii="宋体" w:hAnsi="Times New Roman"/>
          <w:sz w:val="21"/>
          <w:lang w:val="zh-CN"/>
        </w:rPr>
        <w:t>可以选择</w:t>
      </w:r>
      <w:r>
        <w:rPr>
          <w:rFonts w:hint="default" w:ascii="Times New Roman" w:hAnsi="Times New Roman"/>
          <w:sz w:val="21"/>
        </w:rPr>
        <w:t>Windows</w:t>
      </w:r>
      <w:r>
        <w:rPr>
          <w:rFonts w:hint="eastAsia" w:ascii="宋体" w:hAnsi="Times New Roman"/>
          <w:sz w:val="21"/>
          <w:lang w:val="zh-CN"/>
        </w:rPr>
        <w:t>或者</w:t>
      </w:r>
      <w:r>
        <w:rPr>
          <w:rFonts w:hint="default" w:ascii="Times New Roman" w:hAnsi="Times New Roman"/>
          <w:sz w:val="21"/>
        </w:rPr>
        <w:t>Linux.</w:t>
      </w:r>
    </w:p>
    <w:p>
      <w:pPr>
        <w:autoSpaceDE w:val="0"/>
        <w:autoSpaceDN w:val="0"/>
        <w:adjustRightInd w:val="0"/>
        <w:spacing w:beforeLines="0" w:afterLines="0"/>
        <w:ind w:firstLine="465"/>
        <w:rPr>
          <w:rFonts w:hint="default" w:ascii="Times New Roman" w:hAnsi="Times New Roman"/>
          <w:sz w:val="21"/>
        </w:rPr>
      </w:pPr>
      <w:r>
        <w:rPr>
          <w:rFonts w:hint="eastAsia" w:ascii="宋体" w:hAnsi="Times New Roman"/>
          <w:sz w:val="21"/>
          <w:lang w:val="zh-CN"/>
        </w:rPr>
        <w:t>开发平台可以选择</w:t>
      </w:r>
      <w:r>
        <w:rPr>
          <w:rFonts w:hint="default" w:ascii="Times New Roman" w:hAnsi="Times New Roman"/>
          <w:sz w:val="21"/>
        </w:rPr>
        <w:t>IIS, .NET</w:t>
      </w:r>
      <w:r>
        <w:rPr>
          <w:rFonts w:hint="eastAsia" w:ascii="宋体" w:hAnsi="Times New Roman"/>
          <w:sz w:val="21"/>
          <w:lang w:val="zh-CN"/>
        </w:rPr>
        <w:t>或者</w:t>
      </w:r>
      <w:r>
        <w:rPr>
          <w:rFonts w:hint="default" w:ascii="Times New Roman" w:hAnsi="Times New Roman"/>
          <w:sz w:val="21"/>
        </w:rPr>
        <w:t>apache, tomcat/jboss</w:t>
      </w:r>
      <w:r>
        <w:rPr>
          <w:rFonts w:hint="eastAsia" w:ascii="宋体" w:hAnsi="Times New Roman"/>
          <w:sz w:val="21"/>
          <w:lang w:val="zh-CN"/>
        </w:rPr>
        <w:t>平台</w:t>
      </w:r>
    </w:p>
    <w:p>
      <w:pPr>
        <w:autoSpaceDE w:val="0"/>
        <w:autoSpaceDN w:val="0"/>
        <w:adjustRightInd w:val="0"/>
        <w:spacing w:beforeLines="0" w:afterLines="0"/>
        <w:ind w:firstLine="465"/>
        <w:rPr>
          <w:rFonts w:hint="default" w:ascii="Times New Roman" w:hAnsi="Times New Roman"/>
          <w:sz w:val="21"/>
        </w:rPr>
      </w:pPr>
      <w:r>
        <w:rPr>
          <w:rFonts w:hint="eastAsia" w:ascii="宋体" w:hAnsi="Times New Roman"/>
          <w:sz w:val="21"/>
          <w:lang w:val="zh-CN"/>
        </w:rPr>
        <w:t>请提供对外服务所要求的相应的安全保障</w:t>
      </w:r>
      <w:r>
        <w:rPr>
          <w:rFonts w:hint="default" w:ascii="Times New Roman" w:hAnsi="Times New Roman"/>
          <w:sz w:val="21"/>
        </w:rPr>
        <w:t>.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8455"/>
      <w:r>
        <w:rPr>
          <w:rFonts w:hint="eastAsia"/>
          <w:lang w:val="en-US" w:eastAsia="zh-CN"/>
        </w:rPr>
        <w:t>沟通管理计划</w:t>
      </w:r>
      <w:bookmarkEnd w:id="6"/>
    </w:p>
    <w:p>
      <w:pPr>
        <w:pStyle w:val="3"/>
        <w:numPr>
          <w:numId w:val="0"/>
        </w:numPr>
        <w:rPr>
          <w:rFonts w:hint="eastAsia"/>
        </w:rPr>
      </w:pPr>
      <w:bookmarkStart w:id="7" w:name="_Toc16841"/>
      <w:r>
        <w:t>7.1</w:t>
      </w:r>
      <w:r>
        <w:rPr>
          <w:rFonts w:hint="eastAsia"/>
        </w:rPr>
        <w:t xml:space="preserve"> 开发者与客户沟通计划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8565"/>
      <w:r>
        <w:rPr>
          <w:rFonts w:hint="eastAsia"/>
          <w:lang w:val="en-US" w:eastAsia="zh-CN"/>
        </w:rPr>
        <w:t>7.1.1沟通需求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在项目开发的过程中，我们需要不断地与客户进行沟通，实时地获取客户的需求，而这个项目的客户是两位老师，我们需要制定沟通计划，及时与客户沟通，取得客户的建议。</w:t>
      </w:r>
    </w:p>
    <w:p>
      <w:pPr>
        <w:pStyle w:val="4"/>
        <w:rPr>
          <w:rFonts w:hint="eastAsia"/>
          <w:lang w:val="en-US" w:eastAsia="zh-CN"/>
        </w:rPr>
      </w:pPr>
      <w:bookmarkStart w:id="9" w:name="_Toc11707"/>
      <w:r>
        <w:rPr>
          <w:rFonts w:hint="eastAsia"/>
          <w:lang w:val="en-US" w:eastAsia="zh-CN"/>
        </w:rPr>
        <w:t>7.1.2 沟通内容</w:t>
      </w:r>
      <w:bookmarkEnd w:id="9"/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获取项目的需求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咨询已做的内容有何不足之处并加以改正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遇到困难时及时沟通以获得帮助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10" w:name="_Toc13453"/>
      <w:r>
        <w:rPr>
          <w:rFonts w:hint="eastAsia"/>
          <w:lang w:val="en-US" w:eastAsia="zh-CN"/>
        </w:rPr>
        <w:t>7.1.3 沟通方式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与客户的沟通方式如：面谈以及微信或者电子邮件等线上沟通。</w:t>
      </w:r>
    </w:p>
    <w:p>
      <w:pPr>
        <w:pStyle w:val="4"/>
        <w:rPr>
          <w:rFonts w:hint="eastAsia"/>
          <w:lang w:val="en-US" w:eastAsia="zh-CN"/>
        </w:rPr>
      </w:pPr>
      <w:bookmarkStart w:id="11" w:name="_Toc21670"/>
      <w:r>
        <w:rPr>
          <w:rFonts w:hint="eastAsia"/>
          <w:lang w:val="en-US" w:eastAsia="zh-CN"/>
        </w:rPr>
        <w:t>7.1.4 沟通时间安排</w:t>
      </w:r>
      <w:bookmarkEnd w:id="11"/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与客户的沟通计划为进行至少两次的谈话</w:t>
      </w:r>
      <w:r>
        <w:rPr>
          <w:rFonts w:hint="eastAsia" w:ascii="宋体" w:hAnsi="宋体"/>
          <w:sz w:val="21"/>
          <w:szCs w:val="21"/>
          <w:lang w:eastAsia="zh-CN"/>
        </w:rPr>
        <w:t>，</w:t>
      </w:r>
      <w:r>
        <w:rPr>
          <w:rFonts w:hint="eastAsia" w:ascii="宋体" w:hAnsi="宋体"/>
          <w:sz w:val="21"/>
          <w:szCs w:val="21"/>
        </w:rPr>
        <w:t>谈话的时间与地点可以</w:t>
      </w:r>
      <w:r>
        <w:rPr>
          <w:rFonts w:hint="eastAsia" w:ascii="宋体" w:hAnsi="宋体"/>
          <w:sz w:val="21"/>
          <w:szCs w:val="21"/>
          <w:lang w:val="en-US" w:eastAsia="zh-CN"/>
        </w:rPr>
        <w:t>通过微信或电子邮件进行确认。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其他沟通在遇到问题是及时通过微信或的电子邮件进行线上沟通。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3802"/>
      <w:r>
        <w:t>7.2</w:t>
      </w:r>
      <w:r>
        <w:rPr>
          <w:rFonts w:hint="eastAsia"/>
        </w:rPr>
        <w:t xml:space="preserve"> 开发者内部沟通计划</w:t>
      </w:r>
      <w:bookmarkEnd w:id="12"/>
    </w:p>
    <w:p>
      <w:pPr>
        <w:rPr>
          <w:rFonts w:hint="eastAsia" w:eastAsia="宋体"/>
          <w:lang w:val="en-US" w:eastAsia="zh-CN"/>
        </w:rPr>
      </w:pPr>
    </w:p>
    <w:p>
      <w:pPr>
        <w:pStyle w:val="4"/>
      </w:pPr>
      <w:bookmarkStart w:id="13" w:name="_Toc527531702"/>
      <w:bookmarkStart w:id="14" w:name="_Toc526033175"/>
      <w:bookmarkStart w:id="15" w:name="_Toc10289"/>
      <w:r>
        <w:rPr>
          <w:rFonts w:hint="eastAsia"/>
          <w:lang w:val="en-US" w:eastAsia="zh-CN"/>
        </w:rPr>
        <w:t>7.2.1</w:t>
      </w:r>
      <w:r>
        <w:rPr>
          <w:rFonts w:hint="eastAsia"/>
        </w:rPr>
        <w:t>沟通需求</w:t>
      </w:r>
      <w:bookmarkEnd w:id="13"/>
      <w:bookmarkEnd w:id="14"/>
      <w:bookmarkEnd w:id="15"/>
    </w:p>
    <w:p>
      <w:pPr>
        <w:rPr>
          <w:rFonts w:hint="eastAsia"/>
        </w:rPr>
      </w:pPr>
      <w:r>
        <w:tab/>
      </w:r>
      <w:r>
        <w:rPr>
          <w:rFonts w:hint="eastAsia"/>
          <w:sz w:val="24"/>
        </w:rPr>
        <w:t>在项目</w:t>
      </w:r>
      <w:r>
        <w:rPr>
          <w:sz w:val="24"/>
        </w:rPr>
        <w:t>开发的过程时</w:t>
      </w:r>
      <w:r>
        <w:rPr>
          <w:rFonts w:hint="eastAsia"/>
          <w:sz w:val="24"/>
        </w:rPr>
        <w:t>，</w:t>
      </w:r>
      <w:r>
        <w:rPr>
          <w:sz w:val="24"/>
        </w:rPr>
        <w:t>我们首先要确定沟通的需求，即为什么要沟通</w:t>
      </w:r>
      <w:r>
        <w:rPr>
          <w:rFonts w:hint="eastAsia"/>
          <w:sz w:val="24"/>
        </w:rPr>
        <w:t>。</w:t>
      </w:r>
      <w:r>
        <w:rPr>
          <w:sz w:val="24"/>
        </w:rPr>
        <w:t>一个项目</w:t>
      </w:r>
      <w:r>
        <w:rPr>
          <w:rFonts w:hint="eastAsia"/>
          <w:sz w:val="24"/>
        </w:rPr>
        <w:t>的</w:t>
      </w:r>
      <w:r>
        <w:rPr>
          <w:sz w:val="24"/>
        </w:rPr>
        <w:t>开发，需要项目负责人确定这个项目到底是要做什么的，应该怎样做。项目组成人员</w:t>
      </w:r>
      <w:r>
        <w:rPr>
          <w:rFonts w:hint="eastAsia"/>
          <w:sz w:val="24"/>
        </w:rPr>
        <w:t>有</w:t>
      </w:r>
      <w:r>
        <w:rPr>
          <w:sz w:val="24"/>
        </w:rPr>
        <w:t>诸葛志</w:t>
      </w:r>
      <w:r>
        <w:rPr>
          <w:rFonts w:hint="eastAsia"/>
          <w:sz w:val="24"/>
        </w:rPr>
        <w:t>相</w:t>
      </w:r>
      <w:r>
        <w:rPr>
          <w:sz w:val="24"/>
        </w:rPr>
        <w:t>，</w:t>
      </w:r>
      <w:r>
        <w:rPr>
          <w:rFonts w:hint="eastAsia"/>
          <w:sz w:val="24"/>
        </w:rPr>
        <w:t>庄</w:t>
      </w:r>
      <w:r>
        <w:rPr>
          <w:sz w:val="24"/>
        </w:rPr>
        <w:t>毓勋，陈伟峰，程天</w:t>
      </w:r>
      <w:r>
        <w:rPr>
          <w:rFonts w:hint="eastAsia"/>
          <w:sz w:val="24"/>
        </w:rPr>
        <w:t>坷</w:t>
      </w:r>
      <w:r>
        <w:rPr>
          <w:sz w:val="24"/>
        </w:rPr>
        <w:t>，</w:t>
      </w:r>
      <w:r>
        <w:rPr>
          <w:rFonts w:hint="eastAsia"/>
          <w:sz w:val="24"/>
        </w:rPr>
        <w:t>邓</w:t>
      </w:r>
      <w:r>
        <w:rPr>
          <w:sz w:val="24"/>
        </w:rPr>
        <w:t>晰。我们需要</w:t>
      </w:r>
      <w:r>
        <w:rPr>
          <w:rFonts w:hint="eastAsia"/>
          <w:sz w:val="24"/>
        </w:rPr>
        <w:t>沟通的是</w:t>
      </w:r>
      <w:r>
        <w:rPr>
          <w:sz w:val="24"/>
        </w:rPr>
        <w:t>学习项目需求过程中所要用到的哪些技术知识，以及对各项任务的分工。</w:t>
      </w:r>
    </w:p>
    <w:p/>
    <w:p>
      <w:pPr>
        <w:pStyle w:val="4"/>
      </w:pPr>
      <w:bookmarkStart w:id="16" w:name="_Toc527531703"/>
      <w:bookmarkStart w:id="17" w:name="_Toc526033176"/>
      <w:bookmarkStart w:id="18" w:name="_Toc32262"/>
      <w:r>
        <w:rPr>
          <w:rFonts w:hint="eastAsia"/>
          <w:lang w:val="en-US" w:eastAsia="zh-CN"/>
        </w:rPr>
        <w:t>7.2.2</w:t>
      </w:r>
      <w:r>
        <w:rPr>
          <w:rFonts w:hint="eastAsia"/>
        </w:rPr>
        <w:t>沟通内容</w:t>
      </w:r>
      <w:bookmarkEnd w:id="16"/>
      <w:bookmarkEnd w:id="17"/>
      <w:bookmarkEnd w:id="18"/>
    </w:p>
    <w:p>
      <w:pPr>
        <w:numPr>
          <w:ilvl w:val="0"/>
          <w:numId w:val="7"/>
        </w:numPr>
      </w:pPr>
      <w:r>
        <w:rPr>
          <w:rFonts w:hint="eastAsia"/>
        </w:rPr>
        <w:t>.沟通项目</w:t>
      </w:r>
      <w:r>
        <w:t>具体工作的分配</w:t>
      </w:r>
    </w:p>
    <w:p>
      <w:pPr>
        <w:numPr>
          <w:ilvl w:val="0"/>
          <w:numId w:val="7"/>
        </w:numPr>
      </w:pPr>
      <w:r>
        <w:rPr>
          <w:rFonts w:hint="eastAsia"/>
        </w:rPr>
        <w:t>讨论</w:t>
      </w:r>
      <w:r>
        <w:t>project由谁负责。由</w:t>
      </w:r>
      <w:r>
        <w:rPr>
          <w:rFonts w:hint="eastAsia"/>
        </w:rPr>
        <w:t>诸葛</w:t>
      </w:r>
      <w:r>
        <w:t>志相负责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</w:pPr>
      <w:r>
        <w:rPr>
          <w:rFonts w:hint="eastAsia"/>
        </w:rPr>
        <w:t>讨论</w:t>
      </w:r>
      <w:r>
        <w:t>配置管理由谁负责。由</w:t>
      </w:r>
      <w:r>
        <w:rPr>
          <w:rFonts w:hint="eastAsia"/>
        </w:rPr>
        <w:t>邓</w:t>
      </w:r>
      <w:r>
        <w:t>晰负责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</w:pPr>
      <w:r>
        <w:rPr>
          <w:rFonts w:hint="eastAsia"/>
        </w:rPr>
        <w:t>确定</w:t>
      </w:r>
      <w:r>
        <w:t>文档编写的成员组成</w:t>
      </w:r>
      <w:r>
        <w:rPr>
          <w:rFonts w:hint="eastAsia"/>
        </w:rPr>
        <w:t>。</w:t>
      </w:r>
      <w:r>
        <w:t>由</w:t>
      </w:r>
      <w:r>
        <w:rPr>
          <w:rFonts w:hint="eastAsia"/>
        </w:rPr>
        <w:t>全员</w:t>
      </w:r>
      <w:r>
        <w:t>组成。</w:t>
      </w:r>
    </w:p>
    <w:p>
      <w:pPr>
        <w:numPr>
          <w:ilvl w:val="0"/>
          <w:numId w:val="7"/>
        </w:numPr>
      </w:pPr>
      <w:r>
        <w:rPr>
          <w:rFonts w:hint="eastAsia"/>
        </w:rPr>
        <w:t>确定</w:t>
      </w:r>
      <w:r>
        <w:t>沟通的方式。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沟通团队交流的</w:t>
      </w:r>
      <w:r>
        <w:t>时间</w:t>
      </w:r>
      <w:r>
        <w:rPr>
          <w:rFonts w:hint="eastAsia"/>
        </w:rPr>
        <w:t>。</w:t>
      </w:r>
    </w:p>
    <w:p/>
    <w:p>
      <w:pPr>
        <w:pStyle w:val="4"/>
      </w:pPr>
      <w:bookmarkStart w:id="19" w:name="_Toc526033177"/>
      <w:bookmarkStart w:id="20" w:name="_Toc527531704"/>
      <w:bookmarkStart w:id="21" w:name="_Toc27118"/>
      <w:r>
        <w:rPr>
          <w:rFonts w:hint="eastAsia"/>
          <w:lang w:val="en-US" w:eastAsia="zh-CN"/>
        </w:rPr>
        <w:t>7.2.3</w:t>
      </w:r>
      <w:r>
        <w:rPr>
          <w:rFonts w:hint="eastAsia"/>
        </w:rPr>
        <w:t>沟通方式</w:t>
      </w:r>
      <w:bookmarkEnd w:id="19"/>
      <w:bookmarkEnd w:id="20"/>
      <w:bookmarkEnd w:id="21"/>
    </w:p>
    <w:p>
      <w:pPr>
        <w:rPr>
          <w:sz w:val="24"/>
        </w:rPr>
      </w:pPr>
      <w:r>
        <w:tab/>
      </w:r>
      <w:r>
        <w:rPr>
          <w:rFonts w:hint="eastAsia"/>
          <w:sz w:val="24"/>
        </w:rPr>
        <w:t>项目沟通的方式</w:t>
      </w:r>
      <w:r>
        <w:rPr>
          <w:sz w:val="24"/>
        </w:rPr>
        <w:t>如</w:t>
      </w:r>
      <w:r>
        <w:rPr>
          <w:rFonts w:hint="eastAsia"/>
          <w:sz w:val="24"/>
        </w:rPr>
        <w:t>：</w:t>
      </w:r>
      <w:r>
        <w:rPr>
          <w:sz w:val="24"/>
        </w:rPr>
        <w:t>会议、微信等</w:t>
      </w:r>
      <w:r>
        <w:rPr>
          <w:rFonts w:hint="eastAsia"/>
          <w:sz w:val="24"/>
        </w:rPr>
        <w:t>。</w:t>
      </w:r>
    </w:p>
    <w:p>
      <w:pPr>
        <w:rPr>
          <w:rFonts w:hint="eastAsia"/>
        </w:rPr>
      </w:pPr>
      <w:r>
        <w:rPr>
          <w:sz w:val="24"/>
        </w:rPr>
        <w:tab/>
      </w:r>
      <w:r>
        <w:rPr>
          <w:rFonts w:hint="eastAsia"/>
          <w:sz w:val="24"/>
        </w:rPr>
        <w:t>项目成员之间的及时</w:t>
      </w:r>
      <w:r>
        <w:rPr>
          <w:sz w:val="24"/>
        </w:rPr>
        <w:t>沟通，项目进行过程中，保证开发</w:t>
      </w:r>
      <w:r>
        <w:rPr>
          <w:rFonts w:hint="eastAsia"/>
          <w:sz w:val="24"/>
        </w:rPr>
        <w:t>人员</w:t>
      </w:r>
      <w:r>
        <w:rPr>
          <w:sz w:val="24"/>
        </w:rPr>
        <w:t>集中在一起开发，便于</w:t>
      </w:r>
      <w:r>
        <w:rPr>
          <w:rFonts w:hint="eastAsia"/>
          <w:sz w:val="24"/>
        </w:rPr>
        <w:t>有</w:t>
      </w:r>
      <w:r>
        <w:rPr>
          <w:sz w:val="24"/>
        </w:rPr>
        <w:t>问题及时</w:t>
      </w:r>
      <w:r>
        <w:rPr>
          <w:rFonts w:hint="eastAsia"/>
          <w:sz w:val="24"/>
        </w:rPr>
        <w:t>交流沟通</w:t>
      </w:r>
      <w:r>
        <w:rPr>
          <w:sz w:val="24"/>
        </w:rPr>
        <w:t>。小组</w:t>
      </w:r>
      <w:r>
        <w:rPr>
          <w:rFonts w:hint="eastAsia"/>
          <w:sz w:val="24"/>
        </w:rPr>
        <w:t>以</w:t>
      </w:r>
      <w:r>
        <w:rPr>
          <w:sz w:val="24"/>
        </w:rPr>
        <w:t>会议的形式进行讨论，及时了解小组之间的进度，便于问题及时解决。</w:t>
      </w:r>
    </w:p>
    <w:p/>
    <w:p>
      <w:pPr>
        <w:pStyle w:val="4"/>
      </w:pPr>
      <w:bookmarkStart w:id="22" w:name="_Toc526033178"/>
      <w:bookmarkStart w:id="23" w:name="_Toc527531705"/>
      <w:bookmarkStart w:id="24" w:name="_Toc9517"/>
      <w:r>
        <w:rPr>
          <w:rFonts w:hint="eastAsia"/>
          <w:lang w:val="en-US" w:eastAsia="zh-CN"/>
        </w:rPr>
        <w:t>7.2.4</w:t>
      </w:r>
      <w:r>
        <w:rPr>
          <w:rFonts w:hint="eastAsia"/>
        </w:rPr>
        <w:t>沟通时间</w:t>
      </w:r>
      <w:r>
        <w:t>安排</w:t>
      </w:r>
      <w:bookmarkEnd w:id="22"/>
      <w:bookmarkEnd w:id="23"/>
      <w:bookmarkEnd w:id="24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每周例会</w:t>
      </w:r>
    </w:p>
    <w:p>
      <w:pPr>
        <w:ind w:left="840"/>
      </w:pPr>
      <w:r>
        <w:rPr>
          <w:rFonts w:hint="eastAsia"/>
        </w:rPr>
        <w:t>每周周一</w:t>
      </w:r>
      <w:r>
        <w:t>下午</w:t>
      </w:r>
      <w:r>
        <w:rPr>
          <w:rFonts w:hint="eastAsia"/>
        </w:rPr>
        <w:t>17:00</w:t>
      </w:r>
      <w:r>
        <w:t>~17</w:t>
      </w:r>
      <w:r>
        <w:rPr>
          <w:rFonts w:hint="eastAsia"/>
        </w:rPr>
        <w:t>:30进行</w:t>
      </w:r>
      <w:r>
        <w:t>，并有陈伟峰录音以及会议纪要的编写，由诸葛志</w:t>
      </w:r>
      <w:r>
        <w:rPr>
          <w:rFonts w:hint="eastAsia"/>
        </w:rPr>
        <w:t>相</w:t>
      </w:r>
      <w:r>
        <w:t>审阅。</w:t>
      </w:r>
    </w:p>
    <w:p>
      <w:pPr>
        <w:numPr>
          <w:ilvl w:val="0"/>
          <w:numId w:val="8"/>
        </w:numPr>
      </w:pPr>
      <w:r>
        <w:rPr>
          <w:rFonts w:hint="eastAsia"/>
        </w:rPr>
        <w:t>每天交流</w:t>
      </w:r>
    </w:p>
    <w:p>
      <w:pPr>
        <w:ind w:left="840"/>
        <w:rPr>
          <w:rFonts w:hint="eastAsia"/>
        </w:rPr>
      </w:pPr>
      <w:r>
        <w:rPr>
          <w:rFonts w:hint="eastAsia"/>
        </w:rPr>
        <w:t>每天</w:t>
      </w:r>
      <w:r>
        <w:t>项目</w:t>
      </w:r>
      <w:r>
        <w:rPr>
          <w:rFonts w:hint="eastAsia"/>
        </w:rPr>
        <w:t>组成</w:t>
      </w:r>
      <w:r>
        <w:t>人员用微信来进行讨论，了解项目的进度，交流所遇到的</w:t>
      </w:r>
      <w:r>
        <w:rPr>
          <w:rFonts w:hint="eastAsia"/>
        </w:rPr>
        <w:t>困难</w:t>
      </w:r>
      <w:r>
        <w:t>并及时解决</w:t>
      </w:r>
      <w:r>
        <w:rPr>
          <w:rFonts w:hint="eastAsia"/>
        </w:rPr>
        <w:t>。</w:t>
      </w:r>
    </w:p>
    <w:p>
      <w:pPr>
        <w:ind w:left="840"/>
      </w:pPr>
    </w:p>
    <w:p>
      <w:pPr>
        <w:pStyle w:val="4"/>
      </w:pPr>
      <w:bookmarkStart w:id="25" w:name="_Toc526033179"/>
      <w:bookmarkStart w:id="26" w:name="_Toc527531706"/>
      <w:bookmarkStart w:id="27" w:name="_Toc24824"/>
      <w:r>
        <w:rPr>
          <w:rFonts w:hint="eastAsia"/>
          <w:lang w:val="en-US" w:eastAsia="zh-CN"/>
        </w:rPr>
        <w:t>7.2.5</w:t>
      </w:r>
      <w:r>
        <w:rPr>
          <w:rFonts w:hint="eastAsia"/>
        </w:rPr>
        <w:t>沟通计划</w:t>
      </w:r>
      <w:r>
        <w:t>维护</w:t>
      </w:r>
      <w:bookmarkEnd w:id="25"/>
      <w:bookmarkEnd w:id="26"/>
      <w:bookmarkEnd w:id="27"/>
    </w:p>
    <w:p>
      <w:pPr>
        <w:rPr>
          <w:rFonts w:hint="eastAsia"/>
        </w:rPr>
      </w:pPr>
      <w:r>
        <w:tab/>
      </w:r>
      <w:r>
        <w:rPr>
          <w:rFonts w:hint="eastAsia"/>
        </w:rPr>
        <w:t>制定</w:t>
      </w:r>
      <w:r>
        <w:t>项目成员的联系方式，若在每周例会的时候有成员不能到场，就要改变例会的时间，由负责人通知到位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5AC56"/>
    <w:multiLevelType w:val="singleLevel"/>
    <w:tmpl w:val="BBC5AC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B88EE65"/>
    <w:multiLevelType w:val="singleLevel"/>
    <w:tmpl w:val="CB88EE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D561779"/>
    <w:multiLevelType w:val="multilevel"/>
    <w:tmpl w:val="1D56177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4B27AC"/>
    <w:multiLevelType w:val="multilevel"/>
    <w:tmpl w:val="204B27AC"/>
    <w:lvl w:ilvl="0" w:tentative="0">
      <w:start w:val="1"/>
      <w:numFmt w:val="decimal"/>
      <w:lvlText w:val="%1"/>
      <w:lvlJc w:val="left"/>
      <w:rPr>
        <w:rFonts w:hint="default" w:ascii="宋体" w:hAnsi="宋体" w:eastAsia="宋体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392A5297"/>
    <w:multiLevelType w:val="multilevel"/>
    <w:tmpl w:val="392A529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AD4878"/>
    <w:multiLevelType w:val="multilevel"/>
    <w:tmpl w:val="45AD4878"/>
    <w:lvl w:ilvl="0" w:tentative="0">
      <w:start w:val="1"/>
      <w:numFmt w:val="decimal"/>
      <w:lvlText w:val="%1"/>
      <w:lvlJc w:val="left"/>
      <w:rPr>
        <w:rFonts w:hint="default" w:ascii="宋体" w:hAnsi="宋体" w:eastAsia="宋体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6">
    <w:nsid w:val="556FFCA2"/>
    <w:multiLevelType w:val="singleLevel"/>
    <w:tmpl w:val="556FFCA2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7">
    <w:nsid w:val="58230E0F"/>
    <w:multiLevelType w:val="multilevel"/>
    <w:tmpl w:val="58230E0F"/>
    <w:lvl w:ilvl="0" w:tentative="0">
      <w:start w:val="1"/>
      <w:numFmt w:val="decimal"/>
      <w:lvlText w:val="%1"/>
      <w:lvlJc w:val="left"/>
      <w:rPr>
        <w:rFonts w:hint="default" w:ascii="宋体" w:hAnsi="宋体" w:eastAsia="宋体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D13A3"/>
    <w:rsid w:val="393D13A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7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ye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2018-10-20T12:55:00Z</dcterms:created>
  <dc:creator>Foyer</dc:creator>
  <cp:lastModifiedBy>Foyer</cp:lastModifiedBy>
  <dcterms:modified xsi:type="dcterms:W3CDTF">2018-10-20T14:53:32Z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