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89E" w:rsidRDefault="00561D3F">
      <w:pPr>
        <w:spacing w:after="63" w:line="240" w:lineRule="auto"/>
        <w:ind w:left="-5" w:right="-15" w:hanging="10"/>
      </w:pPr>
      <w:r>
        <w:rPr>
          <w:rFonts w:ascii="Arial" w:eastAsia="Arial" w:hAnsi="Arial" w:cs="Arial"/>
        </w:rPr>
        <w:t xml:space="preserve">                                                        </w:t>
      </w:r>
      <w:r>
        <w:rPr>
          <w:b/>
          <w:sz w:val="24"/>
        </w:rPr>
        <w:t xml:space="preserve">Project Design Phase </w:t>
      </w:r>
    </w:p>
    <w:p w:rsidR="0010289E" w:rsidRDefault="00561D3F">
      <w:pPr>
        <w:spacing w:after="63" w:line="240" w:lineRule="auto"/>
        <w:ind w:left="-5" w:right="-15" w:hanging="10"/>
      </w:pPr>
      <w:r>
        <w:rPr>
          <w:b/>
          <w:sz w:val="24"/>
        </w:rPr>
        <w:t xml:space="preserve">                                                         Solution Architecture </w:t>
      </w:r>
    </w:p>
    <w:p w:rsidR="0010289E" w:rsidRDefault="00561D3F">
      <w:pPr>
        <w:spacing w:after="25"/>
        <w:jc w:val="center"/>
      </w:pPr>
      <w:r>
        <w:rPr>
          <w:b/>
        </w:rPr>
        <w:t xml:space="preserve"> </w:t>
      </w:r>
    </w:p>
    <w:tbl>
      <w:tblPr>
        <w:tblStyle w:val="TableGrid"/>
        <w:tblW w:w="9020" w:type="dxa"/>
        <w:tblInd w:w="10" w:type="dxa"/>
        <w:tblCellMar>
          <w:top w:w="56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20"/>
      </w:tblGrid>
      <w:tr w:rsidR="0010289E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289E" w:rsidRDefault="00561D3F">
            <w:r>
              <w:t xml:space="preserve">Date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289E" w:rsidRDefault="00561D3F">
            <w:pPr>
              <w:ind w:left="15"/>
            </w:pPr>
            <w:r>
              <w:t>20</w:t>
            </w:r>
            <w:r>
              <w:t xml:space="preserve">February 2025 </w:t>
            </w:r>
          </w:p>
        </w:tc>
      </w:tr>
      <w:tr w:rsidR="0010289E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289E" w:rsidRDefault="00561D3F">
            <w:r>
              <w:t xml:space="preserve">Team ID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289E" w:rsidRDefault="00561D3F">
            <w:pPr>
              <w:ind w:left="15"/>
            </w:pPr>
            <w:r>
              <w:t xml:space="preserve"> 147633</w:t>
            </w:r>
          </w:p>
        </w:tc>
      </w:tr>
      <w:tr w:rsidR="0010289E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289E" w:rsidRDefault="00561D3F">
            <w:r>
              <w:t xml:space="preserve">Project Name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289E" w:rsidRDefault="00561D3F">
            <w:pPr>
              <w:ind w:left="15"/>
            </w:pPr>
            <w:r>
              <w:t xml:space="preserve">Rhythmic Tunes </w:t>
            </w:r>
          </w:p>
        </w:tc>
      </w:tr>
      <w:tr w:rsidR="0010289E">
        <w:trPr>
          <w:trHeight w:val="32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289E" w:rsidRDefault="00561D3F">
            <w:r>
              <w:t xml:space="preserve">Maximum Marks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289E" w:rsidRDefault="00561D3F">
            <w:pPr>
              <w:ind w:left="15"/>
            </w:pPr>
            <w:r>
              <w:rPr>
                <w:sz w:val="24"/>
              </w:rPr>
              <w:t xml:space="preserve">4 Marks </w:t>
            </w:r>
          </w:p>
        </w:tc>
      </w:tr>
    </w:tbl>
    <w:p w:rsidR="0010289E" w:rsidRDefault="00561D3F">
      <w:pPr>
        <w:spacing w:after="216" w:line="240" w:lineRule="auto"/>
      </w:pPr>
      <w:r>
        <w:rPr>
          <w:b/>
        </w:rPr>
        <w:t xml:space="preserve"> </w:t>
      </w:r>
    </w:p>
    <w:p w:rsidR="0010289E" w:rsidRDefault="00561D3F">
      <w:pPr>
        <w:pStyle w:val="Heading1"/>
      </w:pPr>
      <w:r>
        <w:t xml:space="preserve">Solution Architecture: </w:t>
      </w:r>
    </w:p>
    <w:p w:rsidR="0010289E" w:rsidRDefault="00561D3F">
      <w:pPr>
        <w:spacing w:after="414" w:line="234" w:lineRule="auto"/>
      </w:pPr>
      <w:r>
        <w:rPr>
          <w:rFonts w:ascii="Arial" w:eastAsia="Arial" w:hAnsi="Arial" w:cs="Arial"/>
        </w:rPr>
        <w:t xml:space="preserve">The solution architecture for </w:t>
      </w:r>
      <w:proofErr w:type="spellStart"/>
      <w:r>
        <w:rPr>
          <w:rFonts w:ascii="Arial" w:eastAsia="Arial" w:hAnsi="Arial" w:cs="Arial"/>
          <w:b/>
        </w:rPr>
        <w:t>HarmonyStream</w:t>
      </w:r>
      <w:proofErr w:type="spellEnd"/>
      <w:r>
        <w:rPr>
          <w:rFonts w:ascii="Arial" w:eastAsia="Arial" w:hAnsi="Arial" w:cs="Arial"/>
        </w:rPr>
        <w:t xml:space="preserve">, the Rhythmic Tunes Application, ensures a </w:t>
      </w:r>
      <w:r>
        <w:rPr>
          <w:rFonts w:ascii="Arial" w:eastAsia="Arial" w:hAnsi="Arial" w:cs="Arial"/>
          <w:b/>
        </w:rPr>
        <w:t>scalable, high-performance, and immersive platform</w:t>
      </w:r>
      <w:r>
        <w:rPr>
          <w:rFonts w:ascii="Arial" w:eastAsia="Arial" w:hAnsi="Arial" w:cs="Arial"/>
        </w:rPr>
        <w:t xml:space="preserve"> for discovering, streaming, and organizing music across genres, artists, and personalized play</w:t>
      </w:r>
      <w:r>
        <w:rPr>
          <w:rFonts w:ascii="Arial" w:eastAsia="Arial" w:hAnsi="Arial" w:cs="Arial"/>
        </w:rPr>
        <w:t xml:space="preserve">lists. The architecture prioritizes seamless audio delivery, real-time recommendations, and cross-device synchronization to enhance user engagement. </w:t>
      </w:r>
    </w:p>
    <w:p w:rsidR="0010289E" w:rsidRDefault="00561D3F">
      <w:pPr>
        <w:numPr>
          <w:ilvl w:val="0"/>
          <w:numId w:val="1"/>
        </w:numPr>
        <w:spacing w:after="188" w:line="237" w:lineRule="auto"/>
        <w:ind w:right="-15" w:hanging="360"/>
      </w:pPr>
      <w:r>
        <w:rPr>
          <w:rFonts w:ascii="Arial" w:eastAsia="Arial" w:hAnsi="Arial" w:cs="Arial"/>
          <w:sz w:val="24"/>
        </w:rPr>
        <w:t xml:space="preserve">Find the best tech solution to solve existing business problems. </w:t>
      </w:r>
    </w:p>
    <w:p w:rsidR="0010289E" w:rsidRDefault="00561D3F">
      <w:pPr>
        <w:numPr>
          <w:ilvl w:val="0"/>
          <w:numId w:val="1"/>
        </w:numPr>
        <w:spacing w:after="188" w:line="237" w:lineRule="auto"/>
        <w:ind w:right="-15" w:hanging="360"/>
      </w:pPr>
      <w:r>
        <w:rPr>
          <w:rFonts w:ascii="Arial" w:eastAsia="Arial" w:hAnsi="Arial" w:cs="Arial"/>
          <w:sz w:val="24"/>
        </w:rPr>
        <w:t>Describe the structure, characteristics,</w:t>
      </w:r>
      <w:r>
        <w:rPr>
          <w:rFonts w:ascii="Arial" w:eastAsia="Arial" w:hAnsi="Arial" w:cs="Arial"/>
          <w:sz w:val="24"/>
        </w:rPr>
        <w:t xml:space="preserve"> behavior, and other aspects of the software to project stakeholders. </w:t>
      </w:r>
    </w:p>
    <w:p w:rsidR="0010289E" w:rsidRDefault="00561D3F">
      <w:pPr>
        <w:numPr>
          <w:ilvl w:val="0"/>
          <w:numId w:val="1"/>
        </w:numPr>
        <w:spacing w:after="188" w:line="237" w:lineRule="auto"/>
        <w:ind w:right="-15" w:hanging="360"/>
      </w:pPr>
      <w:r>
        <w:rPr>
          <w:rFonts w:ascii="Arial" w:eastAsia="Arial" w:hAnsi="Arial" w:cs="Arial"/>
          <w:sz w:val="24"/>
        </w:rPr>
        <w:t xml:space="preserve">Define features, development phases, and solution requirements. </w:t>
      </w:r>
    </w:p>
    <w:p w:rsidR="0010289E" w:rsidRDefault="00561D3F">
      <w:pPr>
        <w:numPr>
          <w:ilvl w:val="0"/>
          <w:numId w:val="1"/>
        </w:numPr>
        <w:spacing w:after="188" w:line="237" w:lineRule="auto"/>
        <w:ind w:right="-15" w:hanging="360"/>
      </w:pPr>
      <w:r>
        <w:rPr>
          <w:rFonts w:ascii="Arial" w:eastAsia="Arial" w:hAnsi="Arial" w:cs="Arial"/>
          <w:sz w:val="24"/>
        </w:rPr>
        <w:t xml:space="preserve">Provide specifications according to which the solution is defined, managed, and delivered. </w:t>
      </w:r>
    </w:p>
    <w:p w:rsidR="0010289E" w:rsidRDefault="00561D3F">
      <w:pPr>
        <w:spacing w:after="216" w:line="240" w:lineRule="auto"/>
      </w:pPr>
      <w:r>
        <w:rPr>
          <w:b/>
        </w:rPr>
        <w:t xml:space="preserve"> </w:t>
      </w:r>
    </w:p>
    <w:p w:rsidR="0010289E" w:rsidRDefault="00561D3F">
      <w:pPr>
        <w:pStyle w:val="Heading1"/>
      </w:pPr>
      <w:r>
        <w:t>Example - Solution Archite</w:t>
      </w:r>
      <w:r>
        <w:t>cture Diagram</w:t>
      </w:r>
      <w:r>
        <w:rPr>
          <w:rFonts w:ascii="Calibri" w:eastAsia="Calibri" w:hAnsi="Calibri" w:cs="Calibri"/>
          <w:sz w:val="22"/>
        </w:rPr>
        <w:t xml:space="preserve">:  </w:t>
      </w:r>
    </w:p>
    <w:p w:rsidR="0010289E" w:rsidRDefault="00561D3F">
      <w:pPr>
        <w:spacing w:after="195" w:line="240" w:lineRule="auto"/>
      </w:pPr>
      <w:r>
        <w:rPr>
          <w:b/>
        </w:rPr>
        <w:t xml:space="preserve"> </w:t>
      </w:r>
    </w:p>
    <w:p w:rsidR="0010289E" w:rsidRDefault="00561D3F">
      <w:pPr>
        <w:spacing w:after="288" w:line="240" w:lineRule="auto"/>
        <w:jc w:val="right"/>
      </w:pPr>
      <w:r>
        <w:rPr>
          <w:noProof/>
        </w:rPr>
        <w:lastRenderedPageBreak/>
        <w:drawing>
          <wp:inline distT="0" distB="0" distL="0" distR="0">
            <wp:extent cx="5943600" cy="2486025"/>
            <wp:effectExtent l="0" t="0" r="0" b="0"/>
            <wp:docPr id="674" name="Picture 6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" name="Picture 67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10289E" w:rsidRDefault="00561D3F">
      <w:pPr>
        <w:spacing w:line="240" w:lineRule="auto"/>
      </w:pPr>
      <w:r>
        <w:rPr>
          <w:rFonts w:ascii="Arial" w:eastAsia="Arial" w:hAnsi="Arial" w:cs="Arial"/>
        </w:rPr>
        <w:t xml:space="preserve"> </w:t>
      </w:r>
      <w:bookmarkStart w:id="0" w:name="_GoBack"/>
      <w:bookmarkEnd w:id="0"/>
    </w:p>
    <w:sectPr w:rsidR="0010289E">
      <w:pgSz w:w="12240" w:h="15840"/>
      <w:pgMar w:top="1440" w:right="141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F6BAA"/>
    <w:multiLevelType w:val="hybridMultilevel"/>
    <w:tmpl w:val="314EE8F2"/>
    <w:lvl w:ilvl="0" w:tplc="3104B19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024236">
      <w:start w:val="1"/>
      <w:numFmt w:val="bullet"/>
      <w:lvlText w:val="o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5A94F4">
      <w:start w:val="1"/>
      <w:numFmt w:val="bullet"/>
      <w:lvlText w:val="▪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DAB9AA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BA9C0C">
      <w:start w:val="1"/>
      <w:numFmt w:val="bullet"/>
      <w:lvlText w:val="o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284342">
      <w:start w:val="1"/>
      <w:numFmt w:val="bullet"/>
      <w:lvlText w:val="▪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2829A0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0E427A">
      <w:start w:val="1"/>
      <w:numFmt w:val="bullet"/>
      <w:lvlText w:val="o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B46184">
      <w:start w:val="1"/>
      <w:numFmt w:val="bullet"/>
      <w:lvlText w:val="▪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89E"/>
    <w:rsid w:val="0010289E"/>
    <w:rsid w:val="0056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0ED8BC-8D0C-4F03-9B6E-55F422A29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19" w:line="289" w:lineRule="auto"/>
      <w:ind w:left="-5" w:right="-15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</dc:title>
  <dc:subject/>
  <dc:creator>user</dc:creator>
  <cp:keywords/>
  <cp:lastModifiedBy>user</cp:lastModifiedBy>
  <cp:revision>2</cp:revision>
  <dcterms:created xsi:type="dcterms:W3CDTF">2025-03-10T07:28:00Z</dcterms:created>
  <dcterms:modified xsi:type="dcterms:W3CDTF">2025-03-10T07:28:00Z</dcterms:modified>
</cp:coreProperties>
</file>