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Feedback Report</w:t>
      </w:r>
    </w:p>
    <w:p>
      <w:pPr>
        <w:pStyle w:val="Heading1"/>
      </w:pPr>
      <w:r>
        <w:t>Type</w:t>
      </w:r>
    </w:p>
    <w:p>
      <w:r>
        <w:t>FEEDBACK</w:t>
      </w:r>
    </w:p>
    <w:p>
      <w:pPr>
        <w:pStyle w:val="Heading1"/>
      </w:pPr>
      <w:r>
        <w:t>Agent Name</w:t>
      </w:r>
    </w:p>
    <w:p/>
    <w:p>
      <w:pPr>
        <w:pStyle w:val="Heading1"/>
      </w:pPr>
      <w:r>
        <w:t>Overall Performance</w:t>
      </w:r>
    </w:p>
    <w:p>
      <w:r>
        <w:t>Outstanding work maintaining perfect compliance standards with a 100% pass rate across all evaluated criteria.</w:t>
      </w:r>
    </w:p>
    <w:p>
      <w:pPr>
        <w:pStyle w:val="Heading1"/>
      </w:pPr>
      <w:r>
        <w:t>Strengths</w:t>
      </w:r>
    </w:p>
    <w:p>
      <w:pPr>
        <w:pStyle w:val="ListBullet"/>
      </w:pPr>
      <w:r>
        <w:t>Demonstrated complete adherence to all quality and compliance requirements</w:t>
      </w:r>
    </w:p>
    <w:p>
      <w:pPr>
        <w:pStyle w:val="ListBullet"/>
      </w:pPr>
      <w:r>
        <w:t>Maintained professional standards throughout the entire interaction</w:t>
      </w:r>
    </w:p>
    <w:p>
      <w:pPr>
        <w:pStyle w:val="ListBullet"/>
      </w:pPr>
      <w:r>
        <w:t>Executed the process without any procedural errors or deviations</w:t>
      </w:r>
    </w:p>
    <w:p>
      <w:pPr>
        <w:pStyle w:val="Heading1"/>
      </w:pPr>
      <w:r>
        <w:t>Keep Doing</w:t>
      </w:r>
    </w:p>
    <w:p>
      <w:pPr>
        <w:pStyle w:val="ListBullet"/>
      </w:pPr>
      <w:r>
        <w:t>Continue following established protocols with precision</w:t>
      </w:r>
    </w:p>
    <w:p>
      <w:pPr>
        <w:pStyle w:val="ListBullet"/>
      </w:pPr>
      <w:r>
        <w:t>Maintain the high level of attention to detail that prevented any compliance issues</w:t>
      </w:r>
    </w:p>
    <w:p>
      <w:pPr>
        <w:pStyle w:val="ListBullet"/>
      </w:pPr>
      <w:r>
        <w:t>Keep delivering consistent, error-free service on every call</w:t>
      </w:r>
    </w:p>
    <w:p>
      <w:pPr>
        <w:pStyle w:val="Heading1"/>
      </w:pPr>
      <w:r>
        <w:t>Encouragement</w:t>
      </w:r>
    </w:p>
    <w:p>
      <w:r>
        <w:t>Your flawless execution sets an excellent example for the team—keep up this exceptional standard of performance!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