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CB00A" w14:textId="76BD96CB" w:rsidR="00D82B0A" w:rsidRPr="00195DDF" w:rsidRDefault="00190001" w:rsidP="00195DDF">
      <w:pPr>
        <w:pStyle w:val="Title"/>
        <w:rPr>
          <w:b/>
          <w:bCs/>
        </w:rPr>
      </w:pPr>
      <w:r w:rsidRPr="00195DDF">
        <w:rPr>
          <w:b/>
          <w:bCs/>
        </w:rPr>
        <w:t xml:space="preserve">Comprehensive Exploratory Data Analysis of Global Trends Using </w:t>
      </w:r>
      <w:proofErr w:type="spellStart"/>
      <w:r w:rsidRPr="00195DDF">
        <w:rPr>
          <w:b/>
          <w:bCs/>
        </w:rPr>
        <w:t>Gapminder</w:t>
      </w:r>
      <w:proofErr w:type="spellEnd"/>
      <w:r w:rsidRPr="00195DDF">
        <w:rPr>
          <w:b/>
          <w:bCs/>
        </w:rPr>
        <w:t xml:space="preserve"> </w:t>
      </w:r>
    </w:p>
    <w:p w14:paraId="34EA2821" w14:textId="77777777" w:rsidR="00D82B0A" w:rsidRDefault="00D82B0A" w:rsidP="00195DDF">
      <w:pPr>
        <w:rPr>
          <w:rFonts w:cstheme="minorHAnsi"/>
          <w:b/>
          <w:bCs/>
          <w:sz w:val="24"/>
          <w:szCs w:val="24"/>
        </w:rPr>
      </w:pPr>
    </w:p>
    <w:p w14:paraId="13BE4B86" w14:textId="77777777" w:rsidR="00195DDF" w:rsidRPr="00195DDF" w:rsidRDefault="00195DDF" w:rsidP="00195DDF">
      <w:pPr>
        <w:rPr>
          <w:rFonts w:cstheme="minorHAnsi"/>
          <w:b/>
          <w:bCs/>
          <w:sz w:val="24"/>
          <w:szCs w:val="24"/>
        </w:rPr>
      </w:pPr>
    </w:p>
    <w:p w14:paraId="1612522F" w14:textId="77777777" w:rsidR="00D82B0A" w:rsidRPr="00195DDF" w:rsidRDefault="00D82B0A" w:rsidP="00195DDF">
      <w:pPr>
        <w:rPr>
          <w:b/>
          <w:bCs/>
          <w:color w:val="000000" w:themeColor="text1"/>
          <w:sz w:val="24"/>
          <w:szCs w:val="24"/>
        </w:rPr>
      </w:pPr>
      <w:r w:rsidRPr="00195DDF">
        <w:rPr>
          <w:b/>
          <w:bCs/>
          <w:color w:val="000000" w:themeColor="text1"/>
          <w:sz w:val="24"/>
          <w:szCs w:val="24"/>
        </w:rPr>
        <w:t>Problem Statement: </w:t>
      </w:r>
    </w:p>
    <w:p w14:paraId="57E78088" w14:textId="49122D98" w:rsidR="00D82B0A" w:rsidRDefault="00D82B0A" w:rsidP="00195DDF">
      <w:pPr>
        <w:rPr>
          <w:rFonts w:cstheme="minorHAnsi"/>
          <w:sz w:val="24"/>
          <w:szCs w:val="24"/>
        </w:rPr>
      </w:pPr>
      <w:r w:rsidRPr="00195DDF">
        <w:rPr>
          <w:rFonts w:cstheme="minorHAnsi"/>
          <w:sz w:val="24"/>
          <w:szCs w:val="24"/>
        </w:rPr>
        <w:t xml:space="preserve">The modern world is shaped by complex dynamics in population, health, and economics, making understanding these trends vital for informed policy-making. </w:t>
      </w:r>
      <w:r w:rsidR="003355A1" w:rsidRPr="00195DDF">
        <w:rPr>
          <w:rFonts w:cstheme="minorHAnsi"/>
          <w:sz w:val="24"/>
          <w:szCs w:val="24"/>
        </w:rPr>
        <w:t>Global Trends</w:t>
      </w:r>
      <w:r w:rsidRPr="00195DDF">
        <w:rPr>
          <w:rFonts w:cstheme="minorHAnsi"/>
          <w:sz w:val="24"/>
          <w:szCs w:val="24"/>
        </w:rPr>
        <w:t xml:space="preserve">, a leading analytics firm, is dedicated to deciphering these patterns through a comprehensive analysis of the </w:t>
      </w:r>
      <w:proofErr w:type="spellStart"/>
      <w:r w:rsidRPr="00195DDF">
        <w:rPr>
          <w:rFonts w:cstheme="minorHAnsi"/>
          <w:sz w:val="24"/>
          <w:szCs w:val="24"/>
        </w:rPr>
        <w:t>Gapminder</w:t>
      </w:r>
      <w:proofErr w:type="spellEnd"/>
      <w:r w:rsidRPr="00195DDF">
        <w:rPr>
          <w:rFonts w:cstheme="minorHAnsi"/>
          <w:sz w:val="24"/>
          <w:szCs w:val="24"/>
        </w:rPr>
        <w:t xml:space="preserve"> dataset. Your role in this project is to conduct an in-depth Exploratory Data Analysis (EDA), uncovering the intricate relationships between demographic changes, economic development, and health advancements over recent decades.</w:t>
      </w:r>
    </w:p>
    <w:p w14:paraId="0C79A800" w14:textId="77777777" w:rsidR="00195DDF" w:rsidRDefault="00195DDF" w:rsidP="00195DDF">
      <w:pPr>
        <w:rPr>
          <w:rFonts w:cstheme="minorHAnsi"/>
          <w:sz w:val="24"/>
          <w:szCs w:val="24"/>
        </w:rPr>
      </w:pPr>
    </w:p>
    <w:p w14:paraId="47C972BF" w14:textId="77777777" w:rsidR="00195DDF" w:rsidRPr="00195DDF" w:rsidRDefault="00195DDF" w:rsidP="00195DDF">
      <w:pPr>
        <w:rPr>
          <w:rFonts w:cstheme="minorHAnsi"/>
          <w:sz w:val="24"/>
          <w:szCs w:val="24"/>
        </w:rPr>
      </w:pPr>
    </w:p>
    <w:p w14:paraId="7272B263" w14:textId="77777777" w:rsidR="00D82B0A" w:rsidRPr="00195DDF" w:rsidRDefault="00D82B0A" w:rsidP="00195DDF">
      <w:pPr>
        <w:rPr>
          <w:rFonts w:cstheme="minorHAnsi"/>
          <w:b/>
          <w:bCs/>
          <w:sz w:val="24"/>
          <w:szCs w:val="24"/>
        </w:rPr>
      </w:pPr>
      <w:r w:rsidRPr="00195DDF">
        <w:rPr>
          <w:rFonts w:cstheme="minorHAnsi"/>
          <w:b/>
          <w:bCs/>
          <w:sz w:val="24"/>
          <w:szCs w:val="24"/>
        </w:rPr>
        <w:t>Objectives:</w:t>
      </w:r>
    </w:p>
    <w:p w14:paraId="611E6E65" w14:textId="6406FD24" w:rsidR="00016B8F" w:rsidRPr="00B434B8" w:rsidRDefault="00D82B0A" w:rsidP="00195DDF">
      <w:pPr>
        <w:rPr>
          <w:rFonts w:cstheme="minorHAnsi"/>
          <w:b/>
          <w:bCs/>
          <w:sz w:val="24"/>
          <w:szCs w:val="24"/>
        </w:rPr>
      </w:pPr>
      <w:r w:rsidRPr="00B434B8">
        <w:rPr>
          <w:rFonts w:cstheme="minorHAnsi"/>
          <w:b/>
          <w:bCs/>
          <w:sz w:val="24"/>
          <w:szCs w:val="24"/>
        </w:rPr>
        <w:t xml:space="preserve">1. </w:t>
      </w:r>
      <w:r w:rsidRPr="00B434B8">
        <w:rPr>
          <w:rFonts w:cstheme="minorHAnsi"/>
          <w:b/>
          <w:bCs/>
          <w:sz w:val="24"/>
          <w:szCs w:val="24"/>
        </w:rPr>
        <w:t>Load the dataset and display the first few rows. How many countries does the dataset have?</w:t>
      </w:r>
    </w:p>
    <w:p w14:paraId="242023CB" w14:textId="19FED529" w:rsidR="00D82B0A" w:rsidRPr="00195DDF" w:rsidRDefault="00D82B0A" w:rsidP="00195DDF">
      <w:pPr>
        <w:jc w:val="center"/>
        <w:rPr>
          <w:rFonts w:cstheme="minorHAnsi"/>
          <w:sz w:val="24"/>
          <w:szCs w:val="24"/>
        </w:rPr>
      </w:pPr>
      <w:r w:rsidRPr="00195DDF">
        <w:rPr>
          <w:rFonts w:cstheme="minorHAnsi"/>
          <w:sz w:val="24"/>
          <w:szCs w:val="24"/>
        </w:rPr>
        <w:drawing>
          <wp:inline distT="0" distB="0" distL="0" distR="0" wp14:anchorId="3029FAA6" wp14:editId="55816E52">
            <wp:extent cx="5401429" cy="1943371"/>
            <wp:effectExtent l="0" t="0" r="8890" b="0"/>
            <wp:docPr id="67029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4101" name=""/>
                    <pic:cNvPicPr/>
                  </pic:nvPicPr>
                  <pic:blipFill>
                    <a:blip r:embed="rId5"/>
                    <a:stretch>
                      <a:fillRect/>
                    </a:stretch>
                  </pic:blipFill>
                  <pic:spPr>
                    <a:xfrm>
                      <a:off x="0" y="0"/>
                      <a:ext cx="5401429" cy="1943371"/>
                    </a:xfrm>
                    <a:prstGeom prst="rect">
                      <a:avLst/>
                    </a:prstGeom>
                  </pic:spPr>
                </pic:pic>
              </a:graphicData>
            </a:graphic>
          </wp:inline>
        </w:drawing>
      </w:r>
    </w:p>
    <w:p w14:paraId="74254670" w14:textId="77777777" w:rsidR="00D82B0A" w:rsidRPr="00195DDF" w:rsidRDefault="00D82B0A" w:rsidP="00195DDF">
      <w:pPr>
        <w:rPr>
          <w:rFonts w:cstheme="minorHAnsi"/>
          <w:sz w:val="24"/>
          <w:szCs w:val="24"/>
        </w:rPr>
      </w:pPr>
    </w:p>
    <w:p w14:paraId="4F8BC732" w14:textId="6044516C" w:rsidR="00D82B0A" w:rsidRPr="00195DDF" w:rsidRDefault="00D82B0A" w:rsidP="00195DDF">
      <w:pPr>
        <w:rPr>
          <w:rFonts w:cstheme="minorHAnsi"/>
          <w:sz w:val="24"/>
          <w:szCs w:val="24"/>
        </w:rPr>
      </w:pPr>
      <w:r w:rsidRPr="00195DDF">
        <w:rPr>
          <w:rFonts w:cstheme="minorHAnsi"/>
          <w:b/>
          <w:bCs/>
          <w:sz w:val="24"/>
          <w:szCs w:val="24"/>
        </w:rPr>
        <w:t>Insight:</w:t>
      </w:r>
      <w:r w:rsidRPr="00195DDF">
        <w:rPr>
          <w:rFonts w:cstheme="minorHAnsi"/>
          <w:sz w:val="24"/>
          <w:szCs w:val="24"/>
        </w:rPr>
        <w:t xml:space="preserve"> The dataset contains information on 142 unique countries</w:t>
      </w:r>
      <w:r w:rsidR="00195DDF">
        <w:rPr>
          <w:rFonts w:cstheme="minorHAnsi"/>
          <w:sz w:val="24"/>
          <w:szCs w:val="24"/>
        </w:rPr>
        <w:t>.</w:t>
      </w:r>
    </w:p>
    <w:p w14:paraId="1C01A138" w14:textId="77777777" w:rsidR="00D82B0A" w:rsidRPr="00195DDF" w:rsidRDefault="00D82B0A" w:rsidP="00195DDF">
      <w:pPr>
        <w:rPr>
          <w:rFonts w:cstheme="minorHAnsi"/>
          <w:sz w:val="24"/>
          <w:szCs w:val="24"/>
        </w:rPr>
      </w:pPr>
    </w:p>
    <w:p w14:paraId="486217DC" w14:textId="77777777" w:rsidR="00195DDF" w:rsidRDefault="00195DDF" w:rsidP="00195DDF">
      <w:pPr>
        <w:rPr>
          <w:rFonts w:cstheme="minorHAnsi"/>
          <w:sz w:val="24"/>
          <w:szCs w:val="24"/>
        </w:rPr>
      </w:pPr>
    </w:p>
    <w:p w14:paraId="2FEE10DC" w14:textId="77777777" w:rsidR="00195DDF" w:rsidRDefault="00195DDF" w:rsidP="00195DDF">
      <w:pPr>
        <w:rPr>
          <w:rFonts w:cstheme="minorHAnsi"/>
          <w:sz w:val="24"/>
          <w:szCs w:val="24"/>
        </w:rPr>
      </w:pPr>
    </w:p>
    <w:p w14:paraId="192E22EE" w14:textId="77777777" w:rsidR="00195DDF" w:rsidRDefault="00195DDF" w:rsidP="00195DDF">
      <w:pPr>
        <w:rPr>
          <w:rFonts w:cstheme="minorHAnsi"/>
          <w:sz w:val="24"/>
          <w:szCs w:val="24"/>
        </w:rPr>
      </w:pPr>
    </w:p>
    <w:p w14:paraId="675C303E" w14:textId="5B0991E0" w:rsidR="00D82B0A" w:rsidRPr="00B434B8" w:rsidRDefault="00D82B0A" w:rsidP="00195DDF">
      <w:pPr>
        <w:rPr>
          <w:rFonts w:cstheme="minorHAnsi"/>
          <w:b/>
          <w:bCs/>
          <w:sz w:val="24"/>
          <w:szCs w:val="24"/>
        </w:rPr>
      </w:pPr>
      <w:r w:rsidRPr="00B434B8">
        <w:rPr>
          <w:rFonts w:cstheme="minorHAnsi"/>
          <w:b/>
          <w:bCs/>
          <w:sz w:val="24"/>
          <w:szCs w:val="24"/>
        </w:rPr>
        <w:lastRenderedPageBreak/>
        <w:t>2.</w:t>
      </w:r>
      <w:r w:rsidRPr="00B434B8">
        <w:rPr>
          <w:rFonts w:cstheme="minorHAnsi"/>
          <w:b/>
          <w:bCs/>
          <w:sz w:val="24"/>
          <w:szCs w:val="24"/>
        </w:rPr>
        <w:t>Create a pivot table that shows the average life expectancy for each continent and year. Index by 'continent', use 'year' as columns, and '</w:t>
      </w:r>
      <w:proofErr w:type="spellStart"/>
      <w:r w:rsidRPr="00B434B8">
        <w:rPr>
          <w:rFonts w:cstheme="minorHAnsi"/>
          <w:b/>
          <w:bCs/>
          <w:sz w:val="24"/>
          <w:szCs w:val="24"/>
        </w:rPr>
        <w:t>life_exp</w:t>
      </w:r>
      <w:proofErr w:type="spellEnd"/>
      <w:r w:rsidRPr="00B434B8">
        <w:rPr>
          <w:rFonts w:cstheme="minorHAnsi"/>
          <w:b/>
          <w:bCs/>
          <w:sz w:val="24"/>
          <w:szCs w:val="24"/>
        </w:rPr>
        <w:t>' as values.</w:t>
      </w:r>
    </w:p>
    <w:p w14:paraId="3147BCF7" w14:textId="77777777" w:rsidR="00B434B8" w:rsidRDefault="00B434B8" w:rsidP="00195DDF">
      <w:pPr>
        <w:rPr>
          <w:rFonts w:cstheme="minorHAnsi"/>
          <w:sz w:val="24"/>
          <w:szCs w:val="24"/>
        </w:rPr>
      </w:pPr>
    </w:p>
    <w:p w14:paraId="7F8F3228" w14:textId="4881C1EC" w:rsidR="00195DDF" w:rsidRPr="00195DDF" w:rsidRDefault="00195DDF" w:rsidP="00195DDF">
      <w:pPr>
        <w:jc w:val="center"/>
        <w:rPr>
          <w:rFonts w:cstheme="minorHAnsi"/>
          <w:b/>
          <w:bCs/>
          <w:sz w:val="24"/>
          <w:szCs w:val="24"/>
        </w:rPr>
      </w:pPr>
      <w:r>
        <w:rPr>
          <w:rFonts w:cstheme="minorHAnsi"/>
          <w:b/>
          <w:bCs/>
          <w:sz w:val="24"/>
          <w:szCs w:val="24"/>
        </w:rPr>
        <w:t xml:space="preserve">Pivot Table </w:t>
      </w:r>
    </w:p>
    <w:p w14:paraId="0AEFF417" w14:textId="37F479AC" w:rsidR="00D82B0A" w:rsidRPr="00195DDF" w:rsidRDefault="00D82B0A" w:rsidP="00195DDF">
      <w:pPr>
        <w:jc w:val="center"/>
        <w:rPr>
          <w:rFonts w:cstheme="minorHAnsi"/>
          <w:sz w:val="24"/>
          <w:szCs w:val="24"/>
        </w:rPr>
      </w:pPr>
      <w:r w:rsidRPr="00195DDF">
        <w:rPr>
          <w:rFonts w:cstheme="minorHAnsi"/>
          <w:sz w:val="24"/>
          <w:szCs w:val="24"/>
        </w:rPr>
        <w:drawing>
          <wp:inline distT="0" distB="0" distL="0" distR="0" wp14:anchorId="0DC9C748" wp14:editId="6CFD5A64">
            <wp:extent cx="5731510" cy="1861185"/>
            <wp:effectExtent l="0" t="0" r="2540" b="5715"/>
            <wp:docPr id="156602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20568" name=""/>
                    <pic:cNvPicPr/>
                  </pic:nvPicPr>
                  <pic:blipFill>
                    <a:blip r:embed="rId6"/>
                    <a:stretch>
                      <a:fillRect/>
                    </a:stretch>
                  </pic:blipFill>
                  <pic:spPr>
                    <a:xfrm>
                      <a:off x="0" y="0"/>
                      <a:ext cx="5731510" cy="1861185"/>
                    </a:xfrm>
                    <a:prstGeom prst="rect">
                      <a:avLst/>
                    </a:prstGeom>
                  </pic:spPr>
                </pic:pic>
              </a:graphicData>
            </a:graphic>
          </wp:inline>
        </w:drawing>
      </w:r>
    </w:p>
    <w:p w14:paraId="641CE12F" w14:textId="77777777" w:rsidR="00B434B8" w:rsidRDefault="00B434B8" w:rsidP="00195DDF">
      <w:pPr>
        <w:rPr>
          <w:rFonts w:cstheme="minorHAnsi"/>
          <w:b/>
          <w:bCs/>
          <w:sz w:val="24"/>
          <w:szCs w:val="24"/>
        </w:rPr>
      </w:pPr>
    </w:p>
    <w:p w14:paraId="5CCCEEB6" w14:textId="1A525894" w:rsidR="00D82B0A" w:rsidRPr="00195DDF" w:rsidRDefault="00D82B0A" w:rsidP="00195DDF">
      <w:pPr>
        <w:rPr>
          <w:rFonts w:cstheme="minorHAnsi"/>
          <w:sz w:val="24"/>
          <w:szCs w:val="24"/>
        </w:rPr>
      </w:pPr>
      <w:r w:rsidRPr="00195DDF">
        <w:rPr>
          <w:rFonts w:cstheme="minorHAnsi"/>
          <w:b/>
          <w:bCs/>
          <w:sz w:val="24"/>
          <w:szCs w:val="24"/>
        </w:rPr>
        <w:t>Insight:</w:t>
      </w:r>
      <w:r w:rsidRPr="00195DDF">
        <w:rPr>
          <w:rFonts w:cstheme="minorHAnsi"/>
          <w:sz w:val="24"/>
          <w:szCs w:val="24"/>
        </w:rPr>
        <w:t xml:space="preserve"> Overall, life expectancy has improved across all continents from 1952 to 2007, reflecting global advancements in healthcare, economic development, and living conditions. However, disparities still exist, with continents like Africa lagging behind others, highlighting the need for continued efforts to address healthcare and socio-economic challenges.</w:t>
      </w:r>
    </w:p>
    <w:p w14:paraId="208504AB" w14:textId="77777777" w:rsidR="00D82B0A" w:rsidRPr="00195DDF" w:rsidRDefault="00D82B0A" w:rsidP="00195DDF">
      <w:pPr>
        <w:rPr>
          <w:rFonts w:cstheme="minorHAnsi"/>
          <w:sz w:val="24"/>
          <w:szCs w:val="24"/>
        </w:rPr>
      </w:pPr>
    </w:p>
    <w:p w14:paraId="4CA2C96E" w14:textId="3A3BFE7C" w:rsidR="00B434B8" w:rsidRDefault="00D82B0A" w:rsidP="00B434B8">
      <w:pPr>
        <w:rPr>
          <w:rFonts w:cstheme="minorHAnsi"/>
          <w:b/>
          <w:bCs/>
          <w:sz w:val="24"/>
          <w:szCs w:val="24"/>
        </w:rPr>
      </w:pPr>
      <w:r w:rsidRPr="00B434B8">
        <w:rPr>
          <w:rFonts w:cstheme="minorHAnsi"/>
          <w:b/>
          <w:bCs/>
          <w:sz w:val="24"/>
          <w:szCs w:val="24"/>
        </w:rPr>
        <w:t>3.</w:t>
      </w:r>
      <w:r w:rsidRPr="00B434B8">
        <w:rPr>
          <w:rFonts w:cstheme="minorHAnsi"/>
          <w:b/>
          <w:bCs/>
          <w:color w:val="000000"/>
          <w:sz w:val="24"/>
          <w:szCs w:val="24"/>
        </w:rPr>
        <w:t xml:space="preserve"> </w:t>
      </w:r>
      <w:r w:rsidRPr="00B434B8">
        <w:rPr>
          <w:rFonts w:cstheme="minorHAnsi"/>
          <w:b/>
          <w:bCs/>
          <w:sz w:val="24"/>
          <w:szCs w:val="24"/>
        </w:rPr>
        <w:t>Which countries had a GDP per capita higher than the 75th percentile in 2007?</w:t>
      </w:r>
    </w:p>
    <w:p w14:paraId="23B10F9B" w14:textId="77777777" w:rsidR="00B434B8" w:rsidRPr="00B434B8" w:rsidRDefault="00B434B8" w:rsidP="00B434B8">
      <w:pPr>
        <w:rPr>
          <w:rFonts w:cstheme="minorHAnsi"/>
          <w:b/>
          <w:bCs/>
          <w:sz w:val="24"/>
          <w:szCs w:val="24"/>
        </w:rPr>
      </w:pPr>
    </w:p>
    <w:p w14:paraId="71610D73" w14:textId="28291F4E" w:rsidR="00152F71" w:rsidRPr="00B434B8" w:rsidRDefault="00152F71" w:rsidP="00B434B8">
      <w:pPr>
        <w:ind w:left="360"/>
        <w:jc w:val="center"/>
        <w:rPr>
          <w:rFonts w:cstheme="minorHAnsi"/>
          <w:b/>
          <w:bCs/>
          <w:sz w:val="24"/>
          <w:szCs w:val="24"/>
        </w:rPr>
      </w:pPr>
      <w:r w:rsidRPr="00B434B8">
        <w:rPr>
          <w:rFonts w:cstheme="minorHAnsi"/>
          <w:b/>
          <w:bCs/>
          <w:sz w:val="24"/>
          <w:szCs w:val="24"/>
        </w:rPr>
        <w:t>75th percentile</w:t>
      </w:r>
      <w:r w:rsidRPr="00B434B8">
        <w:rPr>
          <w:rFonts w:cstheme="minorHAnsi"/>
          <w:b/>
          <w:bCs/>
          <w:sz w:val="24"/>
          <w:szCs w:val="24"/>
        </w:rPr>
        <w:t xml:space="preserve"> of </w:t>
      </w:r>
      <w:proofErr w:type="spellStart"/>
      <w:r w:rsidRPr="00B434B8">
        <w:rPr>
          <w:rFonts w:cstheme="minorHAnsi"/>
          <w:b/>
          <w:bCs/>
          <w:sz w:val="24"/>
          <w:szCs w:val="24"/>
        </w:rPr>
        <w:t>gdp_cap</w:t>
      </w:r>
      <w:proofErr w:type="spellEnd"/>
      <w:r w:rsidRPr="00B434B8">
        <w:rPr>
          <w:rFonts w:cstheme="minorHAnsi"/>
          <w:b/>
          <w:bCs/>
          <w:sz w:val="24"/>
          <w:szCs w:val="24"/>
        </w:rPr>
        <w:t xml:space="preserve"> in 2007 </w:t>
      </w:r>
      <w:r w:rsidR="00FF4837" w:rsidRPr="00B434B8">
        <w:rPr>
          <w:rFonts w:cstheme="minorHAnsi"/>
          <w:b/>
          <w:bCs/>
          <w:sz w:val="24"/>
          <w:szCs w:val="24"/>
        </w:rPr>
        <w:t xml:space="preserve">is </w:t>
      </w:r>
      <w:r w:rsidRPr="00B434B8">
        <w:rPr>
          <w:rFonts w:cstheme="minorHAnsi"/>
          <w:b/>
          <w:bCs/>
          <w:sz w:val="24"/>
          <w:szCs w:val="24"/>
        </w:rPr>
        <w:t>18008.84</w:t>
      </w:r>
    </w:p>
    <w:p w14:paraId="64C7A6CA" w14:textId="27141F10" w:rsidR="00152F71" w:rsidRPr="00195DDF" w:rsidRDefault="00152F71" w:rsidP="00195DDF">
      <w:pPr>
        <w:rPr>
          <w:rFonts w:cstheme="minorHAnsi"/>
          <w:b/>
          <w:bCs/>
          <w:color w:val="000000" w:themeColor="text1"/>
          <w:sz w:val="24"/>
          <w:szCs w:val="24"/>
        </w:rPr>
      </w:pPr>
      <w:r w:rsidRPr="00195DDF">
        <w:rPr>
          <w:rFonts w:cstheme="minorHAnsi"/>
          <w:b/>
          <w:bCs/>
          <w:color w:val="000000" w:themeColor="text1"/>
          <w:sz w:val="24"/>
          <w:szCs w:val="24"/>
        </w:rPr>
        <w:t>These countries represent the global economic performance in 2007, with a GDP per capita above 18,008.84.</w:t>
      </w:r>
    </w:p>
    <w:p w14:paraId="7D22AD9D" w14:textId="033F0D23" w:rsidR="00D82B0A" w:rsidRPr="00195DDF" w:rsidRDefault="00152F71" w:rsidP="00195DDF">
      <w:pPr>
        <w:jc w:val="center"/>
        <w:rPr>
          <w:rFonts w:cstheme="minorHAnsi"/>
          <w:sz w:val="24"/>
          <w:szCs w:val="24"/>
        </w:rPr>
      </w:pPr>
      <w:r w:rsidRPr="00195DDF">
        <w:rPr>
          <w:rFonts w:cstheme="minorHAnsi"/>
          <w:sz w:val="24"/>
          <w:szCs w:val="24"/>
        </w:rPr>
        <w:drawing>
          <wp:inline distT="0" distB="0" distL="0" distR="0" wp14:anchorId="0104E69F" wp14:editId="79A3887D">
            <wp:extent cx="5731510" cy="1424305"/>
            <wp:effectExtent l="0" t="0" r="2540" b="4445"/>
            <wp:docPr id="14366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6655" name=""/>
                    <pic:cNvPicPr/>
                  </pic:nvPicPr>
                  <pic:blipFill>
                    <a:blip r:embed="rId7"/>
                    <a:stretch>
                      <a:fillRect/>
                    </a:stretch>
                  </pic:blipFill>
                  <pic:spPr>
                    <a:xfrm>
                      <a:off x="0" y="0"/>
                      <a:ext cx="5731510" cy="1424305"/>
                    </a:xfrm>
                    <a:prstGeom prst="rect">
                      <a:avLst/>
                    </a:prstGeom>
                  </pic:spPr>
                </pic:pic>
              </a:graphicData>
            </a:graphic>
          </wp:inline>
        </w:drawing>
      </w:r>
    </w:p>
    <w:p w14:paraId="3E63D878" w14:textId="77777777" w:rsidR="00195DDF" w:rsidRDefault="00195DDF" w:rsidP="00195DDF">
      <w:pPr>
        <w:rPr>
          <w:rFonts w:cstheme="minorHAnsi"/>
          <w:sz w:val="24"/>
          <w:szCs w:val="24"/>
        </w:rPr>
      </w:pPr>
    </w:p>
    <w:p w14:paraId="6407CA47" w14:textId="77777777" w:rsidR="00195DDF" w:rsidRDefault="00195DDF" w:rsidP="00195DDF">
      <w:pPr>
        <w:rPr>
          <w:rFonts w:cstheme="minorHAnsi"/>
          <w:sz w:val="24"/>
          <w:szCs w:val="24"/>
        </w:rPr>
      </w:pPr>
    </w:p>
    <w:p w14:paraId="73B10B06" w14:textId="77777777" w:rsidR="00195DDF" w:rsidRDefault="00195DDF" w:rsidP="00195DDF">
      <w:pPr>
        <w:rPr>
          <w:rFonts w:cstheme="minorHAnsi"/>
          <w:sz w:val="24"/>
          <w:szCs w:val="24"/>
        </w:rPr>
      </w:pPr>
    </w:p>
    <w:p w14:paraId="0698F0BE" w14:textId="6AF5B77E" w:rsidR="00152F71" w:rsidRDefault="00152F71" w:rsidP="00195DDF">
      <w:pPr>
        <w:rPr>
          <w:rFonts w:cstheme="minorHAnsi"/>
          <w:b/>
          <w:bCs/>
          <w:sz w:val="24"/>
          <w:szCs w:val="24"/>
        </w:rPr>
      </w:pPr>
      <w:r w:rsidRPr="00B434B8">
        <w:rPr>
          <w:rFonts w:cstheme="minorHAnsi"/>
          <w:b/>
          <w:bCs/>
          <w:sz w:val="24"/>
          <w:szCs w:val="24"/>
        </w:rPr>
        <w:lastRenderedPageBreak/>
        <w:t>4.</w:t>
      </w:r>
      <w:r w:rsidRPr="00B434B8">
        <w:rPr>
          <w:rFonts w:cstheme="minorHAnsi"/>
          <w:b/>
          <w:bCs/>
          <w:color w:val="000000"/>
          <w:sz w:val="24"/>
          <w:szCs w:val="24"/>
        </w:rPr>
        <w:t xml:space="preserve"> </w:t>
      </w:r>
      <w:r w:rsidRPr="00B434B8">
        <w:rPr>
          <w:rFonts w:cstheme="minorHAnsi"/>
          <w:b/>
          <w:bCs/>
          <w:sz w:val="24"/>
          <w:szCs w:val="24"/>
        </w:rPr>
        <w:t>Categorize the '</w:t>
      </w:r>
      <w:proofErr w:type="spellStart"/>
      <w:r w:rsidRPr="00B434B8">
        <w:rPr>
          <w:rFonts w:cstheme="minorHAnsi"/>
          <w:b/>
          <w:bCs/>
          <w:sz w:val="24"/>
          <w:szCs w:val="24"/>
        </w:rPr>
        <w:t>life_exp</w:t>
      </w:r>
      <w:proofErr w:type="spellEnd"/>
      <w:r w:rsidRPr="00B434B8">
        <w:rPr>
          <w:rFonts w:cstheme="minorHAnsi"/>
          <w:b/>
          <w:bCs/>
          <w:sz w:val="24"/>
          <w:szCs w:val="24"/>
        </w:rPr>
        <w:t>' into 4 equally ranged bins from 'Low' to 'Very High'. Use cut to create these categorical life expectancy groups and add them as a new column '</w:t>
      </w:r>
      <w:proofErr w:type="spellStart"/>
      <w:r w:rsidRPr="00B434B8">
        <w:rPr>
          <w:rFonts w:cstheme="minorHAnsi"/>
          <w:b/>
          <w:bCs/>
          <w:sz w:val="24"/>
          <w:szCs w:val="24"/>
        </w:rPr>
        <w:t>Life_Exp_Range</w:t>
      </w:r>
      <w:proofErr w:type="spellEnd"/>
      <w:r w:rsidRPr="00B434B8">
        <w:rPr>
          <w:rFonts w:cstheme="minorHAnsi"/>
          <w:b/>
          <w:bCs/>
          <w:sz w:val="24"/>
          <w:szCs w:val="24"/>
        </w:rPr>
        <w:t>'.</w:t>
      </w:r>
    </w:p>
    <w:p w14:paraId="40351A60" w14:textId="77777777" w:rsidR="00B434B8" w:rsidRPr="00B434B8" w:rsidRDefault="00B434B8" w:rsidP="00195DDF">
      <w:pPr>
        <w:rPr>
          <w:rFonts w:cstheme="minorHAnsi"/>
          <w:b/>
          <w:bCs/>
          <w:sz w:val="24"/>
          <w:szCs w:val="24"/>
        </w:rPr>
      </w:pPr>
    </w:p>
    <w:p w14:paraId="741FA44B" w14:textId="5BCDA095" w:rsidR="00D569EC" w:rsidRPr="00195DDF" w:rsidRDefault="00D569EC" w:rsidP="00195DDF">
      <w:pPr>
        <w:rPr>
          <w:rFonts w:cstheme="minorHAnsi"/>
          <w:sz w:val="24"/>
          <w:szCs w:val="24"/>
        </w:rPr>
      </w:pPr>
      <w:r w:rsidRPr="00195DDF">
        <w:rPr>
          <w:rFonts w:cstheme="minorHAnsi"/>
          <w:sz w:val="24"/>
          <w:szCs w:val="24"/>
        </w:rPr>
        <w:drawing>
          <wp:inline distT="0" distB="0" distL="0" distR="0" wp14:anchorId="7A9665F1" wp14:editId="2706EFF5">
            <wp:extent cx="5731510" cy="3512820"/>
            <wp:effectExtent l="0" t="0" r="2540" b="0"/>
            <wp:docPr id="187286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9199" name=""/>
                    <pic:cNvPicPr/>
                  </pic:nvPicPr>
                  <pic:blipFill>
                    <a:blip r:embed="rId8"/>
                    <a:stretch>
                      <a:fillRect/>
                    </a:stretch>
                  </pic:blipFill>
                  <pic:spPr>
                    <a:xfrm>
                      <a:off x="0" y="0"/>
                      <a:ext cx="5731510" cy="3512820"/>
                    </a:xfrm>
                    <a:prstGeom prst="rect">
                      <a:avLst/>
                    </a:prstGeom>
                  </pic:spPr>
                </pic:pic>
              </a:graphicData>
            </a:graphic>
          </wp:inline>
        </w:drawing>
      </w:r>
    </w:p>
    <w:p w14:paraId="69599F53" w14:textId="77777777" w:rsidR="00D569EC" w:rsidRPr="00195DDF" w:rsidRDefault="00D569EC" w:rsidP="00195DDF">
      <w:pPr>
        <w:rPr>
          <w:rFonts w:cstheme="minorHAnsi"/>
          <w:sz w:val="24"/>
          <w:szCs w:val="24"/>
        </w:rPr>
      </w:pPr>
    </w:p>
    <w:p w14:paraId="376958E7" w14:textId="4398E2B0" w:rsidR="00D569EC" w:rsidRPr="00195DDF" w:rsidRDefault="00D569EC" w:rsidP="00FF4837">
      <w:pPr>
        <w:jc w:val="center"/>
        <w:rPr>
          <w:rFonts w:cstheme="minorHAnsi"/>
          <w:sz w:val="24"/>
          <w:szCs w:val="24"/>
        </w:rPr>
      </w:pPr>
      <w:r w:rsidRPr="00195DDF">
        <w:rPr>
          <w:rFonts w:cstheme="minorHAnsi"/>
          <w:sz w:val="24"/>
          <w:szCs w:val="24"/>
        </w:rPr>
        <w:drawing>
          <wp:inline distT="0" distB="0" distL="0" distR="0" wp14:anchorId="5B3D51FA" wp14:editId="5A7EDC74">
            <wp:extent cx="4286848" cy="2648320"/>
            <wp:effectExtent l="0" t="0" r="0" b="0"/>
            <wp:docPr id="137185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55766" name=""/>
                    <pic:cNvPicPr/>
                  </pic:nvPicPr>
                  <pic:blipFill>
                    <a:blip r:embed="rId9"/>
                    <a:stretch>
                      <a:fillRect/>
                    </a:stretch>
                  </pic:blipFill>
                  <pic:spPr>
                    <a:xfrm>
                      <a:off x="0" y="0"/>
                      <a:ext cx="4286848" cy="2648320"/>
                    </a:xfrm>
                    <a:prstGeom prst="rect">
                      <a:avLst/>
                    </a:prstGeom>
                  </pic:spPr>
                </pic:pic>
              </a:graphicData>
            </a:graphic>
          </wp:inline>
        </w:drawing>
      </w:r>
    </w:p>
    <w:p w14:paraId="457EC091" w14:textId="77777777" w:rsidR="00B434B8" w:rsidRDefault="00B434B8" w:rsidP="00195DDF">
      <w:pPr>
        <w:rPr>
          <w:rFonts w:cstheme="minorHAnsi"/>
          <w:b/>
          <w:bCs/>
          <w:sz w:val="24"/>
          <w:szCs w:val="24"/>
        </w:rPr>
      </w:pPr>
    </w:p>
    <w:p w14:paraId="56C588C6" w14:textId="77777777" w:rsidR="00B434B8" w:rsidRDefault="00D569EC" w:rsidP="00195DDF">
      <w:pPr>
        <w:rPr>
          <w:rFonts w:cstheme="minorHAnsi"/>
          <w:sz w:val="24"/>
          <w:szCs w:val="24"/>
        </w:rPr>
      </w:pPr>
      <w:r w:rsidRPr="00195DDF">
        <w:rPr>
          <w:rFonts w:cstheme="minorHAnsi"/>
          <w:b/>
          <w:bCs/>
          <w:sz w:val="24"/>
          <w:szCs w:val="24"/>
        </w:rPr>
        <w:t xml:space="preserve">Insight: </w:t>
      </w:r>
      <w:r w:rsidRPr="00195DDF">
        <w:rPr>
          <w:rFonts w:cstheme="minorHAnsi"/>
          <w:sz w:val="24"/>
          <w:szCs w:val="24"/>
        </w:rPr>
        <w:t>By categorizing life expectancy into bins, we can quickly assess which countries fall into different life expectancy ranges, making it easier to identify trends and outliers. For example, a significant number of countries might fall into the 'Medium' category, indicating average life expectancy globally.</w:t>
      </w:r>
    </w:p>
    <w:p w14:paraId="05F5E955" w14:textId="021ABCB1" w:rsidR="00D569EC" w:rsidRDefault="00D569EC" w:rsidP="00195DDF">
      <w:pPr>
        <w:rPr>
          <w:rFonts w:cstheme="minorHAnsi"/>
          <w:b/>
          <w:bCs/>
          <w:sz w:val="24"/>
          <w:szCs w:val="24"/>
        </w:rPr>
      </w:pPr>
      <w:r w:rsidRPr="00B434B8">
        <w:rPr>
          <w:rFonts w:cstheme="minorHAnsi"/>
          <w:b/>
          <w:bCs/>
          <w:sz w:val="24"/>
          <w:szCs w:val="24"/>
        </w:rPr>
        <w:lastRenderedPageBreak/>
        <w:t>5.</w:t>
      </w:r>
      <w:r w:rsidRPr="00B434B8">
        <w:rPr>
          <w:rFonts w:cstheme="minorHAnsi"/>
          <w:b/>
          <w:bCs/>
          <w:sz w:val="24"/>
          <w:szCs w:val="24"/>
        </w:rPr>
        <w:t>Identify the top 5 countries with the highest GDP per capita in 2007. Use a horizontal bar chart to display this data.</w:t>
      </w:r>
    </w:p>
    <w:p w14:paraId="382823C0" w14:textId="77777777" w:rsidR="00B434B8" w:rsidRPr="00B434B8" w:rsidRDefault="00B434B8" w:rsidP="00195DDF">
      <w:pPr>
        <w:rPr>
          <w:rFonts w:cstheme="minorHAnsi"/>
          <w:sz w:val="24"/>
          <w:szCs w:val="24"/>
        </w:rPr>
      </w:pPr>
    </w:p>
    <w:p w14:paraId="3C725BCF" w14:textId="0C9D799C" w:rsidR="00D569EC" w:rsidRPr="00195DDF" w:rsidRDefault="00D569EC" w:rsidP="00195DDF">
      <w:pPr>
        <w:jc w:val="center"/>
        <w:rPr>
          <w:rFonts w:cstheme="minorHAnsi"/>
          <w:sz w:val="24"/>
          <w:szCs w:val="24"/>
        </w:rPr>
      </w:pPr>
      <w:r w:rsidRPr="00195DDF">
        <w:rPr>
          <w:rFonts w:cstheme="minorHAnsi"/>
          <w:sz w:val="24"/>
          <w:szCs w:val="24"/>
        </w:rPr>
        <w:drawing>
          <wp:inline distT="0" distB="0" distL="0" distR="0" wp14:anchorId="104F0C86" wp14:editId="43A022A8">
            <wp:extent cx="2314898" cy="2124371"/>
            <wp:effectExtent l="0" t="0" r="9525" b="9525"/>
            <wp:docPr id="53499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0906" name=""/>
                    <pic:cNvPicPr/>
                  </pic:nvPicPr>
                  <pic:blipFill>
                    <a:blip r:embed="rId10"/>
                    <a:stretch>
                      <a:fillRect/>
                    </a:stretch>
                  </pic:blipFill>
                  <pic:spPr>
                    <a:xfrm>
                      <a:off x="0" y="0"/>
                      <a:ext cx="2314898" cy="2124371"/>
                    </a:xfrm>
                    <a:prstGeom prst="rect">
                      <a:avLst/>
                    </a:prstGeom>
                  </pic:spPr>
                </pic:pic>
              </a:graphicData>
            </a:graphic>
          </wp:inline>
        </w:drawing>
      </w:r>
    </w:p>
    <w:p w14:paraId="4D9A3277" w14:textId="027CCAAF" w:rsidR="00D569EC" w:rsidRPr="00195DDF" w:rsidRDefault="00D569EC" w:rsidP="00195DDF">
      <w:pPr>
        <w:jc w:val="center"/>
        <w:rPr>
          <w:rFonts w:cstheme="minorHAnsi"/>
          <w:sz w:val="24"/>
          <w:szCs w:val="24"/>
        </w:rPr>
      </w:pPr>
      <w:r w:rsidRPr="00195DDF">
        <w:rPr>
          <w:rFonts w:cstheme="minorHAnsi"/>
          <w:sz w:val="24"/>
          <w:szCs w:val="24"/>
        </w:rPr>
        <w:drawing>
          <wp:inline distT="0" distB="0" distL="0" distR="0" wp14:anchorId="08783CB2" wp14:editId="70DD57B2">
            <wp:extent cx="5731510" cy="3746500"/>
            <wp:effectExtent l="0" t="0" r="2540" b="6350"/>
            <wp:docPr id="54763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30350" name=""/>
                    <pic:cNvPicPr/>
                  </pic:nvPicPr>
                  <pic:blipFill>
                    <a:blip r:embed="rId11"/>
                    <a:stretch>
                      <a:fillRect/>
                    </a:stretch>
                  </pic:blipFill>
                  <pic:spPr>
                    <a:xfrm>
                      <a:off x="0" y="0"/>
                      <a:ext cx="5731510" cy="3746500"/>
                    </a:xfrm>
                    <a:prstGeom prst="rect">
                      <a:avLst/>
                    </a:prstGeom>
                  </pic:spPr>
                </pic:pic>
              </a:graphicData>
            </a:graphic>
          </wp:inline>
        </w:drawing>
      </w:r>
    </w:p>
    <w:p w14:paraId="7EEAF3ED" w14:textId="77777777" w:rsidR="00D569EC" w:rsidRPr="00195DDF" w:rsidRDefault="00D569EC" w:rsidP="00195DDF">
      <w:pPr>
        <w:rPr>
          <w:rFonts w:cstheme="minorHAnsi"/>
          <w:b/>
          <w:bCs/>
          <w:sz w:val="24"/>
          <w:szCs w:val="24"/>
        </w:rPr>
      </w:pPr>
      <w:r w:rsidRPr="00195DDF">
        <w:rPr>
          <w:rFonts w:cstheme="minorHAnsi"/>
          <w:b/>
          <w:bCs/>
          <w:sz w:val="24"/>
          <w:szCs w:val="24"/>
        </w:rPr>
        <w:t>Insight:</w:t>
      </w:r>
    </w:p>
    <w:p w14:paraId="169CB98B" w14:textId="77777777" w:rsidR="00D569EC" w:rsidRDefault="00D569EC" w:rsidP="00195DDF">
      <w:pPr>
        <w:rPr>
          <w:rFonts w:cstheme="minorHAnsi"/>
          <w:sz w:val="24"/>
          <w:szCs w:val="24"/>
        </w:rPr>
      </w:pPr>
      <w:r w:rsidRPr="00195DDF">
        <w:rPr>
          <w:rFonts w:cstheme="minorHAnsi"/>
          <w:sz w:val="24"/>
          <w:szCs w:val="24"/>
        </w:rPr>
        <w:t>Top Economies in 2007: The countries listed—Norway, Kuwait, Singapore, the United States, and Ireland</w:t>
      </w:r>
    </w:p>
    <w:p w14:paraId="5FB12E26" w14:textId="77777777" w:rsidR="00B434B8" w:rsidRDefault="00B434B8" w:rsidP="00195DDF">
      <w:pPr>
        <w:rPr>
          <w:rFonts w:cstheme="minorHAnsi"/>
          <w:sz w:val="24"/>
          <w:szCs w:val="24"/>
        </w:rPr>
      </w:pPr>
    </w:p>
    <w:p w14:paraId="78573D6A" w14:textId="77777777" w:rsidR="00B434B8" w:rsidRDefault="00B434B8" w:rsidP="00195DDF">
      <w:pPr>
        <w:rPr>
          <w:rFonts w:cstheme="minorHAnsi"/>
          <w:sz w:val="24"/>
          <w:szCs w:val="24"/>
        </w:rPr>
      </w:pPr>
    </w:p>
    <w:p w14:paraId="265B0FA0" w14:textId="77777777" w:rsidR="00B434B8" w:rsidRDefault="00B434B8" w:rsidP="00195DDF">
      <w:pPr>
        <w:rPr>
          <w:rFonts w:cstheme="minorHAnsi"/>
          <w:sz w:val="24"/>
          <w:szCs w:val="24"/>
        </w:rPr>
      </w:pPr>
    </w:p>
    <w:p w14:paraId="7C5C3A5A" w14:textId="77777777" w:rsidR="00B434B8" w:rsidRDefault="00B434B8" w:rsidP="00195DDF">
      <w:pPr>
        <w:rPr>
          <w:rFonts w:cstheme="minorHAnsi"/>
          <w:sz w:val="24"/>
          <w:szCs w:val="24"/>
        </w:rPr>
      </w:pPr>
    </w:p>
    <w:p w14:paraId="7763CFA8" w14:textId="76F050E4" w:rsidR="00B434B8" w:rsidRDefault="00B434B8" w:rsidP="00195DDF">
      <w:pPr>
        <w:rPr>
          <w:rFonts w:cstheme="minorHAnsi"/>
          <w:b/>
          <w:bCs/>
          <w:sz w:val="24"/>
          <w:szCs w:val="24"/>
        </w:rPr>
      </w:pPr>
      <w:r w:rsidRPr="00B434B8">
        <w:rPr>
          <w:rFonts w:cstheme="minorHAnsi"/>
          <w:b/>
          <w:bCs/>
          <w:sz w:val="24"/>
          <w:szCs w:val="24"/>
        </w:rPr>
        <w:lastRenderedPageBreak/>
        <w:t>6.</w:t>
      </w:r>
      <w:r w:rsidRPr="00B434B8">
        <w:rPr>
          <w:rFonts w:ascii="Arial" w:hAnsi="Arial" w:cs="Arial"/>
          <w:b/>
          <w:bCs/>
          <w:color w:val="000000"/>
        </w:rPr>
        <w:t xml:space="preserve"> </w:t>
      </w:r>
      <w:r w:rsidRPr="00B434B8">
        <w:rPr>
          <w:rFonts w:cstheme="minorHAnsi"/>
          <w:b/>
          <w:bCs/>
          <w:sz w:val="24"/>
          <w:szCs w:val="24"/>
        </w:rPr>
        <w:t>Find all country names that start with "I" and end with "a" using regex.</w:t>
      </w:r>
    </w:p>
    <w:p w14:paraId="6457D4F4" w14:textId="77777777" w:rsidR="00B434B8" w:rsidRPr="00B434B8" w:rsidRDefault="00B434B8" w:rsidP="00195DDF">
      <w:pPr>
        <w:rPr>
          <w:rFonts w:cstheme="minorHAnsi"/>
          <w:b/>
          <w:bCs/>
          <w:sz w:val="24"/>
          <w:szCs w:val="24"/>
        </w:rPr>
      </w:pPr>
    </w:p>
    <w:p w14:paraId="7C85A247" w14:textId="6DC0A206" w:rsidR="00B434B8" w:rsidRPr="00B434B8" w:rsidRDefault="00B434B8" w:rsidP="00195DDF">
      <w:pPr>
        <w:rPr>
          <w:rFonts w:cstheme="minorHAnsi"/>
          <w:b/>
          <w:bCs/>
          <w:sz w:val="24"/>
          <w:szCs w:val="24"/>
        </w:rPr>
      </w:pPr>
      <w:r w:rsidRPr="00B434B8">
        <w:rPr>
          <w:rFonts w:cstheme="minorHAnsi"/>
          <w:b/>
          <w:bCs/>
          <w:sz w:val="24"/>
          <w:szCs w:val="24"/>
        </w:rPr>
        <w:t>Code:</w:t>
      </w:r>
    </w:p>
    <w:p w14:paraId="3FACBAF4" w14:textId="2A9469AE" w:rsidR="00B434B8" w:rsidRPr="00195DDF" w:rsidRDefault="00B434B8" w:rsidP="00195DDF">
      <w:pPr>
        <w:rPr>
          <w:rFonts w:cstheme="minorHAnsi"/>
          <w:sz w:val="24"/>
          <w:szCs w:val="24"/>
        </w:rPr>
      </w:pPr>
      <w:r w:rsidRPr="00B434B8">
        <w:rPr>
          <w:rFonts w:cstheme="minorHAnsi"/>
          <w:sz w:val="24"/>
          <w:szCs w:val="24"/>
        </w:rPr>
        <w:drawing>
          <wp:inline distT="0" distB="0" distL="0" distR="0" wp14:anchorId="1AA70CCF" wp14:editId="15A31773">
            <wp:extent cx="5020376" cy="419158"/>
            <wp:effectExtent l="0" t="0" r="8890" b="0"/>
            <wp:docPr id="28633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37270" name=""/>
                    <pic:cNvPicPr/>
                  </pic:nvPicPr>
                  <pic:blipFill>
                    <a:blip r:embed="rId12"/>
                    <a:stretch>
                      <a:fillRect/>
                    </a:stretch>
                  </pic:blipFill>
                  <pic:spPr>
                    <a:xfrm>
                      <a:off x="0" y="0"/>
                      <a:ext cx="5020376" cy="419158"/>
                    </a:xfrm>
                    <a:prstGeom prst="rect">
                      <a:avLst/>
                    </a:prstGeom>
                  </pic:spPr>
                </pic:pic>
              </a:graphicData>
            </a:graphic>
          </wp:inline>
        </w:drawing>
      </w:r>
    </w:p>
    <w:p w14:paraId="029F35BD" w14:textId="0CC1200F" w:rsidR="00195DDF" w:rsidRDefault="00B434B8" w:rsidP="00195DDF">
      <w:pPr>
        <w:rPr>
          <w:rFonts w:cstheme="minorHAnsi"/>
          <w:b/>
          <w:bCs/>
          <w:sz w:val="24"/>
          <w:szCs w:val="24"/>
        </w:rPr>
      </w:pPr>
      <w:r w:rsidRPr="00B434B8">
        <w:rPr>
          <w:rFonts w:cstheme="minorHAnsi"/>
          <w:b/>
          <w:bCs/>
          <w:sz w:val="24"/>
          <w:szCs w:val="24"/>
        </w:rPr>
        <w:t>Output:</w:t>
      </w:r>
    </w:p>
    <w:p w14:paraId="1DC6F70D" w14:textId="20D98328" w:rsidR="00B434B8" w:rsidRPr="00B434B8" w:rsidRDefault="00B434B8" w:rsidP="00195DDF">
      <w:pPr>
        <w:rPr>
          <w:rFonts w:cstheme="minorHAnsi"/>
          <w:b/>
          <w:bCs/>
          <w:sz w:val="24"/>
          <w:szCs w:val="24"/>
        </w:rPr>
      </w:pPr>
      <w:r w:rsidRPr="00B434B8">
        <w:rPr>
          <w:rFonts w:cstheme="minorHAnsi"/>
          <w:b/>
          <w:bCs/>
          <w:sz w:val="24"/>
          <w:szCs w:val="24"/>
        </w:rPr>
        <w:drawing>
          <wp:inline distT="0" distB="0" distL="0" distR="0" wp14:anchorId="538956DE" wp14:editId="56D66B79">
            <wp:extent cx="3620005" cy="352474"/>
            <wp:effectExtent l="0" t="0" r="0" b="9525"/>
            <wp:docPr id="148524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49652" name=""/>
                    <pic:cNvPicPr/>
                  </pic:nvPicPr>
                  <pic:blipFill>
                    <a:blip r:embed="rId13"/>
                    <a:stretch>
                      <a:fillRect/>
                    </a:stretch>
                  </pic:blipFill>
                  <pic:spPr>
                    <a:xfrm>
                      <a:off x="0" y="0"/>
                      <a:ext cx="3620005" cy="352474"/>
                    </a:xfrm>
                    <a:prstGeom prst="rect">
                      <a:avLst/>
                    </a:prstGeom>
                  </pic:spPr>
                </pic:pic>
              </a:graphicData>
            </a:graphic>
          </wp:inline>
        </w:drawing>
      </w:r>
    </w:p>
    <w:p w14:paraId="31417AF2" w14:textId="77777777" w:rsidR="00195DDF" w:rsidRDefault="00195DDF" w:rsidP="00195DDF">
      <w:pPr>
        <w:rPr>
          <w:rFonts w:cstheme="minorHAnsi"/>
          <w:sz w:val="24"/>
          <w:szCs w:val="24"/>
        </w:rPr>
      </w:pPr>
    </w:p>
    <w:p w14:paraId="2BC1106A" w14:textId="30DD34DB" w:rsidR="00097DF5" w:rsidRDefault="00097DF5" w:rsidP="00195DDF">
      <w:pPr>
        <w:rPr>
          <w:rFonts w:cstheme="minorHAnsi"/>
          <w:b/>
          <w:bCs/>
          <w:sz w:val="24"/>
          <w:szCs w:val="24"/>
        </w:rPr>
      </w:pPr>
      <w:r w:rsidRPr="00B434B8">
        <w:rPr>
          <w:rFonts w:cstheme="minorHAnsi"/>
          <w:b/>
          <w:bCs/>
          <w:sz w:val="24"/>
          <w:szCs w:val="24"/>
        </w:rPr>
        <w:t>7.</w:t>
      </w:r>
      <w:r w:rsidRPr="00B434B8">
        <w:rPr>
          <w:rFonts w:cstheme="minorHAnsi"/>
          <w:b/>
          <w:bCs/>
          <w:color w:val="000000"/>
          <w:sz w:val="24"/>
          <w:szCs w:val="24"/>
        </w:rPr>
        <w:t xml:space="preserve"> </w:t>
      </w:r>
      <w:r w:rsidRPr="00B434B8">
        <w:rPr>
          <w:rFonts w:cstheme="minorHAnsi"/>
          <w:b/>
          <w:bCs/>
          <w:sz w:val="24"/>
          <w:szCs w:val="24"/>
        </w:rPr>
        <w:t>Create a boxplot using Seaborn to compare the distribution of GDP per capita for each continent in 2007.</w:t>
      </w:r>
    </w:p>
    <w:p w14:paraId="219B1014" w14:textId="77777777" w:rsidR="00B434B8" w:rsidRPr="00B434B8" w:rsidRDefault="00B434B8" w:rsidP="00195DDF">
      <w:pPr>
        <w:rPr>
          <w:rFonts w:cstheme="minorHAnsi"/>
          <w:b/>
          <w:bCs/>
          <w:sz w:val="24"/>
          <w:szCs w:val="24"/>
        </w:rPr>
      </w:pPr>
    </w:p>
    <w:p w14:paraId="0A17E054" w14:textId="0E4BAB0E" w:rsidR="00097DF5" w:rsidRPr="00195DDF" w:rsidRDefault="00097DF5" w:rsidP="00195DDF">
      <w:pPr>
        <w:jc w:val="center"/>
        <w:rPr>
          <w:rFonts w:cstheme="minorHAnsi"/>
          <w:sz w:val="24"/>
          <w:szCs w:val="24"/>
        </w:rPr>
      </w:pPr>
      <w:r w:rsidRPr="00195DDF">
        <w:rPr>
          <w:rFonts w:cstheme="minorHAnsi"/>
          <w:sz w:val="24"/>
          <w:szCs w:val="24"/>
        </w:rPr>
        <w:drawing>
          <wp:inline distT="0" distB="0" distL="0" distR="0" wp14:anchorId="07EDFEAC" wp14:editId="37596E76">
            <wp:extent cx="5731510" cy="4382770"/>
            <wp:effectExtent l="0" t="0" r="2540" b="0"/>
            <wp:docPr id="60194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44373" name=""/>
                    <pic:cNvPicPr/>
                  </pic:nvPicPr>
                  <pic:blipFill>
                    <a:blip r:embed="rId14"/>
                    <a:stretch>
                      <a:fillRect/>
                    </a:stretch>
                  </pic:blipFill>
                  <pic:spPr>
                    <a:xfrm>
                      <a:off x="0" y="0"/>
                      <a:ext cx="5731510" cy="4382770"/>
                    </a:xfrm>
                    <a:prstGeom prst="rect">
                      <a:avLst/>
                    </a:prstGeom>
                  </pic:spPr>
                </pic:pic>
              </a:graphicData>
            </a:graphic>
          </wp:inline>
        </w:drawing>
      </w:r>
    </w:p>
    <w:p w14:paraId="08C32F9D" w14:textId="472E7717" w:rsidR="00097DF5" w:rsidRPr="00195DDF" w:rsidRDefault="00097DF5" w:rsidP="00195DDF">
      <w:pPr>
        <w:rPr>
          <w:rFonts w:cstheme="minorHAnsi"/>
          <w:b/>
          <w:bCs/>
          <w:sz w:val="24"/>
          <w:szCs w:val="24"/>
        </w:rPr>
      </w:pPr>
      <w:r w:rsidRPr="00195DDF">
        <w:rPr>
          <w:rFonts w:cstheme="minorHAnsi"/>
          <w:b/>
          <w:bCs/>
          <w:sz w:val="24"/>
          <w:szCs w:val="24"/>
        </w:rPr>
        <w:t>Insights</w:t>
      </w:r>
      <w:r w:rsidRPr="00195DDF">
        <w:rPr>
          <w:rFonts w:cstheme="minorHAnsi"/>
          <w:b/>
          <w:bCs/>
          <w:sz w:val="24"/>
          <w:szCs w:val="24"/>
        </w:rPr>
        <w:t>:</w:t>
      </w:r>
    </w:p>
    <w:p w14:paraId="49443FF6" w14:textId="54AEC8F4" w:rsidR="00190001" w:rsidRPr="00195DDF" w:rsidRDefault="00190001" w:rsidP="00195DDF">
      <w:pPr>
        <w:pStyle w:val="ListParagraph"/>
        <w:numPr>
          <w:ilvl w:val="0"/>
          <w:numId w:val="10"/>
        </w:numPr>
        <w:rPr>
          <w:rFonts w:cstheme="minorHAnsi"/>
          <w:sz w:val="24"/>
          <w:szCs w:val="24"/>
        </w:rPr>
      </w:pPr>
      <w:r w:rsidRPr="00195DDF">
        <w:rPr>
          <w:rFonts w:cstheme="minorHAnsi"/>
          <w:sz w:val="24"/>
          <w:szCs w:val="24"/>
        </w:rPr>
        <w:t>Africa shows several high outliers, possibly countries with unique economic advantages.</w:t>
      </w:r>
    </w:p>
    <w:p w14:paraId="5A569A94" w14:textId="170A347E" w:rsidR="00190001" w:rsidRPr="00195DDF" w:rsidRDefault="00190001" w:rsidP="00195DDF">
      <w:pPr>
        <w:pStyle w:val="ListParagraph"/>
        <w:numPr>
          <w:ilvl w:val="0"/>
          <w:numId w:val="10"/>
        </w:numPr>
        <w:rPr>
          <w:rFonts w:cstheme="minorHAnsi"/>
          <w:sz w:val="24"/>
          <w:szCs w:val="24"/>
        </w:rPr>
      </w:pPr>
      <w:r w:rsidRPr="00195DDF">
        <w:rPr>
          <w:rFonts w:cstheme="minorHAnsi"/>
          <w:sz w:val="24"/>
          <w:szCs w:val="24"/>
        </w:rPr>
        <w:t>The Americas have a few high outliers, likely representing wealthier nations.</w:t>
      </w:r>
    </w:p>
    <w:p w14:paraId="47751447" w14:textId="1BED0151" w:rsidR="00190001" w:rsidRPr="00195DDF" w:rsidRDefault="00190001" w:rsidP="00195DDF">
      <w:pPr>
        <w:pStyle w:val="ListParagraph"/>
        <w:numPr>
          <w:ilvl w:val="0"/>
          <w:numId w:val="10"/>
        </w:numPr>
        <w:rPr>
          <w:rFonts w:cstheme="minorHAnsi"/>
          <w:sz w:val="24"/>
          <w:szCs w:val="24"/>
        </w:rPr>
      </w:pPr>
      <w:r w:rsidRPr="00195DDF">
        <w:rPr>
          <w:rFonts w:cstheme="minorHAnsi"/>
          <w:sz w:val="24"/>
          <w:szCs w:val="24"/>
        </w:rPr>
        <w:lastRenderedPageBreak/>
        <w:t>Europe and Oceania show no significant outliers, suggesting more uniformity in GDP per capita within these regions.</w:t>
      </w:r>
    </w:p>
    <w:p w14:paraId="6B11B876" w14:textId="728B70A9" w:rsidR="00097DF5" w:rsidRPr="00195DDF" w:rsidRDefault="00190001" w:rsidP="00195DDF">
      <w:pPr>
        <w:pStyle w:val="ListParagraph"/>
        <w:numPr>
          <w:ilvl w:val="0"/>
          <w:numId w:val="10"/>
        </w:numPr>
        <w:rPr>
          <w:rFonts w:cstheme="minorHAnsi"/>
          <w:sz w:val="24"/>
          <w:szCs w:val="24"/>
        </w:rPr>
      </w:pPr>
      <w:r w:rsidRPr="00195DDF">
        <w:rPr>
          <w:rFonts w:cstheme="minorHAnsi"/>
          <w:sz w:val="24"/>
          <w:szCs w:val="24"/>
        </w:rPr>
        <w:t>The boxplot illustrates the significant economic disparities across continents. Europe and Oceania are at the higher end of the spectrum, reflecting stronger and more consistent economic performance. In contrast, Africa shows the lowest GDP per capita with a narrow distribution, highlighting the continent's economic challenges. Asia and the Americas show more variability, indicating a mix of wealthier and less wealthy nations within these regions.</w:t>
      </w:r>
    </w:p>
    <w:p w14:paraId="1194746E" w14:textId="77777777" w:rsidR="00195DDF" w:rsidRDefault="00195DDF" w:rsidP="00195DDF">
      <w:pPr>
        <w:rPr>
          <w:rFonts w:cstheme="minorHAnsi"/>
          <w:sz w:val="24"/>
          <w:szCs w:val="24"/>
        </w:rPr>
      </w:pPr>
    </w:p>
    <w:p w14:paraId="76089655" w14:textId="77777777" w:rsidR="00195DDF" w:rsidRPr="00B434B8" w:rsidRDefault="00195DDF" w:rsidP="00195DDF">
      <w:pPr>
        <w:rPr>
          <w:rFonts w:cstheme="minorHAnsi"/>
          <w:b/>
          <w:bCs/>
          <w:sz w:val="24"/>
          <w:szCs w:val="24"/>
        </w:rPr>
      </w:pPr>
    </w:p>
    <w:p w14:paraId="702A3848" w14:textId="61B19E08" w:rsidR="00097DF5" w:rsidRDefault="00097DF5" w:rsidP="00195DDF">
      <w:pPr>
        <w:rPr>
          <w:rFonts w:cstheme="minorHAnsi"/>
          <w:b/>
          <w:bCs/>
          <w:sz w:val="24"/>
          <w:szCs w:val="24"/>
        </w:rPr>
      </w:pPr>
      <w:r w:rsidRPr="00B434B8">
        <w:rPr>
          <w:rFonts w:cstheme="minorHAnsi"/>
          <w:b/>
          <w:bCs/>
          <w:sz w:val="24"/>
          <w:szCs w:val="24"/>
        </w:rPr>
        <w:t>8.</w:t>
      </w:r>
      <w:r w:rsidRPr="00B434B8">
        <w:rPr>
          <w:rFonts w:cstheme="minorHAnsi"/>
          <w:b/>
          <w:bCs/>
          <w:sz w:val="24"/>
          <w:szCs w:val="24"/>
        </w:rPr>
        <w:t>Find all countries with a life expectancy of over 80 years in 2007. List these countries and their respective continents.</w:t>
      </w:r>
    </w:p>
    <w:p w14:paraId="12F23806" w14:textId="77777777" w:rsidR="00B434B8" w:rsidRPr="00B434B8" w:rsidRDefault="00B434B8" w:rsidP="00195DDF">
      <w:pPr>
        <w:rPr>
          <w:rFonts w:cstheme="minorHAnsi"/>
          <w:b/>
          <w:bCs/>
          <w:sz w:val="24"/>
          <w:szCs w:val="24"/>
        </w:rPr>
      </w:pPr>
    </w:p>
    <w:p w14:paraId="74899CBD" w14:textId="3BB3C333" w:rsidR="00097DF5" w:rsidRPr="00195DDF" w:rsidRDefault="00097DF5" w:rsidP="00195DDF">
      <w:pPr>
        <w:jc w:val="center"/>
        <w:rPr>
          <w:rFonts w:cstheme="minorHAnsi"/>
          <w:sz w:val="24"/>
          <w:szCs w:val="24"/>
        </w:rPr>
      </w:pPr>
      <w:r w:rsidRPr="00195DDF">
        <w:rPr>
          <w:rFonts w:cstheme="minorHAnsi"/>
          <w:sz w:val="24"/>
          <w:szCs w:val="24"/>
        </w:rPr>
        <w:drawing>
          <wp:inline distT="0" distB="0" distL="0" distR="0" wp14:anchorId="7A544E9F" wp14:editId="0F591477">
            <wp:extent cx="4086795" cy="4848902"/>
            <wp:effectExtent l="0" t="0" r="9525" b="8890"/>
            <wp:docPr id="38209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93674" name=""/>
                    <pic:cNvPicPr/>
                  </pic:nvPicPr>
                  <pic:blipFill>
                    <a:blip r:embed="rId15"/>
                    <a:stretch>
                      <a:fillRect/>
                    </a:stretch>
                  </pic:blipFill>
                  <pic:spPr>
                    <a:xfrm>
                      <a:off x="0" y="0"/>
                      <a:ext cx="4086795" cy="4848902"/>
                    </a:xfrm>
                    <a:prstGeom prst="rect">
                      <a:avLst/>
                    </a:prstGeom>
                  </pic:spPr>
                </pic:pic>
              </a:graphicData>
            </a:graphic>
          </wp:inline>
        </w:drawing>
      </w:r>
    </w:p>
    <w:p w14:paraId="71F8ED2E" w14:textId="77777777" w:rsidR="00B434B8" w:rsidRDefault="00B434B8" w:rsidP="00195DDF">
      <w:pPr>
        <w:rPr>
          <w:rFonts w:cstheme="minorHAnsi"/>
          <w:b/>
          <w:bCs/>
          <w:sz w:val="24"/>
          <w:szCs w:val="24"/>
        </w:rPr>
      </w:pPr>
    </w:p>
    <w:p w14:paraId="1745AF86" w14:textId="715C0356" w:rsidR="00097DF5" w:rsidRPr="00195DDF" w:rsidRDefault="00097DF5" w:rsidP="00195DDF">
      <w:pPr>
        <w:rPr>
          <w:rFonts w:cstheme="minorHAnsi"/>
          <w:sz w:val="24"/>
          <w:szCs w:val="24"/>
        </w:rPr>
      </w:pPr>
      <w:r w:rsidRPr="00195DDF">
        <w:rPr>
          <w:rFonts w:cstheme="minorHAnsi"/>
          <w:b/>
          <w:bCs/>
          <w:sz w:val="24"/>
          <w:szCs w:val="24"/>
        </w:rPr>
        <w:lastRenderedPageBreak/>
        <w:t>Insight:</w:t>
      </w:r>
      <w:r w:rsidRPr="00195DDF">
        <w:rPr>
          <w:rFonts w:cstheme="minorHAnsi"/>
          <w:sz w:val="24"/>
          <w:szCs w:val="24"/>
        </w:rPr>
        <w:t xml:space="preserve"> Countries with life expectancy over 80 years are typically developed nations with advanced healthcare systems, low infant mortality rates, and high standards of living. These factors contribute to longer life spans.</w:t>
      </w:r>
    </w:p>
    <w:p w14:paraId="02DDA1FE" w14:textId="77777777" w:rsidR="00195DDF" w:rsidRDefault="00195DDF" w:rsidP="00195DDF">
      <w:pPr>
        <w:rPr>
          <w:rFonts w:cstheme="minorHAnsi"/>
          <w:sz w:val="24"/>
          <w:szCs w:val="24"/>
        </w:rPr>
      </w:pPr>
    </w:p>
    <w:p w14:paraId="5D3FB36C" w14:textId="6DA8E171" w:rsidR="000C638F" w:rsidRDefault="000C638F" w:rsidP="00195DDF">
      <w:pPr>
        <w:rPr>
          <w:rFonts w:cstheme="minorHAnsi"/>
          <w:b/>
          <w:bCs/>
          <w:sz w:val="24"/>
          <w:szCs w:val="24"/>
        </w:rPr>
      </w:pPr>
      <w:r w:rsidRPr="00B434B8">
        <w:rPr>
          <w:rFonts w:cstheme="minorHAnsi"/>
          <w:b/>
          <w:bCs/>
          <w:sz w:val="24"/>
          <w:szCs w:val="24"/>
        </w:rPr>
        <w:t>9.</w:t>
      </w:r>
      <w:r w:rsidRPr="00B434B8">
        <w:rPr>
          <w:rFonts w:cstheme="minorHAnsi"/>
          <w:b/>
          <w:bCs/>
          <w:color w:val="000000"/>
          <w:sz w:val="24"/>
          <w:szCs w:val="24"/>
        </w:rPr>
        <w:t xml:space="preserve"> </w:t>
      </w:r>
      <w:r w:rsidRPr="00B434B8">
        <w:rPr>
          <w:rFonts w:cstheme="minorHAnsi"/>
          <w:b/>
          <w:bCs/>
          <w:sz w:val="24"/>
          <w:szCs w:val="24"/>
        </w:rPr>
        <w:t>Convert the 'year' column to a datetime type and extract the decade. Create a new column 'Decade' that groups the years into decades (e.g., the 1950s, 1960s).</w:t>
      </w:r>
    </w:p>
    <w:p w14:paraId="799BE38C" w14:textId="77777777" w:rsidR="00B434B8" w:rsidRPr="00B434B8" w:rsidRDefault="00B434B8" w:rsidP="00195DDF">
      <w:pPr>
        <w:rPr>
          <w:rFonts w:cstheme="minorHAnsi"/>
          <w:b/>
          <w:bCs/>
          <w:sz w:val="24"/>
          <w:szCs w:val="24"/>
        </w:rPr>
      </w:pPr>
    </w:p>
    <w:p w14:paraId="64D9B1A3" w14:textId="42F9B4EC" w:rsidR="000C638F" w:rsidRPr="00195DDF" w:rsidRDefault="000C638F" w:rsidP="00195DDF">
      <w:pPr>
        <w:jc w:val="center"/>
        <w:rPr>
          <w:rFonts w:cstheme="minorHAnsi"/>
          <w:sz w:val="24"/>
          <w:szCs w:val="24"/>
        </w:rPr>
      </w:pPr>
      <w:r w:rsidRPr="00195DDF">
        <w:rPr>
          <w:rFonts w:cstheme="minorHAnsi"/>
          <w:sz w:val="24"/>
          <w:szCs w:val="24"/>
        </w:rPr>
        <w:drawing>
          <wp:inline distT="0" distB="0" distL="0" distR="0" wp14:anchorId="009E8E64" wp14:editId="5DC93ED6">
            <wp:extent cx="1409897" cy="1943371"/>
            <wp:effectExtent l="0" t="0" r="0" b="0"/>
            <wp:docPr id="103830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03730" name=""/>
                    <pic:cNvPicPr/>
                  </pic:nvPicPr>
                  <pic:blipFill>
                    <a:blip r:embed="rId16"/>
                    <a:stretch>
                      <a:fillRect/>
                    </a:stretch>
                  </pic:blipFill>
                  <pic:spPr>
                    <a:xfrm>
                      <a:off x="0" y="0"/>
                      <a:ext cx="1409897" cy="1943371"/>
                    </a:xfrm>
                    <a:prstGeom prst="rect">
                      <a:avLst/>
                    </a:prstGeom>
                  </pic:spPr>
                </pic:pic>
              </a:graphicData>
            </a:graphic>
          </wp:inline>
        </w:drawing>
      </w:r>
    </w:p>
    <w:p w14:paraId="7049A5B2" w14:textId="77777777" w:rsidR="00B434B8" w:rsidRDefault="00B434B8" w:rsidP="00195DDF">
      <w:pPr>
        <w:rPr>
          <w:rFonts w:cstheme="minorHAnsi"/>
          <w:b/>
          <w:bCs/>
          <w:sz w:val="24"/>
          <w:szCs w:val="24"/>
        </w:rPr>
      </w:pPr>
    </w:p>
    <w:p w14:paraId="1C830540" w14:textId="6C756FA9" w:rsidR="000C638F" w:rsidRPr="00195DDF" w:rsidRDefault="000C638F" w:rsidP="00195DDF">
      <w:pPr>
        <w:rPr>
          <w:rFonts w:cstheme="minorHAnsi"/>
          <w:sz w:val="24"/>
          <w:szCs w:val="24"/>
        </w:rPr>
      </w:pPr>
      <w:r w:rsidRPr="00195DDF">
        <w:rPr>
          <w:rFonts w:cstheme="minorHAnsi"/>
          <w:b/>
          <w:bCs/>
          <w:sz w:val="24"/>
          <w:szCs w:val="24"/>
        </w:rPr>
        <w:t>Insight:</w:t>
      </w:r>
      <w:r w:rsidRPr="00195DDF">
        <w:rPr>
          <w:rFonts w:cstheme="minorHAnsi"/>
          <w:sz w:val="24"/>
          <w:szCs w:val="24"/>
        </w:rPr>
        <w:t xml:space="preserve"> Grouping years into decades allows us to </w:t>
      </w:r>
      <w:proofErr w:type="spellStart"/>
      <w:r w:rsidRPr="00195DDF">
        <w:rPr>
          <w:rFonts w:cstheme="minorHAnsi"/>
          <w:sz w:val="24"/>
          <w:szCs w:val="24"/>
        </w:rPr>
        <w:t>analyze</w:t>
      </w:r>
      <w:proofErr w:type="spellEnd"/>
      <w:r w:rsidRPr="00195DDF">
        <w:rPr>
          <w:rFonts w:cstheme="minorHAnsi"/>
          <w:sz w:val="24"/>
          <w:szCs w:val="24"/>
        </w:rPr>
        <w:t xml:space="preserve"> trends over longer periods, smoothing out short-term fluctuations and focusing on significant long-term patterns.</w:t>
      </w:r>
    </w:p>
    <w:p w14:paraId="264033CC" w14:textId="77777777" w:rsidR="000C638F" w:rsidRPr="00195DDF" w:rsidRDefault="000C638F" w:rsidP="00195DDF">
      <w:pPr>
        <w:rPr>
          <w:rFonts w:cstheme="minorHAnsi"/>
          <w:sz w:val="24"/>
          <w:szCs w:val="24"/>
        </w:rPr>
      </w:pPr>
    </w:p>
    <w:p w14:paraId="7D843942" w14:textId="77777777" w:rsidR="00B434B8" w:rsidRDefault="00B434B8" w:rsidP="00195DDF">
      <w:pPr>
        <w:rPr>
          <w:rFonts w:cstheme="minorHAnsi"/>
          <w:b/>
          <w:bCs/>
          <w:sz w:val="24"/>
          <w:szCs w:val="24"/>
        </w:rPr>
      </w:pPr>
    </w:p>
    <w:p w14:paraId="0825826D" w14:textId="77777777" w:rsidR="00B434B8" w:rsidRDefault="00B434B8" w:rsidP="00195DDF">
      <w:pPr>
        <w:rPr>
          <w:rFonts w:cstheme="minorHAnsi"/>
          <w:b/>
          <w:bCs/>
          <w:sz w:val="24"/>
          <w:szCs w:val="24"/>
        </w:rPr>
      </w:pPr>
    </w:p>
    <w:p w14:paraId="5A788964" w14:textId="77777777" w:rsidR="00B434B8" w:rsidRDefault="00B434B8" w:rsidP="00195DDF">
      <w:pPr>
        <w:rPr>
          <w:rFonts w:cstheme="minorHAnsi"/>
          <w:b/>
          <w:bCs/>
          <w:sz w:val="24"/>
          <w:szCs w:val="24"/>
        </w:rPr>
      </w:pPr>
    </w:p>
    <w:p w14:paraId="5229F8E3" w14:textId="77777777" w:rsidR="00B434B8" w:rsidRDefault="00B434B8" w:rsidP="00195DDF">
      <w:pPr>
        <w:rPr>
          <w:rFonts w:cstheme="minorHAnsi"/>
          <w:b/>
          <w:bCs/>
          <w:sz w:val="24"/>
          <w:szCs w:val="24"/>
        </w:rPr>
      </w:pPr>
    </w:p>
    <w:p w14:paraId="79CDE118" w14:textId="77777777" w:rsidR="00B434B8" w:rsidRDefault="00B434B8" w:rsidP="00195DDF">
      <w:pPr>
        <w:rPr>
          <w:rFonts w:cstheme="minorHAnsi"/>
          <w:b/>
          <w:bCs/>
          <w:sz w:val="24"/>
          <w:szCs w:val="24"/>
        </w:rPr>
      </w:pPr>
    </w:p>
    <w:p w14:paraId="6958DB95" w14:textId="77777777" w:rsidR="00B434B8" w:rsidRDefault="00B434B8" w:rsidP="00195DDF">
      <w:pPr>
        <w:rPr>
          <w:rFonts w:cstheme="minorHAnsi"/>
          <w:b/>
          <w:bCs/>
          <w:sz w:val="24"/>
          <w:szCs w:val="24"/>
        </w:rPr>
      </w:pPr>
    </w:p>
    <w:p w14:paraId="6916B9DA" w14:textId="77777777" w:rsidR="00B434B8" w:rsidRDefault="00B434B8" w:rsidP="00195DDF">
      <w:pPr>
        <w:rPr>
          <w:rFonts w:cstheme="minorHAnsi"/>
          <w:b/>
          <w:bCs/>
          <w:sz w:val="24"/>
          <w:szCs w:val="24"/>
        </w:rPr>
      </w:pPr>
    </w:p>
    <w:p w14:paraId="11A9E46E" w14:textId="77777777" w:rsidR="00B434B8" w:rsidRDefault="00B434B8" w:rsidP="00195DDF">
      <w:pPr>
        <w:rPr>
          <w:rFonts w:cstheme="minorHAnsi"/>
          <w:b/>
          <w:bCs/>
          <w:sz w:val="24"/>
          <w:szCs w:val="24"/>
        </w:rPr>
      </w:pPr>
    </w:p>
    <w:p w14:paraId="31ABCE63" w14:textId="77777777" w:rsidR="00B434B8" w:rsidRDefault="00B434B8" w:rsidP="00195DDF">
      <w:pPr>
        <w:rPr>
          <w:rFonts w:cstheme="minorHAnsi"/>
          <w:b/>
          <w:bCs/>
          <w:sz w:val="24"/>
          <w:szCs w:val="24"/>
        </w:rPr>
      </w:pPr>
    </w:p>
    <w:p w14:paraId="16690174" w14:textId="77777777" w:rsidR="00B434B8" w:rsidRDefault="00B434B8" w:rsidP="00195DDF">
      <w:pPr>
        <w:rPr>
          <w:rFonts w:cstheme="minorHAnsi"/>
          <w:b/>
          <w:bCs/>
          <w:sz w:val="24"/>
          <w:szCs w:val="24"/>
        </w:rPr>
      </w:pPr>
    </w:p>
    <w:p w14:paraId="4C5E668A" w14:textId="77777777" w:rsidR="00B434B8" w:rsidRDefault="00B434B8" w:rsidP="00195DDF">
      <w:pPr>
        <w:rPr>
          <w:rFonts w:cstheme="minorHAnsi"/>
          <w:b/>
          <w:bCs/>
          <w:sz w:val="24"/>
          <w:szCs w:val="24"/>
        </w:rPr>
      </w:pPr>
    </w:p>
    <w:p w14:paraId="65E57196" w14:textId="5C90A1BC" w:rsidR="000C638F" w:rsidRPr="00B434B8" w:rsidRDefault="000C638F" w:rsidP="00195DDF">
      <w:pPr>
        <w:rPr>
          <w:rFonts w:cstheme="minorHAnsi"/>
          <w:b/>
          <w:bCs/>
          <w:sz w:val="24"/>
          <w:szCs w:val="24"/>
        </w:rPr>
      </w:pPr>
      <w:r w:rsidRPr="00B434B8">
        <w:rPr>
          <w:rFonts w:cstheme="minorHAnsi"/>
          <w:b/>
          <w:bCs/>
          <w:sz w:val="24"/>
          <w:szCs w:val="24"/>
        </w:rPr>
        <w:lastRenderedPageBreak/>
        <w:t>10.</w:t>
      </w:r>
      <w:r w:rsidRPr="00B434B8">
        <w:rPr>
          <w:rFonts w:cstheme="minorHAnsi"/>
          <w:b/>
          <w:bCs/>
          <w:color w:val="000000"/>
          <w:sz w:val="24"/>
          <w:szCs w:val="24"/>
        </w:rPr>
        <w:t xml:space="preserve"> </w:t>
      </w:r>
      <w:r w:rsidRPr="00B434B8">
        <w:rPr>
          <w:rFonts w:cstheme="minorHAnsi"/>
          <w:b/>
          <w:bCs/>
          <w:sz w:val="24"/>
          <w:szCs w:val="24"/>
        </w:rPr>
        <w:t>Compute the correlation matrix between GDP per capita, life expectancy, and population for the dataset. Then, use Seaborn to visualize this correlation matrix as a heatmap.</w:t>
      </w:r>
    </w:p>
    <w:p w14:paraId="337F02F3" w14:textId="114FAF3B" w:rsidR="000C638F" w:rsidRPr="00195DDF" w:rsidRDefault="000C638F" w:rsidP="00195DDF">
      <w:pPr>
        <w:rPr>
          <w:rFonts w:cstheme="minorHAnsi"/>
          <w:sz w:val="24"/>
          <w:szCs w:val="24"/>
        </w:rPr>
      </w:pPr>
      <w:r w:rsidRPr="00195DDF">
        <w:rPr>
          <w:rFonts w:cstheme="minorHAnsi"/>
          <w:sz w:val="24"/>
          <w:szCs w:val="24"/>
        </w:rPr>
        <w:drawing>
          <wp:inline distT="0" distB="0" distL="0" distR="0" wp14:anchorId="3902130C" wp14:editId="1FA17812">
            <wp:extent cx="5725324" cy="4582164"/>
            <wp:effectExtent l="0" t="0" r="8890" b="8890"/>
            <wp:docPr id="116623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30266" name=""/>
                    <pic:cNvPicPr/>
                  </pic:nvPicPr>
                  <pic:blipFill>
                    <a:blip r:embed="rId17"/>
                    <a:stretch>
                      <a:fillRect/>
                    </a:stretch>
                  </pic:blipFill>
                  <pic:spPr>
                    <a:xfrm>
                      <a:off x="0" y="0"/>
                      <a:ext cx="5725324" cy="4582164"/>
                    </a:xfrm>
                    <a:prstGeom prst="rect">
                      <a:avLst/>
                    </a:prstGeom>
                  </pic:spPr>
                </pic:pic>
              </a:graphicData>
            </a:graphic>
          </wp:inline>
        </w:drawing>
      </w:r>
    </w:p>
    <w:p w14:paraId="663391EE" w14:textId="2FFF5B74" w:rsidR="00195DDF" w:rsidRDefault="000C638F" w:rsidP="00195DDF">
      <w:pPr>
        <w:rPr>
          <w:rFonts w:cstheme="minorHAnsi"/>
          <w:sz w:val="24"/>
          <w:szCs w:val="24"/>
        </w:rPr>
      </w:pPr>
      <w:r w:rsidRPr="00195DDF">
        <w:rPr>
          <w:rFonts w:cstheme="minorHAnsi"/>
          <w:b/>
          <w:bCs/>
          <w:sz w:val="24"/>
          <w:szCs w:val="24"/>
        </w:rPr>
        <w:t>Insight:</w:t>
      </w:r>
      <w:r w:rsidRPr="00195DDF">
        <w:rPr>
          <w:rFonts w:cstheme="minorHAnsi"/>
          <w:sz w:val="24"/>
          <w:szCs w:val="24"/>
        </w:rPr>
        <w:t xml:space="preserve"> The heatmap reveals the relationships between GDP per capita, life expectancy, and population. A strong positive correlation between GDP per capita and life expectancy might indicate that wealthier countries tend to have better healthcare and living conditions, leading to longer life expectancy.</w:t>
      </w:r>
    </w:p>
    <w:p w14:paraId="0CCB4ECA" w14:textId="77777777" w:rsidR="00195DDF" w:rsidRDefault="00195DDF" w:rsidP="00195DDF">
      <w:pPr>
        <w:rPr>
          <w:rFonts w:cstheme="minorHAnsi"/>
          <w:sz w:val="24"/>
          <w:szCs w:val="24"/>
        </w:rPr>
      </w:pPr>
    </w:p>
    <w:p w14:paraId="6832E14C" w14:textId="77777777" w:rsidR="00B434B8" w:rsidRDefault="00B434B8" w:rsidP="00195DDF">
      <w:pPr>
        <w:rPr>
          <w:rFonts w:cstheme="minorHAnsi"/>
          <w:sz w:val="24"/>
          <w:szCs w:val="24"/>
        </w:rPr>
      </w:pPr>
    </w:p>
    <w:p w14:paraId="4C4EB0D6" w14:textId="77777777" w:rsidR="00B434B8" w:rsidRDefault="00B434B8" w:rsidP="00195DDF">
      <w:pPr>
        <w:rPr>
          <w:rFonts w:cstheme="minorHAnsi"/>
          <w:sz w:val="24"/>
          <w:szCs w:val="24"/>
        </w:rPr>
      </w:pPr>
    </w:p>
    <w:p w14:paraId="763175C2" w14:textId="77777777" w:rsidR="00B434B8" w:rsidRDefault="00B434B8" w:rsidP="00195DDF">
      <w:pPr>
        <w:rPr>
          <w:rFonts w:cstheme="minorHAnsi"/>
          <w:sz w:val="24"/>
          <w:szCs w:val="24"/>
        </w:rPr>
      </w:pPr>
    </w:p>
    <w:p w14:paraId="5373E155" w14:textId="77777777" w:rsidR="00B434B8" w:rsidRDefault="00B434B8" w:rsidP="00195DDF">
      <w:pPr>
        <w:rPr>
          <w:rFonts w:cstheme="minorHAnsi"/>
          <w:sz w:val="24"/>
          <w:szCs w:val="24"/>
        </w:rPr>
      </w:pPr>
    </w:p>
    <w:p w14:paraId="3479CCDE" w14:textId="77777777" w:rsidR="00B434B8" w:rsidRDefault="00B434B8" w:rsidP="00195DDF">
      <w:pPr>
        <w:rPr>
          <w:rFonts w:cstheme="minorHAnsi"/>
          <w:sz w:val="24"/>
          <w:szCs w:val="24"/>
        </w:rPr>
      </w:pPr>
    </w:p>
    <w:p w14:paraId="23DCDE40" w14:textId="77777777" w:rsidR="00B434B8" w:rsidRDefault="00B434B8" w:rsidP="00195DDF">
      <w:pPr>
        <w:rPr>
          <w:rFonts w:cstheme="minorHAnsi"/>
          <w:sz w:val="24"/>
          <w:szCs w:val="24"/>
        </w:rPr>
      </w:pPr>
    </w:p>
    <w:p w14:paraId="2098872D" w14:textId="77777777" w:rsidR="00B434B8" w:rsidRDefault="00B434B8" w:rsidP="00195DDF">
      <w:pPr>
        <w:rPr>
          <w:rFonts w:cstheme="minorHAnsi"/>
          <w:sz w:val="24"/>
          <w:szCs w:val="24"/>
        </w:rPr>
      </w:pPr>
    </w:p>
    <w:p w14:paraId="45588AD4" w14:textId="6B47125E" w:rsidR="000C638F" w:rsidRPr="00B434B8" w:rsidRDefault="000C638F" w:rsidP="00195DDF">
      <w:pPr>
        <w:rPr>
          <w:rFonts w:cstheme="minorHAnsi"/>
          <w:b/>
          <w:bCs/>
          <w:sz w:val="24"/>
          <w:szCs w:val="24"/>
        </w:rPr>
      </w:pPr>
      <w:r w:rsidRPr="00B434B8">
        <w:rPr>
          <w:rFonts w:cstheme="minorHAnsi"/>
          <w:b/>
          <w:bCs/>
          <w:sz w:val="24"/>
          <w:szCs w:val="24"/>
        </w:rPr>
        <w:lastRenderedPageBreak/>
        <w:t>11.</w:t>
      </w:r>
      <w:r w:rsidRPr="00B434B8">
        <w:rPr>
          <w:rFonts w:eastAsia="Times New Roman" w:cstheme="minorHAnsi"/>
          <w:b/>
          <w:bCs/>
          <w:color w:val="000000"/>
          <w:kern w:val="0"/>
          <w:sz w:val="24"/>
          <w:szCs w:val="24"/>
          <w:lang w:eastAsia="en-IN"/>
          <w14:ligatures w14:val="none"/>
        </w:rPr>
        <w:t xml:space="preserve"> </w:t>
      </w:r>
      <w:r w:rsidRPr="00B434B8">
        <w:rPr>
          <w:rFonts w:cstheme="minorHAnsi"/>
          <w:b/>
          <w:bCs/>
          <w:sz w:val="24"/>
          <w:szCs w:val="24"/>
        </w:rPr>
        <w:t>How has the global average life expectancy changed from 1952 to 2007? Plot a line graph to visualize this trend.</w:t>
      </w:r>
    </w:p>
    <w:p w14:paraId="467D110C" w14:textId="4C84EE86" w:rsidR="000C638F" w:rsidRPr="00195DDF" w:rsidRDefault="000C638F" w:rsidP="00195DDF">
      <w:pPr>
        <w:rPr>
          <w:rFonts w:cstheme="minorHAnsi"/>
          <w:sz w:val="24"/>
          <w:szCs w:val="24"/>
        </w:rPr>
      </w:pPr>
      <w:r w:rsidRPr="00195DDF">
        <w:rPr>
          <w:rFonts w:cstheme="minorHAnsi"/>
          <w:sz w:val="24"/>
          <w:szCs w:val="24"/>
        </w:rPr>
        <w:drawing>
          <wp:inline distT="0" distB="0" distL="0" distR="0" wp14:anchorId="22BF6319" wp14:editId="4E2CB8E9">
            <wp:extent cx="5731510" cy="4387215"/>
            <wp:effectExtent l="0" t="0" r="2540" b="0"/>
            <wp:docPr id="142405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58440" name=""/>
                    <pic:cNvPicPr/>
                  </pic:nvPicPr>
                  <pic:blipFill>
                    <a:blip r:embed="rId18"/>
                    <a:stretch>
                      <a:fillRect/>
                    </a:stretch>
                  </pic:blipFill>
                  <pic:spPr>
                    <a:xfrm>
                      <a:off x="0" y="0"/>
                      <a:ext cx="5731510" cy="4387215"/>
                    </a:xfrm>
                    <a:prstGeom prst="rect">
                      <a:avLst/>
                    </a:prstGeom>
                  </pic:spPr>
                </pic:pic>
              </a:graphicData>
            </a:graphic>
          </wp:inline>
        </w:drawing>
      </w:r>
    </w:p>
    <w:p w14:paraId="10547BC5" w14:textId="70D2B790" w:rsidR="000C638F" w:rsidRPr="00B434B8" w:rsidRDefault="000C638F" w:rsidP="00195DDF">
      <w:pPr>
        <w:rPr>
          <w:rFonts w:cstheme="minorHAnsi"/>
          <w:b/>
          <w:bCs/>
          <w:sz w:val="24"/>
          <w:szCs w:val="24"/>
        </w:rPr>
      </w:pPr>
      <w:r w:rsidRPr="00B434B8">
        <w:rPr>
          <w:rFonts w:cstheme="minorHAnsi"/>
          <w:b/>
          <w:bCs/>
          <w:sz w:val="24"/>
          <w:szCs w:val="24"/>
          <w:u w:val="single"/>
        </w:rPr>
        <w:t>Subjective Question:</w:t>
      </w:r>
      <w:r w:rsidRPr="00B434B8">
        <w:rPr>
          <w:rFonts w:cstheme="minorHAnsi"/>
          <w:b/>
          <w:bCs/>
          <w:sz w:val="24"/>
          <w:szCs w:val="24"/>
        </w:rPr>
        <w:t xml:space="preserve"> Discuss the various reasons that could have contributed to the change.</w:t>
      </w:r>
    </w:p>
    <w:p w14:paraId="173F90EB" w14:textId="097449A3" w:rsidR="00190001" w:rsidRPr="00195DDF" w:rsidRDefault="00190001" w:rsidP="00195DDF">
      <w:pPr>
        <w:rPr>
          <w:rFonts w:cstheme="minorHAnsi"/>
          <w:sz w:val="24"/>
          <w:szCs w:val="24"/>
        </w:rPr>
      </w:pPr>
      <w:r w:rsidRPr="00195DDF">
        <w:rPr>
          <w:rFonts w:cstheme="minorHAnsi"/>
          <w:b/>
          <w:bCs/>
          <w:sz w:val="24"/>
          <w:szCs w:val="24"/>
        </w:rPr>
        <w:t>Discussion:</w:t>
      </w:r>
      <w:r w:rsidRPr="00195DDF">
        <w:rPr>
          <w:rFonts w:cstheme="minorHAnsi"/>
          <w:sz w:val="24"/>
          <w:szCs w:val="24"/>
        </w:rPr>
        <w:t xml:space="preserve"> The global average life expectancy has shown a steady increase from 1952 to 2007. Several factors likely contributed to this trend, including advancements in medical technology, improved access to healthcare, better sanitation and nutrition, and overall economic development. Efforts to combat infectious diseases, reduce child mortality, and promote healthier lifestyles have also played a significant role. However, the rate of improvement may vary across regions, reflecting disparities in development and healthcare infrastructure.</w:t>
      </w:r>
    </w:p>
    <w:p w14:paraId="46B7CB6B" w14:textId="77777777" w:rsidR="009F57E7" w:rsidRPr="00195DDF" w:rsidRDefault="009F57E7" w:rsidP="00195DDF">
      <w:pPr>
        <w:rPr>
          <w:rFonts w:cstheme="minorHAnsi"/>
          <w:sz w:val="24"/>
          <w:szCs w:val="24"/>
        </w:rPr>
      </w:pPr>
    </w:p>
    <w:p w14:paraId="32628D7D" w14:textId="77777777" w:rsidR="00195DDF" w:rsidRDefault="00195DDF" w:rsidP="00195DDF">
      <w:pPr>
        <w:rPr>
          <w:rFonts w:cstheme="minorHAnsi"/>
          <w:sz w:val="24"/>
          <w:szCs w:val="24"/>
        </w:rPr>
      </w:pPr>
    </w:p>
    <w:p w14:paraId="29E24207" w14:textId="77777777" w:rsidR="00195DDF" w:rsidRDefault="00195DDF" w:rsidP="00195DDF">
      <w:pPr>
        <w:rPr>
          <w:rFonts w:cstheme="minorHAnsi"/>
          <w:sz w:val="24"/>
          <w:szCs w:val="24"/>
        </w:rPr>
      </w:pPr>
    </w:p>
    <w:p w14:paraId="44CACA25" w14:textId="77777777" w:rsidR="00B434B8" w:rsidRDefault="00B434B8" w:rsidP="00195DDF">
      <w:pPr>
        <w:rPr>
          <w:rFonts w:cstheme="minorHAnsi"/>
          <w:sz w:val="24"/>
          <w:szCs w:val="24"/>
        </w:rPr>
      </w:pPr>
    </w:p>
    <w:p w14:paraId="1DE51266" w14:textId="77777777" w:rsidR="00B434B8" w:rsidRDefault="00B434B8" w:rsidP="00195DDF">
      <w:pPr>
        <w:rPr>
          <w:rFonts w:cstheme="minorHAnsi"/>
          <w:sz w:val="24"/>
          <w:szCs w:val="24"/>
        </w:rPr>
      </w:pPr>
    </w:p>
    <w:p w14:paraId="20EFE00C" w14:textId="77777777" w:rsidR="00B434B8" w:rsidRDefault="00B434B8" w:rsidP="00195DDF">
      <w:pPr>
        <w:rPr>
          <w:rFonts w:cstheme="minorHAnsi"/>
          <w:sz w:val="24"/>
          <w:szCs w:val="24"/>
        </w:rPr>
      </w:pPr>
    </w:p>
    <w:p w14:paraId="0C8E6EDA" w14:textId="77FF8720" w:rsidR="009F57E7" w:rsidRDefault="009F57E7" w:rsidP="00195DDF">
      <w:pPr>
        <w:rPr>
          <w:rFonts w:cstheme="minorHAnsi"/>
          <w:b/>
          <w:bCs/>
          <w:sz w:val="24"/>
          <w:szCs w:val="24"/>
        </w:rPr>
      </w:pPr>
      <w:r w:rsidRPr="00B434B8">
        <w:rPr>
          <w:rFonts w:cstheme="minorHAnsi"/>
          <w:b/>
          <w:bCs/>
          <w:sz w:val="24"/>
          <w:szCs w:val="24"/>
        </w:rPr>
        <w:lastRenderedPageBreak/>
        <w:t>12.</w:t>
      </w:r>
      <w:r w:rsidRPr="00B434B8">
        <w:rPr>
          <w:rFonts w:cstheme="minorHAnsi"/>
          <w:b/>
          <w:bCs/>
          <w:sz w:val="24"/>
          <w:szCs w:val="24"/>
        </w:rPr>
        <w:t xml:space="preserve">For the year 2007, </w:t>
      </w:r>
      <w:proofErr w:type="spellStart"/>
      <w:r w:rsidRPr="00B434B8">
        <w:rPr>
          <w:rFonts w:cstheme="minorHAnsi"/>
          <w:b/>
          <w:bCs/>
          <w:sz w:val="24"/>
          <w:szCs w:val="24"/>
        </w:rPr>
        <w:t>analyze</w:t>
      </w:r>
      <w:proofErr w:type="spellEnd"/>
      <w:r w:rsidRPr="00B434B8">
        <w:rPr>
          <w:rFonts w:cstheme="minorHAnsi"/>
          <w:b/>
          <w:bCs/>
          <w:sz w:val="24"/>
          <w:szCs w:val="24"/>
        </w:rPr>
        <w:t xml:space="preserve"> the relationship between life expectancy and GDP per capita. </w:t>
      </w:r>
    </w:p>
    <w:p w14:paraId="289982BC" w14:textId="77777777" w:rsidR="00B434B8" w:rsidRPr="00B434B8" w:rsidRDefault="00B434B8" w:rsidP="00195DDF">
      <w:pPr>
        <w:rPr>
          <w:rFonts w:cstheme="minorHAnsi"/>
          <w:b/>
          <w:bCs/>
          <w:sz w:val="24"/>
          <w:szCs w:val="24"/>
        </w:rPr>
      </w:pPr>
    </w:p>
    <w:p w14:paraId="4AC5A5FC" w14:textId="152A2D1F" w:rsidR="009F57E7" w:rsidRPr="00195DDF" w:rsidRDefault="009F57E7" w:rsidP="00195DDF">
      <w:pPr>
        <w:rPr>
          <w:rFonts w:cstheme="minorHAnsi"/>
          <w:sz w:val="24"/>
          <w:szCs w:val="24"/>
          <w:u w:val="single"/>
        </w:rPr>
      </w:pPr>
      <w:r w:rsidRPr="00195DDF">
        <w:rPr>
          <w:rFonts w:cstheme="minorHAnsi"/>
          <w:sz w:val="24"/>
          <w:szCs w:val="24"/>
          <w:u w:val="single"/>
        </w:rPr>
        <w:drawing>
          <wp:inline distT="0" distB="0" distL="0" distR="0" wp14:anchorId="0E11C778" wp14:editId="319217D9">
            <wp:extent cx="5731510" cy="4175125"/>
            <wp:effectExtent l="0" t="0" r="2540" b="0"/>
            <wp:docPr id="132577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72986" name=""/>
                    <pic:cNvPicPr/>
                  </pic:nvPicPr>
                  <pic:blipFill>
                    <a:blip r:embed="rId19"/>
                    <a:stretch>
                      <a:fillRect/>
                    </a:stretch>
                  </pic:blipFill>
                  <pic:spPr>
                    <a:xfrm>
                      <a:off x="0" y="0"/>
                      <a:ext cx="5731510" cy="4175125"/>
                    </a:xfrm>
                    <a:prstGeom prst="rect">
                      <a:avLst/>
                    </a:prstGeom>
                  </pic:spPr>
                </pic:pic>
              </a:graphicData>
            </a:graphic>
          </wp:inline>
        </w:drawing>
      </w:r>
    </w:p>
    <w:p w14:paraId="67B9334F" w14:textId="4F3F4EFA" w:rsidR="009F57E7" w:rsidRPr="00B434B8" w:rsidRDefault="009F57E7" w:rsidP="00195DDF">
      <w:pPr>
        <w:rPr>
          <w:rFonts w:cstheme="minorHAnsi"/>
          <w:b/>
          <w:bCs/>
          <w:sz w:val="24"/>
          <w:szCs w:val="24"/>
        </w:rPr>
      </w:pPr>
      <w:r w:rsidRPr="00B434B8">
        <w:rPr>
          <w:rFonts w:cstheme="minorHAnsi"/>
          <w:b/>
          <w:bCs/>
          <w:sz w:val="24"/>
          <w:szCs w:val="24"/>
          <w:u w:val="single"/>
        </w:rPr>
        <w:t>Subjective Question:</w:t>
      </w:r>
      <w:r w:rsidRPr="00B434B8">
        <w:rPr>
          <w:rFonts w:cstheme="minorHAnsi"/>
          <w:b/>
          <w:bCs/>
          <w:sz w:val="24"/>
          <w:szCs w:val="24"/>
        </w:rPr>
        <w:t xml:space="preserve"> Is there a noticeable trend or correlation? Represent this using a scatter plot.</w:t>
      </w:r>
    </w:p>
    <w:p w14:paraId="1D28FCFB" w14:textId="317BE6E9" w:rsidR="00190001" w:rsidRPr="00195DDF" w:rsidRDefault="00190001" w:rsidP="00195DDF">
      <w:pPr>
        <w:rPr>
          <w:rFonts w:cstheme="minorHAnsi"/>
          <w:sz w:val="24"/>
          <w:szCs w:val="24"/>
        </w:rPr>
      </w:pPr>
      <w:r w:rsidRPr="00195DDF">
        <w:rPr>
          <w:rFonts w:cstheme="minorHAnsi"/>
          <w:b/>
          <w:bCs/>
          <w:sz w:val="24"/>
          <w:szCs w:val="24"/>
        </w:rPr>
        <w:t>Discussion:</w:t>
      </w:r>
      <w:r w:rsidRPr="00195DDF">
        <w:rPr>
          <w:rFonts w:cstheme="minorHAnsi"/>
          <w:sz w:val="24"/>
          <w:szCs w:val="24"/>
        </w:rPr>
        <w:t xml:space="preserve"> A scatter plot of life expectancy versus GDP per capita for the year 2007 typically shows a positive correlation, indicating that countries with higher GDP per capita tend to have longer life expectancies. This trend can be attributed to the fact that wealthier countries can afford better healthcare systems, higher standards of living, and more robust social safety nets. However, there may be exceptions where countries with moderate GDP per capita achieve high life expectancy due to efficient healthcare systems or social policies.</w:t>
      </w:r>
    </w:p>
    <w:p w14:paraId="227EF89D" w14:textId="77777777" w:rsidR="009F57E7" w:rsidRPr="00195DDF" w:rsidRDefault="009F57E7" w:rsidP="00195DDF">
      <w:pPr>
        <w:rPr>
          <w:rFonts w:cstheme="minorHAnsi"/>
          <w:sz w:val="24"/>
          <w:szCs w:val="24"/>
        </w:rPr>
      </w:pPr>
    </w:p>
    <w:p w14:paraId="282DBDFC" w14:textId="77777777" w:rsidR="00195DDF" w:rsidRDefault="00195DDF" w:rsidP="00195DDF">
      <w:pPr>
        <w:rPr>
          <w:rFonts w:cstheme="minorHAnsi"/>
          <w:sz w:val="24"/>
          <w:szCs w:val="24"/>
        </w:rPr>
      </w:pPr>
    </w:p>
    <w:p w14:paraId="524DA080" w14:textId="77777777" w:rsidR="00195DDF" w:rsidRDefault="00195DDF" w:rsidP="00195DDF">
      <w:pPr>
        <w:rPr>
          <w:rFonts w:cstheme="minorHAnsi"/>
          <w:sz w:val="24"/>
          <w:szCs w:val="24"/>
        </w:rPr>
      </w:pPr>
    </w:p>
    <w:p w14:paraId="0516623F" w14:textId="77777777" w:rsidR="00195DDF" w:rsidRDefault="00195DDF" w:rsidP="00195DDF">
      <w:pPr>
        <w:rPr>
          <w:rFonts w:cstheme="minorHAnsi"/>
          <w:sz w:val="24"/>
          <w:szCs w:val="24"/>
        </w:rPr>
      </w:pPr>
    </w:p>
    <w:p w14:paraId="5F287EEB" w14:textId="77777777" w:rsidR="00195DDF" w:rsidRDefault="00195DDF" w:rsidP="00195DDF">
      <w:pPr>
        <w:rPr>
          <w:rFonts w:cstheme="minorHAnsi"/>
          <w:sz w:val="24"/>
          <w:szCs w:val="24"/>
        </w:rPr>
      </w:pPr>
    </w:p>
    <w:p w14:paraId="410C48CD" w14:textId="77777777" w:rsidR="00195DDF" w:rsidRDefault="00195DDF" w:rsidP="00195DDF">
      <w:pPr>
        <w:rPr>
          <w:rFonts w:cstheme="minorHAnsi"/>
          <w:sz w:val="24"/>
          <w:szCs w:val="24"/>
        </w:rPr>
      </w:pPr>
    </w:p>
    <w:p w14:paraId="1D49431B" w14:textId="24393B58" w:rsidR="009F57E7" w:rsidRDefault="009F57E7" w:rsidP="00195DDF">
      <w:pPr>
        <w:rPr>
          <w:rFonts w:cstheme="minorHAnsi"/>
          <w:b/>
          <w:bCs/>
          <w:sz w:val="24"/>
          <w:szCs w:val="24"/>
        </w:rPr>
      </w:pPr>
      <w:r w:rsidRPr="00B434B8">
        <w:rPr>
          <w:rFonts w:cstheme="minorHAnsi"/>
          <w:b/>
          <w:bCs/>
          <w:sz w:val="24"/>
          <w:szCs w:val="24"/>
        </w:rPr>
        <w:lastRenderedPageBreak/>
        <w:t>13.</w:t>
      </w:r>
      <w:r w:rsidRPr="00B434B8">
        <w:rPr>
          <w:rFonts w:cstheme="minorHAnsi"/>
          <w:b/>
          <w:bCs/>
          <w:sz w:val="24"/>
          <w:szCs w:val="24"/>
        </w:rPr>
        <w:t>Compare the average GDP per capita for each continent in the year 2007. Use a bar chart for this comparison.</w:t>
      </w:r>
    </w:p>
    <w:p w14:paraId="2DF82A27" w14:textId="77777777" w:rsidR="00B434B8" w:rsidRPr="00B434B8" w:rsidRDefault="00B434B8" w:rsidP="00195DDF">
      <w:pPr>
        <w:rPr>
          <w:rFonts w:cstheme="minorHAnsi"/>
          <w:b/>
          <w:bCs/>
          <w:sz w:val="24"/>
          <w:szCs w:val="24"/>
        </w:rPr>
      </w:pPr>
    </w:p>
    <w:p w14:paraId="16F47EF9" w14:textId="61AD2E95" w:rsidR="009F57E7" w:rsidRPr="00195DDF" w:rsidRDefault="009F57E7" w:rsidP="00195DDF">
      <w:pPr>
        <w:jc w:val="center"/>
        <w:rPr>
          <w:rFonts w:cstheme="minorHAnsi"/>
          <w:sz w:val="24"/>
          <w:szCs w:val="24"/>
        </w:rPr>
      </w:pPr>
      <w:r w:rsidRPr="00195DDF">
        <w:rPr>
          <w:rFonts w:cstheme="minorHAnsi"/>
          <w:sz w:val="24"/>
          <w:szCs w:val="24"/>
        </w:rPr>
        <w:drawing>
          <wp:inline distT="0" distB="0" distL="0" distR="0" wp14:anchorId="4BE0E8FD" wp14:editId="214CA455">
            <wp:extent cx="5731510" cy="4144645"/>
            <wp:effectExtent l="0" t="0" r="2540" b="8255"/>
            <wp:docPr id="65879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93414" name=""/>
                    <pic:cNvPicPr/>
                  </pic:nvPicPr>
                  <pic:blipFill>
                    <a:blip r:embed="rId20"/>
                    <a:stretch>
                      <a:fillRect/>
                    </a:stretch>
                  </pic:blipFill>
                  <pic:spPr>
                    <a:xfrm>
                      <a:off x="0" y="0"/>
                      <a:ext cx="5731510" cy="4144645"/>
                    </a:xfrm>
                    <a:prstGeom prst="rect">
                      <a:avLst/>
                    </a:prstGeom>
                  </pic:spPr>
                </pic:pic>
              </a:graphicData>
            </a:graphic>
          </wp:inline>
        </w:drawing>
      </w:r>
    </w:p>
    <w:p w14:paraId="3326F7D5" w14:textId="1EA02160" w:rsidR="009F57E7" w:rsidRPr="00B434B8" w:rsidRDefault="009F57E7" w:rsidP="00195DDF">
      <w:pPr>
        <w:rPr>
          <w:rFonts w:cstheme="minorHAnsi"/>
          <w:b/>
          <w:bCs/>
          <w:sz w:val="24"/>
          <w:szCs w:val="24"/>
        </w:rPr>
      </w:pPr>
      <w:r w:rsidRPr="00B434B8">
        <w:rPr>
          <w:rFonts w:cstheme="minorHAnsi"/>
          <w:b/>
          <w:bCs/>
          <w:sz w:val="24"/>
          <w:szCs w:val="24"/>
          <w:u w:val="single"/>
        </w:rPr>
        <w:t xml:space="preserve">Subjective Question: </w:t>
      </w:r>
      <w:r w:rsidRPr="00B434B8">
        <w:rPr>
          <w:rFonts w:cstheme="minorHAnsi"/>
          <w:b/>
          <w:bCs/>
          <w:sz w:val="24"/>
          <w:szCs w:val="24"/>
        </w:rPr>
        <w:t> Why is the average GDP per capita for Oceania higher than the Americas even though the Americas have more countries?</w:t>
      </w:r>
    </w:p>
    <w:p w14:paraId="7A3812FB" w14:textId="3C482FA3" w:rsidR="00190001" w:rsidRDefault="00190001" w:rsidP="00195DDF">
      <w:pPr>
        <w:rPr>
          <w:rFonts w:cstheme="minorHAnsi"/>
          <w:sz w:val="24"/>
          <w:szCs w:val="24"/>
        </w:rPr>
      </w:pPr>
      <w:r w:rsidRPr="00195DDF">
        <w:rPr>
          <w:rFonts w:cstheme="minorHAnsi"/>
          <w:b/>
          <w:bCs/>
          <w:sz w:val="24"/>
          <w:szCs w:val="24"/>
        </w:rPr>
        <w:t>Discussion:</w:t>
      </w:r>
      <w:r w:rsidRPr="00195DDF">
        <w:rPr>
          <w:rFonts w:cstheme="minorHAnsi"/>
          <w:sz w:val="24"/>
          <w:szCs w:val="24"/>
        </w:rPr>
        <w:t xml:space="preserve"> Oceania's higher average GDP per capita compared to the Americas, despite having fewer countries, can be attributed to the economic performance of Australia and New Zealand, which dominate the region. These countries have strong, stable economies with significant natural resources, advanced industries, and well-developed infrastructure. In contrast, the Americas include a mix of high-income countries like the United States and Canada and lower-income countries in Central and South America, which lowers the overall average GDP per capita for the continent.</w:t>
      </w:r>
    </w:p>
    <w:p w14:paraId="58E5C784" w14:textId="77777777" w:rsidR="00B434B8" w:rsidRDefault="00B434B8" w:rsidP="00195DDF">
      <w:pPr>
        <w:rPr>
          <w:rFonts w:cstheme="minorHAnsi"/>
          <w:sz w:val="24"/>
          <w:szCs w:val="24"/>
        </w:rPr>
      </w:pPr>
    </w:p>
    <w:p w14:paraId="3634A572" w14:textId="77777777" w:rsidR="00B434B8" w:rsidRDefault="00B434B8" w:rsidP="00195DDF">
      <w:pPr>
        <w:rPr>
          <w:rFonts w:cstheme="minorHAnsi"/>
          <w:sz w:val="24"/>
          <w:szCs w:val="24"/>
        </w:rPr>
      </w:pPr>
    </w:p>
    <w:p w14:paraId="6E7767B5" w14:textId="77777777" w:rsidR="00B434B8" w:rsidRPr="00195DDF" w:rsidRDefault="00B434B8" w:rsidP="00195DDF">
      <w:pPr>
        <w:rPr>
          <w:rFonts w:cstheme="minorHAnsi"/>
          <w:sz w:val="24"/>
          <w:szCs w:val="24"/>
        </w:rPr>
      </w:pPr>
    </w:p>
    <w:p w14:paraId="52D6AA99" w14:textId="77777777" w:rsidR="009F57E7" w:rsidRPr="00195DDF" w:rsidRDefault="009F57E7" w:rsidP="00195DDF">
      <w:pPr>
        <w:rPr>
          <w:rFonts w:cstheme="minorHAnsi"/>
          <w:sz w:val="24"/>
          <w:szCs w:val="24"/>
        </w:rPr>
      </w:pPr>
    </w:p>
    <w:p w14:paraId="28C7EF26" w14:textId="68767343" w:rsidR="00B434B8" w:rsidRPr="00B434B8" w:rsidRDefault="009F57E7" w:rsidP="00195DDF">
      <w:pPr>
        <w:rPr>
          <w:rFonts w:cstheme="minorHAnsi"/>
          <w:b/>
          <w:bCs/>
          <w:sz w:val="24"/>
          <w:szCs w:val="24"/>
        </w:rPr>
      </w:pPr>
      <w:r w:rsidRPr="00B434B8">
        <w:rPr>
          <w:rFonts w:cstheme="minorHAnsi"/>
          <w:b/>
          <w:bCs/>
          <w:sz w:val="24"/>
          <w:szCs w:val="24"/>
        </w:rPr>
        <w:lastRenderedPageBreak/>
        <w:t>14.</w:t>
      </w:r>
      <w:r w:rsidRPr="00B434B8">
        <w:rPr>
          <w:rFonts w:eastAsia="Times New Roman" w:cstheme="minorHAnsi"/>
          <w:b/>
          <w:bCs/>
          <w:color w:val="000000"/>
          <w:kern w:val="0"/>
          <w:sz w:val="24"/>
          <w:szCs w:val="24"/>
          <w:lang w:eastAsia="en-IN"/>
          <w14:ligatures w14:val="none"/>
        </w:rPr>
        <w:t xml:space="preserve"> </w:t>
      </w:r>
      <w:r w:rsidRPr="00B434B8">
        <w:rPr>
          <w:rFonts w:cstheme="minorHAnsi"/>
          <w:b/>
          <w:bCs/>
          <w:sz w:val="24"/>
          <w:szCs w:val="24"/>
        </w:rPr>
        <w:t>Compare the life expectancy and GDP per capita of Afghanistan (a country known for its historical conflicts) and Switzerland (representing a peaceful and economically prosperous country) using the dataset provided.</w:t>
      </w:r>
    </w:p>
    <w:p w14:paraId="48DAB331" w14:textId="77777777" w:rsidR="009F57E7" w:rsidRPr="00B434B8" w:rsidRDefault="009F57E7" w:rsidP="00195DDF">
      <w:pPr>
        <w:rPr>
          <w:rFonts w:cstheme="minorHAnsi"/>
          <w:b/>
          <w:bCs/>
          <w:sz w:val="24"/>
          <w:szCs w:val="24"/>
        </w:rPr>
      </w:pPr>
      <w:r w:rsidRPr="00B434B8">
        <w:rPr>
          <w:rFonts w:cstheme="minorHAnsi"/>
          <w:b/>
          <w:bCs/>
          <w:sz w:val="24"/>
          <w:szCs w:val="24"/>
        </w:rPr>
        <w:t>Firstly, for the year 2007, use a bar chart to directly compare the life expectancy and GDP per capita between these two countries.</w:t>
      </w:r>
    </w:p>
    <w:p w14:paraId="0E865223" w14:textId="54BC99B6" w:rsidR="009F57E7" w:rsidRPr="00195DDF" w:rsidRDefault="009F57E7" w:rsidP="00195DDF">
      <w:pPr>
        <w:rPr>
          <w:rFonts w:cstheme="minorHAnsi"/>
          <w:sz w:val="24"/>
          <w:szCs w:val="24"/>
        </w:rPr>
      </w:pPr>
      <w:r w:rsidRPr="00195DDF">
        <w:rPr>
          <w:rFonts w:cstheme="minorHAnsi"/>
          <w:sz w:val="24"/>
          <w:szCs w:val="24"/>
        </w:rPr>
        <w:drawing>
          <wp:inline distT="0" distB="0" distL="0" distR="0" wp14:anchorId="7CB6F3E7" wp14:editId="6F5CA4E7">
            <wp:extent cx="5731510" cy="2728595"/>
            <wp:effectExtent l="0" t="0" r="2540" b="0"/>
            <wp:docPr id="103752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20954" name=""/>
                    <pic:cNvPicPr/>
                  </pic:nvPicPr>
                  <pic:blipFill>
                    <a:blip r:embed="rId21"/>
                    <a:stretch>
                      <a:fillRect/>
                    </a:stretch>
                  </pic:blipFill>
                  <pic:spPr>
                    <a:xfrm>
                      <a:off x="0" y="0"/>
                      <a:ext cx="5731510" cy="2728595"/>
                    </a:xfrm>
                    <a:prstGeom prst="rect">
                      <a:avLst/>
                    </a:prstGeom>
                  </pic:spPr>
                </pic:pic>
              </a:graphicData>
            </a:graphic>
          </wp:inline>
        </w:drawing>
      </w:r>
    </w:p>
    <w:p w14:paraId="5C2B0CDC" w14:textId="77777777" w:rsidR="00190001" w:rsidRPr="00195DDF" w:rsidRDefault="00190001" w:rsidP="00195DDF">
      <w:pPr>
        <w:rPr>
          <w:rFonts w:cstheme="minorHAnsi"/>
          <w:sz w:val="24"/>
          <w:szCs w:val="24"/>
        </w:rPr>
      </w:pPr>
    </w:p>
    <w:p w14:paraId="09194814" w14:textId="77777777" w:rsidR="009F57E7" w:rsidRPr="00B434B8" w:rsidRDefault="009F57E7" w:rsidP="00195DDF">
      <w:pPr>
        <w:rPr>
          <w:rFonts w:cstheme="minorHAnsi"/>
          <w:b/>
          <w:bCs/>
          <w:sz w:val="24"/>
          <w:szCs w:val="24"/>
        </w:rPr>
      </w:pPr>
      <w:r w:rsidRPr="00B434B8">
        <w:rPr>
          <w:rFonts w:cstheme="minorHAnsi"/>
          <w:b/>
          <w:bCs/>
          <w:sz w:val="24"/>
          <w:szCs w:val="24"/>
        </w:rPr>
        <w:t>Then, create two separate line graphs to show the trends of these two metrics over all available years in the dataset for both countries.</w:t>
      </w:r>
    </w:p>
    <w:p w14:paraId="21EEFD41" w14:textId="77777777" w:rsidR="00B434B8" w:rsidRPr="00195DDF" w:rsidRDefault="00B434B8" w:rsidP="00195DDF">
      <w:pPr>
        <w:rPr>
          <w:rFonts w:cstheme="minorHAnsi"/>
          <w:sz w:val="24"/>
          <w:szCs w:val="24"/>
        </w:rPr>
      </w:pPr>
    </w:p>
    <w:p w14:paraId="39FF4AE9" w14:textId="6F2F1D37" w:rsidR="009F57E7" w:rsidRPr="00195DDF" w:rsidRDefault="00195DDF" w:rsidP="00195DDF">
      <w:pPr>
        <w:jc w:val="center"/>
        <w:rPr>
          <w:rFonts w:cstheme="minorHAnsi"/>
          <w:sz w:val="24"/>
          <w:szCs w:val="24"/>
        </w:rPr>
      </w:pPr>
      <w:r w:rsidRPr="00195DDF">
        <w:rPr>
          <w:rFonts w:cstheme="minorHAnsi"/>
          <w:sz w:val="24"/>
          <w:szCs w:val="24"/>
        </w:rPr>
        <w:drawing>
          <wp:inline distT="0" distB="0" distL="0" distR="0" wp14:anchorId="7D80B1E6" wp14:editId="2947CDA9">
            <wp:extent cx="5731510" cy="2792730"/>
            <wp:effectExtent l="0" t="0" r="2540" b="7620"/>
            <wp:docPr id="42177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72663" name=""/>
                    <pic:cNvPicPr/>
                  </pic:nvPicPr>
                  <pic:blipFill>
                    <a:blip r:embed="rId22"/>
                    <a:stretch>
                      <a:fillRect/>
                    </a:stretch>
                  </pic:blipFill>
                  <pic:spPr>
                    <a:xfrm>
                      <a:off x="0" y="0"/>
                      <a:ext cx="5731510" cy="2792730"/>
                    </a:xfrm>
                    <a:prstGeom prst="rect">
                      <a:avLst/>
                    </a:prstGeom>
                  </pic:spPr>
                </pic:pic>
              </a:graphicData>
            </a:graphic>
          </wp:inline>
        </w:drawing>
      </w:r>
    </w:p>
    <w:p w14:paraId="08ABAFE8" w14:textId="77777777" w:rsidR="003355A1" w:rsidRPr="00195DDF" w:rsidRDefault="003355A1" w:rsidP="00195DDF">
      <w:pPr>
        <w:rPr>
          <w:rFonts w:cstheme="minorHAnsi"/>
          <w:sz w:val="24"/>
          <w:szCs w:val="24"/>
        </w:rPr>
      </w:pPr>
    </w:p>
    <w:p w14:paraId="21D83F33" w14:textId="77777777" w:rsidR="00B434B8" w:rsidRDefault="00B434B8" w:rsidP="00195DDF">
      <w:pPr>
        <w:rPr>
          <w:rFonts w:cstheme="minorHAnsi"/>
          <w:b/>
          <w:bCs/>
          <w:sz w:val="24"/>
          <w:szCs w:val="24"/>
          <w:u w:val="single"/>
        </w:rPr>
      </w:pPr>
    </w:p>
    <w:p w14:paraId="29EEE29C" w14:textId="2330CA93" w:rsidR="009F57E7" w:rsidRDefault="009F57E7" w:rsidP="00195DDF">
      <w:pPr>
        <w:rPr>
          <w:rFonts w:cstheme="minorHAnsi"/>
          <w:b/>
          <w:bCs/>
          <w:sz w:val="24"/>
          <w:szCs w:val="24"/>
        </w:rPr>
      </w:pPr>
      <w:r w:rsidRPr="00B434B8">
        <w:rPr>
          <w:rFonts w:cstheme="minorHAnsi"/>
          <w:b/>
          <w:bCs/>
          <w:sz w:val="24"/>
          <w:szCs w:val="24"/>
          <w:u w:val="single"/>
        </w:rPr>
        <w:lastRenderedPageBreak/>
        <w:t>Subjective Question:</w:t>
      </w:r>
      <w:r w:rsidRPr="00B434B8">
        <w:rPr>
          <w:rFonts w:cstheme="minorHAnsi"/>
          <w:b/>
          <w:bCs/>
          <w:sz w:val="24"/>
          <w:szCs w:val="24"/>
        </w:rPr>
        <w:t xml:space="preserve"> What differences do you observe in terms of life expectancy and economic development? How might the stability or instability of a country influence these key metrics over time? </w:t>
      </w:r>
      <w:proofErr w:type="spellStart"/>
      <w:r w:rsidRPr="00B434B8">
        <w:rPr>
          <w:rFonts w:cstheme="minorHAnsi"/>
          <w:b/>
          <w:bCs/>
          <w:sz w:val="24"/>
          <w:szCs w:val="24"/>
        </w:rPr>
        <w:t>Analyze</w:t>
      </w:r>
      <w:proofErr w:type="spellEnd"/>
      <w:r w:rsidRPr="00B434B8">
        <w:rPr>
          <w:rFonts w:cstheme="minorHAnsi"/>
          <w:b/>
          <w:bCs/>
          <w:sz w:val="24"/>
          <w:szCs w:val="24"/>
        </w:rPr>
        <w:t xml:space="preserve"> the data through these visualizations and discuss your inferences.</w:t>
      </w:r>
    </w:p>
    <w:p w14:paraId="30ADC875" w14:textId="77777777" w:rsidR="00B434B8" w:rsidRPr="00B434B8" w:rsidRDefault="00B434B8" w:rsidP="00195DDF">
      <w:pPr>
        <w:rPr>
          <w:rFonts w:cstheme="minorHAnsi"/>
          <w:b/>
          <w:bCs/>
          <w:sz w:val="24"/>
          <w:szCs w:val="24"/>
        </w:rPr>
      </w:pPr>
    </w:p>
    <w:p w14:paraId="2AAED8F8" w14:textId="4E8D0ECC" w:rsidR="00190001" w:rsidRPr="00195DDF" w:rsidRDefault="00190001" w:rsidP="00195DDF">
      <w:pPr>
        <w:rPr>
          <w:rFonts w:cstheme="minorHAnsi"/>
          <w:sz w:val="24"/>
          <w:szCs w:val="24"/>
        </w:rPr>
      </w:pPr>
      <w:r w:rsidRPr="00195DDF">
        <w:rPr>
          <w:rFonts w:cstheme="minorHAnsi"/>
          <w:b/>
          <w:bCs/>
          <w:sz w:val="24"/>
          <w:szCs w:val="24"/>
        </w:rPr>
        <w:t>Discussion:</w:t>
      </w:r>
      <w:r w:rsidRPr="00195DDF">
        <w:rPr>
          <w:rFonts w:cstheme="minorHAnsi"/>
          <w:sz w:val="24"/>
          <w:szCs w:val="24"/>
        </w:rPr>
        <w:t xml:space="preserve"> Afghanistan and Switzerland present stark contrasts in both life expectancy and GDP per capita. Afghanistan, with its history of conflict, instability, and economic challenges, shows significantly lower values in both metrics. In contrast, Switzerland, known for its peace, stability, and economic prosperity, exhibits high life expectancy and GDP per capita. The data highlights how a nation's stability directly impacts its economic development and the health and well-being of its population. Continuous conflict disrupts economic growth, healthcare systems, and social structures, leading to poorer outcomes in these key metrics over time.</w:t>
      </w:r>
    </w:p>
    <w:p w14:paraId="2E413DEB" w14:textId="77777777" w:rsidR="003355A1" w:rsidRPr="00195DDF" w:rsidRDefault="003355A1" w:rsidP="00195DDF">
      <w:pPr>
        <w:rPr>
          <w:rFonts w:cstheme="minorHAnsi"/>
          <w:b/>
          <w:bCs/>
          <w:sz w:val="24"/>
          <w:szCs w:val="24"/>
        </w:rPr>
      </w:pPr>
      <w:r w:rsidRPr="00195DDF">
        <w:rPr>
          <w:rFonts w:cstheme="minorHAnsi"/>
          <w:b/>
          <w:bCs/>
          <w:sz w:val="24"/>
          <w:szCs w:val="24"/>
        </w:rPr>
        <w:t>Conclusion and Integrated Insights</w:t>
      </w:r>
    </w:p>
    <w:p w14:paraId="17F12D8D" w14:textId="77777777" w:rsidR="003355A1" w:rsidRPr="00195DDF" w:rsidRDefault="003355A1" w:rsidP="00195DDF">
      <w:pPr>
        <w:rPr>
          <w:rFonts w:cstheme="minorHAnsi"/>
          <w:sz w:val="24"/>
          <w:szCs w:val="24"/>
        </w:rPr>
      </w:pPr>
      <w:r w:rsidRPr="00195DDF">
        <w:rPr>
          <w:rFonts w:cstheme="minorHAnsi"/>
          <w:sz w:val="24"/>
          <w:szCs w:val="24"/>
        </w:rPr>
        <w:t xml:space="preserve">The comprehensive exploratory data analysis of the </w:t>
      </w:r>
      <w:proofErr w:type="spellStart"/>
      <w:r w:rsidRPr="00195DDF">
        <w:rPr>
          <w:rFonts w:cstheme="minorHAnsi"/>
          <w:sz w:val="24"/>
          <w:szCs w:val="24"/>
        </w:rPr>
        <w:t>Gapminder</w:t>
      </w:r>
      <w:proofErr w:type="spellEnd"/>
      <w:r w:rsidRPr="00195DDF">
        <w:rPr>
          <w:rFonts w:cstheme="minorHAnsi"/>
          <w:sz w:val="24"/>
          <w:szCs w:val="24"/>
        </w:rPr>
        <w:t xml:space="preserve"> dataset provides a deep understanding of global demographic, economic, and health trends from 1952 to 2007. This analysis reveals several key insights:</w:t>
      </w:r>
    </w:p>
    <w:p w14:paraId="1A6D3126" w14:textId="77777777" w:rsidR="003355A1" w:rsidRPr="00195DDF" w:rsidRDefault="003355A1" w:rsidP="00195DDF">
      <w:pPr>
        <w:rPr>
          <w:rFonts w:cstheme="minorHAnsi"/>
          <w:sz w:val="24"/>
          <w:szCs w:val="24"/>
        </w:rPr>
      </w:pPr>
      <w:r w:rsidRPr="00FF4837">
        <w:rPr>
          <w:rFonts w:cstheme="minorHAnsi"/>
          <w:b/>
          <w:bCs/>
          <w:sz w:val="24"/>
          <w:szCs w:val="24"/>
        </w:rPr>
        <w:t>Global Life Expectancy Trends:</w:t>
      </w:r>
      <w:r w:rsidRPr="00195DDF">
        <w:rPr>
          <w:rFonts w:cstheme="minorHAnsi"/>
          <w:sz w:val="24"/>
          <w:szCs w:val="24"/>
        </w:rPr>
        <w:t xml:space="preserve"> Over the years, life expectancy has generally improved across all continents, driven by advancements in healthcare, better nutrition, and increased access to clean water and sanitation. However, the data also highlights significant disparities between continents, with Africa consistently lagging behind due to persistent challenges such as poverty, disease, and political instability.</w:t>
      </w:r>
    </w:p>
    <w:p w14:paraId="6A0337BF" w14:textId="77777777" w:rsidR="003355A1" w:rsidRPr="00195DDF" w:rsidRDefault="003355A1" w:rsidP="00195DDF">
      <w:pPr>
        <w:rPr>
          <w:rFonts w:cstheme="minorHAnsi"/>
          <w:sz w:val="24"/>
          <w:szCs w:val="24"/>
        </w:rPr>
      </w:pPr>
      <w:r w:rsidRPr="00FF4837">
        <w:rPr>
          <w:rFonts w:cstheme="minorHAnsi"/>
          <w:b/>
          <w:bCs/>
          <w:sz w:val="24"/>
          <w:szCs w:val="24"/>
        </w:rPr>
        <w:t>Economic Disparities Across Continents:</w:t>
      </w:r>
      <w:r w:rsidRPr="00195DDF">
        <w:rPr>
          <w:rFonts w:cstheme="minorHAnsi"/>
          <w:sz w:val="24"/>
          <w:szCs w:val="24"/>
        </w:rPr>
        <w:t xml:space="preserve"> The analysis of GDP per capita shows stark differences in economic development between regions. Continents like Europe and Oceania exhibit higher and more uniform GDP per capita, while Africa and Asia display greater variability, reflecting the diverse economic landscapes within these regions. This disparity is particularly evident when comparing countries like Switzerland and Afghanistan, where the former's economic stability and growth have led to high GDP per capita and life expectancy, while the latter's ongoing conflicts have severely hindered its development.</w:t>
      </w:r>
    </w:p>
    <w:p w14:paraId="187E9C64" w14:textId="77777777" w:rsidR="003355A1" w:rsidRPr="00195DDF" w:rsidRDefault="003355A1" w:rsidP="00195DDF">
      <w:pPr>
        <w:rPr>
          <w:rFonts w:cstheme="minorHAnsi"/>
          <w:sz w:val="24"/>
          <w:szCs w:val="24"/>
        </w:rPr>
      </w:pPr>
      <w:r w:rsidRPr="00FF4837">
        <w:rPr>
          <w:rFonts w:cstheme="minorHAnsi"/>
          <w:b/>
          <w:bCs/>
          <w:sz w:val="24"/>
          <w:szCs w:val="24"/>
        </w:rPr>
        <w:t>Correlation Between Wealth and Health:</w:t>
      </w:r>
      <w:r w:rsidRPr="00195DDF">
        <w:rPr>
          <w:rFonts w:cstheme="minorHAnsi"/>
          <w:sz w:val="24"/>
          <w:szCs w:val="24"/>
        </w:rPr>
        <w:t xml:space="preserve"> The correlation matrix analysis reveals a strong positive relationship between GDP per capita and life expectancy, suggesting that wealthier countries tend to have better healthcare systems, higher standards of living, and, consequently, longer life expectancies. This correlation is crucial for policymakers, indicating that economic growth and investments in healthcare can lead to significant improvements in population health.</w:t>
      </w:r>
    </w:p>
    <w:p w14:paraId="4C42616C" w14:textId="77777777" w:rsidR="003355A1" w:rsidRPr="00195DDF" w:rsidRDefault="003355A1" w:rsidP="00195DDF">
      <w:pPr>
        <w:rPr>
          <w:rFonts w:cstheme="minorHAnsi"/>
          <w:sz w:val="24"/>
          <w:szCs w:val="24"/>
        </w:rPr>
      </w:pPr>
      <w:r w:rsidRPr="00FF4837">
        <w:rPr>
          <w:rFonts w:cstheme="minorHAnsi"/>
          <w:b/>
          <w:bCs/>
          <w:sz w:val="24"/>
          <w:szCs w:val="24"/>
        </w:rPr>
        <w:t>Regional Differences in Development:</w:t>
      </w:r>
      <w:r w:rsidRPr="00195DDF">
        <w:rPr>
          <w:rFonts w:cstheme="minorHAnsi"/>
          <w:sz w:val="24"/>
          <w:szCs w:val="24"/>
        </w:rPr>
        <w:t xml:space="preserve"> The regional analysis of GDP per capita and life expectancy underscores the impact of historical, social, and political factors on development. For instance, countries in Europe and North America, which have enjoyed long periods of stability, show higher development indicators compared to regions that have experienced prolonged conflicts or economic instability.</w:t>
      </w:r>
    </w:p>
    <w:p w14:paraId="29A055CF" w14:textId="77777777" w:rsidR="003355A1" w:rsidRPr="00195DDF" w:rsidRDefault="003355A1" w:rsidP="00195DDF">
      <w:pPr>
        <w:rPr>
          <w:rFonts w:cstheme="minorHAnsi"/>
          <w:sz w:val="24"/>
          <w:szCs w:val="24"/>
        </w:rPr>
      </w:pPr>
      <w:r w:rsidRPr="00FF4837">
        <w:rPr>
          <w:rFonts w:cstheme="minorHAnsi"/>
          <w:b/>
          <w:bCs/>
          <w:sz w:val="24"/>
          <w:szCs w:val="24"/>
        </w:rPr>
        <w:lastRenderedPageBreak/>
        <w:t>Impact of Conflict on Development:</w:t>
      </w:r>
      <w:r w:rsidRPr="00195DDF">
        <w:rPr>
          <w:rFonts w:cstheme="minorHAnsi"/>
          <w:sz w:val="24"/>
          <w:szCs w:val="24"/>
        </w:rPr>
        <w:t xml:space="preserve"> The stark contrast between Afghanistan and Switzerland illustrates the profound impact of conflict on a nation's development. Afghanistan's struggles with low life expectancy and GDP per capita are direct consequences of its turbulent history, while Switzerland's peaceful and prosperous environment has enabled continuous improvement in these metrics. This comparison emphasizes the importance of stability and peace in fostering economic growth and improving quality of life.</w:t>
      </w:r>
    </w:p>
    <w:p w14:paraId="0708BD6B" w14:textId="77777777" w:rsidR="003355A1" w:rsidRPr="00195DDF" w:rsidRDefault="003355A1" w:rsidP="00195DDF">
      <w:pPr>
        <w:rPr>
          <w:rFonts w:cstheme="minorHAnsi"/>
          <w:sz w:val="24"/>
          <w:szCs w:val="24"/>
        </w:rPr>
      </w:pPr>
      <w:r w:rsidRPr="00FF4837">
        <w:rPr>
          <w:rFonts w:cstheme="minorHAnsi"/>
          <w:b/>
          <w:bCs/>
          <w:sz w:val="24"/>
          <w:szCs w:val="24"/>
        </w:rPr>
        <w:t>Long-Term Trends and Implications:</w:t>
      </w:r>
      <w:r w:rsidRPr="00195DDF">
        <w:rPr>
          <w:rFonts w:cstheme="minorHAnsi"/>
          <w:sz w:val="24"/>
          <w:szCs w:val="24"/>
        </w:rPr>
        <w:t xml:space="preserve"> The decade-based analysis of life expectancy and GDP per capita trends highlights the importance of long-term strategies in addressing global challenges. While short-term fluctuations may occur due to various factors, sustained efforts in improving healthcare, education, and economic policies are essential for achieving lasting progress.</w:t>
      </w:r>
    </w:p>
    <w:p w14:paraId="755775D4" w14:textId="77777777" w:rsidR="003355A1" w:rsidRPr="00195DDF" w:rsidRDefault="003355A1" w:rsidP="00195DDF">
      <w:pPr>
        <w:rPr>
          <w:rFonts w:cstheme="minorHAnsi"/>
          <w:b/>
          <w:bCs/>
          <w:sz w:val="24"/>
          <w:szCs w:val="24"/>
        </w:rPr>
      </w:pPr>
      <w:r w:rsidRPr="00195DDF">
        <w:rPr>
          <w:rFonts w:cstheme="minorHAnsi"/>
          <w:b/>
          <w:bCs/>
          <w:sz w:val="24"/>
          <w:szCs w:val="24"/>
        </w:rPr>
        <w:t>Final Thoughts:</w:t>
      </w:r>
    </w:p>
    <w:p w14:paraId="37503C8E" w14:textId="77777777" w:rsidR="003355A1" w:rsidRPr="00195DDF" w:rsidRDefault="003355A1" w:rsidP="00195DDF">
      <w:pPr>
        <w:rPr>
          <w:rFonts w:cstheme="minorHAnsi"/>
          <w:sz w:val="24"/>
          <w:szCs w:val="24"/>
        </w:rPr>
      </w:pPr>
      <w:r w:rsidRPr="00195DDF">
        <w:rPr>
          <w:rFonts w:cstheme="minorHAnsi"/>
          <w:sz w:val="24"/>
          <w:szCs w:val="24"/>
        </w:rPr>
        <w:t>This EDA not only provides valuable insights into historical trends but also serves as a foundation for future research and policy development. Understanding the relationships between economic development, health, and demographic changes is critical for creating effective strategies that promote global well-being and reduce disparities. The data highlights the importance of investing in healthcare, ensuring political stability, and fostering economic growth to achieve better outcomes for populations worldwide.</w:t>
      </w:r>
    </w:p>
    <w:p w14:paraId="53877092" w14:textId="77777777" w:rsidR="009F57E7" w:rsidRPr="00195DDF" w:rsidRDefault="009F57E7" w:rsidP="00195DDF">
      <w:pPr>
        <w:rPr>
          <w:rFonts w:cstheme="minorHAnsi"/>
          <w:sz w:val="24"/>
          <w:szCs w:val="24"/>
        </w:rPr>
      </w:pPr>
    </w:p>
    <w:p w14:paraId="227768A0" w14:textId="4C784F1E" w:rsidR="009F57E7" w:rsidRPr="00195DDF" w:rsidRDefault="009F57E7" w:rsidP="00195DDF">
      <w:pPr>
        <w:rPr>
          <w:rFonts w:cstheme="minorHAnsi"/>
          <w:sz w:val="24"/>
          <w:szCs w:val="24"/>
        </w:rPr>
      </w:pPr>
    </w:p>
    <w:p w14:paraId="382A2430" w14:textId="1676A226" w:rsidR="00097DF5" w:rsidRPr="00195DDF" w:rsidRDefault="00097DF5" w:rsidP="00195DDF">
      <w:pPr>
        <w:rPr>
          <w:rFonts w:cstheme="minorHAnsi"/>
          <w:sz w:val="24"/>
          <w:szCs w:val="24"/>
        </w:rPr>
      </w:pPr>
      <w:r w:rsidRPr="00195DDF">
        <w:rPr>
          <w:rFonts w:cstheme="minorHAnsi"/>
          <w:sz w:val="24"/>
          <w:szCs w:val="24"/>
        </w:rPr>
        <w:t xml:space="preserve"> </w:t>
      </w:r>
    </w:p>
    <w:p w14:paraId="484CCDA0" w14:textId="77777777" w:rsidR="00D569EC" w:rsidRPr="00195DDF" w:rsidRDefault="00D569EC" w:rsidP="00195DDF">
      <w:pPr>
        <w:rPr>
          <w:rFonts w:cstheme="minorHAnsi"/>
          <w:sz w:val="24"/>
          <w:szCs w:val="24"/>
        </w:rPr>
      </w:pPr>
    </w:p>
    <w:sectPr w:rsidR="00D569EC" w:rsidRPr="00195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846"/>
    <w:multiLevelType w:val="multilevel"/>
    <w:tmpl w:val="D99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A1FCB"/>
    <w:multiLevelType w:val="hybridMultilevel"/>
    <w:tmpl w:val="7C008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6B1646"/>
    <w:multiLevelType w:val="multilevel"/>
    <w:tmpl w:val="543C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53C94"/>
    <w:multiLevelType w:val="multilevel"/>
    <w:tmpl w:val="5386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56EB"/>
    <w:multiLevelType w:val="multilevel"/>
    <w:tmpl w:val="92F2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B587D"/>
    <w:multiLevelType w:val="multilevel"/>
    <w:tmpl w:val="F4D0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22C79"/>
    <w:multiLevelType w:val="multilevel"/>
    <w:tmpl w:val="D3B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B7232"/>
    <w:multiLevelType w:val="hybridMultilevel"/>
    <w:tmpl w:val="45EE2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6A73FD"/>
    <w:multiLevelType w:val="multilevel"/>
    <w:tmpl w:val="074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A1D29"/>
    <w:multiLevelType w:val="multilevel"/>
    <w:tmpl w:val="A3FA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030169">
    <w:abstractNumId w:val="1"/>
  </w:num>
  <w:num w:numId="2" w16cid:durableId="671026459">
    <w:abstractNumId w:val="3"/>
  </w:num>
  <w:num w:numId="3" w16cid:durableId="1575046075">
    <w:abstractNumId w:val="0"/>
  </w:num>
  <w:num w:numId="4" w16cid:durableId="1953512190">
    <w:abstractNumId w:val="5"/>
  </w:num>
  <w:num w:numId="5" w16cid:durableId="880169947">
    <w:abstractNumId w:val="9"/>
  </w:num>
  <w:num w:numId="6" w16cid:durableId="1475640543">
    <w:abstractNumId w:val="4"/>
  </w:num>
  <w:num w:numId="7" w16cid:durableId="738865385">
    <w:abstractNumId w:val="6"/>
  </w:num>
  <w:num w:numId="8" w16cid:durableId="624312588">
    <w:abstractNumId w:val="8"/>
  </w:num>
  <w:num w:numId="9" w16cid:durableId="1090586516">
    <w:abstractNumId w:val="2"/>
  </w:num>
  <w:num w:numId="10" w16cid:durableId="353305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0A"/>
    <w:rsid w:val="00016B8F"/>
    <w:rsid w:val="00097DF5"/>
    <w:rsid w:val="000C638F"/>
    <w:rsid w:val="00152F71"/>
    <w:rsid w:val="00190001"/>
    <w:rsid w:val="00195DDF"/>
    <w:rsid w:val="003355A1"/>
    <w:rsid w:val="004B1C95"/>
    <w:rsid w:val="007D6C57"/>
    <w:rsid w:val="009E0C3A"/>
    <w:rsid w:val="009F57E7"/>
    <w:rsid w:val="00B434B8"/>
    <w:rsid w:val="00BF2464"/>
    <w:rsid w:val="00D569EC"/>
    <w:rsid w:val="00D82B0A"/>
    <w:rsid w:val="00FF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7B31"/>
  <w15:chartTrackingRefBased/>
  <w15:docId w15:val="{06BC0040-CACB-4AEB-AF81-F85BA69C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0A"/>
    <w:pPr>
      <w:ind w:left="720"/>
      <w:contextualSpacing/>
    </w:pPr>
  </w:style>
  <w:style w:type="paragraph" w:styleId="HTMLPreformatted">
    <w:name w:val="HTML Preformatted"/>
    <w:basedOn w:val="Normal"/>
    <w:link w:val="HTMLPreformattedChar"/>
    <w:uiPriority w:val="99"/>
    <w:semiHidden/>
    <w:unhideWhenUsed/>
    <w:rsid w:val="00152F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2F71"/>
    <w:rPr>
      <w:rFonts w:ascii="Consolas" w:hAnsi="Consolas"/>
      <w:sz w:val="20"/>
      <w:szCs w:val="20"/>
    </w:rPr>
  </w:style>
  <w:style w:type="paragraph" w:styleId="NormalWeb">
    <w:name w:val="Normal (Web)"/>
    <w:basedOn w:val="Normal"/>
    <w:uiPriority w:val="99"/>
    <w:semiHidden/>
    <w:unhideWhenUsed/>
    <w:rsid w:val="000C638F"/>
    <w:rPr>
      <w:rFonts w:ascii="Times New Roman" w:hAnsi="Times New Roman" w:cs="Times New Roman"/>
      <w:sz w:val="24"/>
      <w:szCs w:val="24"/>
    </w:rPr>
  </w:style>
  <w:style w:type="paragraph" w:styleId="Title">
    <w:name w:val="Title"/>
    <w:basedOn w:val="Normal"/>
    <w:next w:val="Normal"/>
    <w:link w:val="TitleChar"/>
    <w:uiPriority w:val="10"/>
    <w:qFormat/>
    <w:rsid w:val="003355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5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55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5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5913">
      <w:bodyDiv w:val="1"/>
      <w:marLeft w:val="0"/>
      <w:marRight w:val="0"/>
      <w:marTop w:val="0"/>
      <w:marBottom w:val="0"/>
      <w:divBdr>
        <w:top w:val="none" w:sz="0" w:space="0" w:color="auto"/>
        <w:left w:val="none" w:sz="0" w:space="0" w:color="auto"/>
        <w:bottom w:val="none" w:sz="0" w:space="0" w:color="auto"/>
        <w:right w:val="none" w:sz="0" w:space="0" w:color="auto"/>
      </w:divBdr>
    </w:div>
    <w:div w:id="313069298">
      <w:bodyDiv w:val="1"/>
      <w:marLeft w:val="0"/>
      <w:marRight w:val="0"/>
      <w:marTop w:val="0"/>
      <w:marBottom w:val="0"/>
      <w:divBdr>
        <w:top w:val="none" w:sz="0" w:space="0" w:color="auto"/>
        <w:left w:val="none" w:sz="0" w:space="0" w:color="auto"/>
        <w:bottom w:val="none" w:sz="0" w:space="0" w:color="auto"/>
        <w:right w:val="none" w:sz="0" w:space="0" w:color="auto"/>
      </w:divBdr>
    </w:div>
    <w:div w:id="390731584">
      <w:bodyDiv w:val="1"/>
      <w:marLeft w:val="0"/>
      <w:marRight w:val="0"/>
      <w:marTop w:val="0"/>
      <w:marBottom w:val="0"/>
      <w:divBdr>
        <w:top w:val="none" w:sz="0" w:space="0" w:color="auto"/>
        <w:left w:val="none" w:sz="0" w:space="0" w:color="auto"/>
        <w:bottom w:val="none" w:sz="0" w:space="0" w:color="auto"/>
        <w:right w:val="none" w:sz="0" w:space="0" w:color="auto"/>
      </w:divBdr>
    </w:div>
    <w:div w:id="784344765">
      <w:bodyDiv w:val="1"/>
      <w:marLeft w:val="0"/>
      <w:marRight w:val="0"/>
      <w:marTop w:val="0"/>
      <w:marBottom w:val="0"/>
      <w:divBdr>
        <w:top w:val="none" w:sz="0" w:space="0" w:color="auto"/>
        <w:left w:val="none" w:sz="0" w:space="0" w:color="auto"/>
        <w:bottom w:val="none" w:sz="0" w:space="0" w:color="auto"/>
        <w:right w:val="none" w:sz="0" w:space="0" w:color="auto"/>
      </w:divBdr>
    </w:div>
    <w:div w:id="852185477">
      <w:bodyDiv w:val="1"/>
      <w:marLeft w:val="0"/>
      <w:marRight w:val="0"/>
      <w:marTop w:val="0"/>
      <w:marBottom w:val="0"/>
      <w:divBdr>
        <w:top w:val="none" w:sz="0" w:space="0" w:color="auto"/>
        <w:left w:val="none" w:sz="0" w:space="0" w:color="auto"/>
        <w:bottom w:val="none" w:sz="0" w:space="0" w:color="auto"/>
        <w:right w:val="none" w:sz="0" w:space="0" w:color="auto"/>
      </w:divBdr>
    </w:div>
    <w:div w:id="908274696">
      <w:bodyDiv w:val="1"/>
      <w:marLeft w:val="0"/>
      <w:marRight w:val="0"/>
      <w:marTop w:val="0"/>
      <w:marBottom w:val="0"/>
      <w:divBdr>
        <w:top w:val="none" w:sz="0" w:space="0" w:color="auto"/>
        <w:left w:val="none" w:sz="0" w:space="0" w:color="auto"/>
        <w:bottom w:val="none" w:sz="0" w:space="0" w:color="auto"/>
        <w:right w:val="none" w:sz="0" w:space="0" w:color="auto"/>
      </w:divBdr>
    </w:div>
    <w:div w:id="971322435">
      <w:bodyDiv w:val="1"/>
      <w:marLeft w:val="0"/>
      <w:marRight w:val="0"/>
      <w:marTop w:val="0"/>
      <w:marBottom w:val="0"/>
      <w:divBdr>
        <w:top w:val="none" w:sz="0" w:space="0" w:color="auto"/>
        <w:left w:val="none" w:sz="0" w:space="0" w:color="auto"/>
        <w:bottom w:val="none" w:sz="0" w:space="0" w:color="auto"/>
        <w:right w:val="none" w:sz="0" w:space="0" w:color="auto"/>
      </w:divBdr>
    </w:div>
    <w:div w:id="975649390">
      <w:bodyDiv w:val="1"/>
      <w:marLeft w:val="0"/>
      <w:marRight w:val="0"/>
      <w:marTop w:val="0"/>
      <w:marBottom w:val="0"/>
      <w:divBdr>
        <w:top w:val="none" w:sz="0" w:space="0" w:color="auto"/>
        <w:left w:val="none" w:sz="0" w:space="0" w:color="auto"/>
        <w:bottom w:val="none" w:sz="0" w:space="0" w:color="auto"/>
        <w:right w:val="none" w:sz="0" w:space="0" w:color="auto"/>
      </w:divBdr>
    </w:div>
    <w:div w:id="992954501">
      <w:bodyDiv w:val="1"/>
      <w:marLeft w:val="0"/>
      <w:marRight w:val="0"/>
      <w:marTop w:val="0"/>
      <w:marBottom w:val="0"/>
      <w:divBdr>
        <w:top w:val="none" w:sz="0" w:space="0" w:color="auto"/>
        <w:left w:val="none" w:sz="0" w:space="0" w:color="auto"/>
        <w:bottom w:val="none" w:sz="0" w:space="0" w:color="auto"/>
        <w:right w:val="none" w:sz="0" w:space="0" w:color="auto"/>
      </w:divBdr>
    </w:div>
    <w:div w:id="1114715498">
      <w:bodyDiv w:val="1"/>
      <w:marLeft w:val="0"/>
      <w:marRight w:val="0"/>
      <w:marTop w:val="0"/>
      <w:marBottom w:val="0"/>
      <w:divBdr>
        <w:top w:val="none" w:sz="0" w:space="0" w:color="auto"/>
        <w:left w:val="none" w:sz="0" w:space="0" w:color="auto"/>
        <w:bottom w:val="none" w:sz="0" w:space="0" w:color="auto"/>
        <w:right w:val="none" w:sz="0" w:space="0" w:color="auto"/>
      </w:divBdr>
    </w:div>
    <w:div w:id="1127165306">
      <w:bodyDiv w:val="1"/>
      <w:marLeft w:val="0"/>
      <w:marRight w:val="0"/>
      <w:marTop w:val="0"/>
      <w:marBottom w:val="0"/>
      <w:divBdr>
        <w:top w:val="none" w:sz="0" w:space="0" w:color="auto"/>
        <w:left w:val="none" w:sz="0" w:space="0" w:color="auto"/>
        <w:bottom w:val="none" w:sz="0" w:space="0" w:color="auto"/>
        <w:right w:val="none" w:sz="0" w:space="0" w:color="auto"/>
      </w:divBdr>
    </w:div>
    <w:div w:id="1232037602">
      <w:bodyDiv w:val="1"/>
      <w:marLeft w:val="0"/>
      <w:marRight w:val="0"/>
      <w:marTop w:val="0"/>
      <w:marBottom w:val="0"/>
      <w:divBdr>
        <w:top w:val="none" w:sz="0" w:space="0" w:color="auto"/>
        <w:left w:val="none" w:sz="0" w:space="0" w:color="auto"/>
        <w:bottom w:val="none" w:sz="0" w:space="0" w:color="auto"/>
        <w:right w:val="none" w:sz="0" w:space="0" w:color="auto"/>
      </w:divBdr>
    </w:div>
    <w:div w:id="1303660771">
      <w:bodyDiv w:val="1"/>
      <w:marLeft w:val="0"/>
      <w:marRight w:val="0"/>
      <w:marTop w:val="0"/>
      <w:marBottom w:val="0"/>
      <w:divBdr>
        <w:top w:val="none" w:sz="0" w:space="0" w:color="auto"/>
        <w:left w:val="none" w:sz="0" w:space="0" w:color="auto"/>
        <w:bottom w:val="none" w:sz="0" w:space="0" w:color="auto"/>
        <w:right w:val="none" w:sz="0" w:space="0" w:color="auto"/>
      </w:divBdr>
    </w:div>
    <w:div w:id="1371609336">
      <w:bodyDiv w:val="1"/>
      <w:marLeft w:val="0"/>
      <w:marRight w:val="0"/>
      <w:marTop w:val="0"/>
      <w:marBottom w:val="0"/>
      <w:divBdr>
        <w:top w:val="none" w:sz="0" w:space="0" w:color="auto"/>
        <w:left w:val="none" w:sz="0" w:space="0" w:color="auto"/>
        <w:bottom w:val="none" w:sz="0" w:space="0" w:color="auto"/>
        <w:right w:val="none" w:sz="0" w:space="0" w:color="auto"/>
      </w:divBdr>
    </w:div>
    <w:div w:id="1403259971">
      <w:bodyDiv w:val="1"/>
      <w:marLeft w:val="0"/>
      <w:marRight w:val="0"/>
      <w:marTop w:val="0"/>
      <w:marBottom w:val="0"/>
      <w:divBdr>
        <w:top w:val="none" w:sz="0" w:space="0" w:color="auto"/>
        <w:left w:val="none" w:sz="0" w:space="0" w:color="auto"/>
        <w:bottom w:val="none" w:sz="0" w:space="0" w:color="auto"/>
        <w:right w:val="none" w:sz="0" w:space="0" w:color="auto"/>
      </w:divBdr>
    </w:div>
    <w:div w:id="1447698751">
      <w:bodyDiv w:val="1"/>
      <w:marLeft w:val="0"/>
      <w:marRight w:val="0"/>
      <w:marTop w:val="0"/>
      <w:marBottom w:val="0"/>
      <w:divBdr>
        <w:top w:val="none" w:sz="0" w:space="0" w:color="auto"/>
        <w:left w:val="none" w:sz="0" w:space="0" w:color="auto"/>
        <w:bottom w:val="none" w:sz="0" w:space="0" w:color="auto"/>
        <w:right w:val="none" w:sz="0" w:space="0" w:color="auto"/>
      </w:divBdr>
    </w:div>
    <w:div w:id="1498693729">
      <w:bodyDiv w:val="1"/>
      <w:marLeft w:val="0"/>
      <w:marRight w:val="0"/>
      <w:marTop w:val="0"/>
      <w:marBottom w:val="0"/>
      <w:divBdr>
        <w:top w:val="none" w:sz="0" w:space="0" w:color="auto"/>
        <w:left w:val="none" w:sz="0" w:space="0" w:color="auto"/>
        <w:bottom w:val="none" w:sz="0" w:space="0" w:color="auto"/>
        <w:right w:val="none" w:sz="0" w:space="0" w:color="auto"/>
      </w:divBdr>
    </w:div>
    <w:div w:id="1661348764">
      <w:bodyDiv w:val="1"/>
      <w:marLeft w:val="0"/>
      <w:marRight w:val="0"/>
      <w:marTop w:val="0"/>
      <w:marBottom w:val="0"/>
      <w:divBdr>
        <w:top w:val="none" w:sz="0" w:space="0" w:color="auto"/>
        <w:left w:val="none" w:sz="0" w:space="0" w:color="auto"/>
        <w:bottom w:val="none" w:sz="0" w:space="0" w:color="auto"/>
        <w:right w:val="none" w:sz="0" w:space="0" w:color="auto"/>
      </w:divBdr>
      <w:divsChild>
        <w:div w:id="631599328">
          <w:marLeft w:val="0"/>
          <w:marRight w:val="0"/>
          <w:marTop w:val="0"/>
          <w:marBottom w:val="0"/>
          <w:divBdr>
            <w:top w:val="none" w:sz="0" w:space="0" w:color="auto"/>
            <w:left w:val="none" w:sz="0" w:space="0" w:color="auto"/>
            <w:bottom w:val="none" w:sz="0" w:space="0" w:color="auto"/>
            <w:right w:val="none" w:sz="0" w:space="0" w:color="auto"/>
          </w:divBdr>
          <w:divsChild>
            <w:div w:id="16589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1515">
      <w:bodyDiv w:val="1"/>
      <w:marLeft w:val="0"/>
      <w:marRight w:val="0"/>
      <w:marTop w:val="0"/>
      <w:marBottom w:val="0"/>
      <w:divBdr>
        <w:top w:val="none" w:sz="0" w:space="0" w:color="auto"/>
        <w:left w:val="none" w:sz="0" w:space="0" w:color="auto"/>
        <w:bottom w:val="none" w:sz="0" w:space="0" w:color="auto"/>
        <w:right w:val="none" w:sz="0" w:space="0" w:color="auto"/>
      </w:divBdr>
    </w:div>
    <w:div w:id="1709715966">
      <w:bodyDiv w:val="1"/>
      <w:marLeft w:val="0"/>
      <w:marRight w:val="0"/>
      <w:marTop w:val="0"/>
      <w:marBottom w:val="0"/>
      <w:divBdr>
        <w:top w:val="none" w:sz="0" w:space="0" w:color="auto"/>
        <w:left w:val="none" w:sz="0" w:space="0" w:color="auto"/>
        <w:bottom w:val="none" w:sz="0" w:space="0" w:color="auto"/>
        <w:right w:val="none" w:sz="0" w:space="0" w:color="auto"/>
      </w:divBdr>
    </w:div>
    <w:div w:id="1737699395">
      <w:bodyDiv w:val="1"/>
      <w:marLeft w:val="0"/>
      <w:marRight w:val="0"/>
      <w:marTop w:val="0"/>
      <w:marBottom w:val="0"/>
      <w:divBdr>
        <w:top w:val="none" w:sz="0" w:space="0" w:color="auto"/>
        <w:left w:val="none" w:sz="0" w:space="0" w:color="auto"/>
        <w:bottom w:val="none" w:sz="0" w:space="0" w:color="auto"/>
        <w:right w:val="none" w:sz="0" w:space="0" w:color="auto"/>
      </w:divBdr>
    </w:div>
    <w:div w:id="1951737487">
      <w:bodyDiv w:val="1"/>
      <w:marLeft w:val="0"/>
      <w:marRight w:val="0"/>
      <w:marTop w:val="0"/>
      <w:marBottom w:val="0"/>
      <w:divBdr>
        <w:top w:val="none" w:sz="0" w:space="0" w:color="auto"/>
        <w:left w:val="none" w:sz="0" w:space="0" w:color="auto"/>
        <w:bottom w:val="none" w:sz="0" w:space="0" w:color="auto"/>
        <w:right w:val="none" w:sz="0" w:space="0" w:color="auto"/>
      </w:divBdr>
    </w:div>
    <w:div w:id="2083599105">
      <w:bodyDiv w:val="1"/>
      <w:marLeft w:val="0"/>
      <w:marRight w:val="0"/>
      <w:marTop w:val="0"/>
      <w:marBottom w:val="0"/>
      <w:divBdr>
        <w:top w:val="none" w:sz="0" w:space="0" w:color="auto"/>
        <w:left w:val="none" w:sz="0" w:space="0" w:color="auto"/>
        <w:bottom w:val="none" w:sz="0" w:space="0" w:color="auto"/>
        <w:right w:val="none" w:sz="0" w:space="0" w:color="auto"/>
      </w:divBdr>
    </w:div>
    <w:div w:id="2104262419">
      <w:bodyDiv w:val="1"/>
      <w:marLeft w:val="0"/>
      <w:marRight w:val="0"/>
      <w:marTop w:val="0"/>
      <w:marBottom w:val="0"/>
      <w:divBdr>
        <w:top w:val="none" w:sz="0" w:space="0" w:color="auto"/>
        <w:left w:val="none" w:sz="0" w:space="0" w:color="auto"/>
        <w:bottom w:val="none" w:sz="0" w:space="0" w:color="auto"/>
        <w:right w:val="none" w:sz="0" w:space="0" w:color="auto"/>
      </w:divBdr>
      <w:divsChild>
        <w:div w:id="1933125304">
          <w:marLeft w:val="0"/>
          <w:marRight w:val="0"/>
          <w:marTop w:val="0"/>
          <w:marBottom w:val="0"/>
          <w:divBdr>
            <w:top w:val="none" w:sz="0" w:space="0" w:color="auto"/>
            <w:left w:val="none" w:sz="0" w:space="0" w:color="auto"/>
            <w:bottom w:val="none" w:sz="0" w:space="0" w:color="auto"/>
            <w:right w:val="none" w:sz="0" w:space="0" w:color="auto"/>
          </w:divBdr>
          <w:divsChild>
            <w:div w:id="504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14</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saripilli</dc:creator>
  <cp:keywords/>
  <dc:description/>
  <cp:lastModifiedBy>mukesh saripilli</cp:lastModifiedBy>
  <cp:revision>4</cp:revision>
  <dcterms:created xsi:type="dcterms:W3CDTF">2024-08-14T06:30:00Z</dcterms:created>
  <dcterms:modified xsi:type="dcterms:W3CDTF">2024-08-16T15:39:00Z</dcterms:modified>
</cp:coreProperties>
</file>