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00" w:line="276" w:lineRule="auto"/>
        <w:ind w:left="720" w:firstLine="0"/>
        <w:jc w:val="center"/>
        <w:rPr>
          <w:rFonts w:ascii="Times New Roman" w:cs="Times New Roman" w:eastAsia="Times New Roman" w:hAnsi="Times New Roman"/>
          <w:sz w:val="48"/>
          <w:szCs w:val="48"/>
        </w:rPr>
      </w:pPr>
      <w:bookmarkStart w:colFirst="0" w:colLast="0" w:name="_heading=h.2k5j03mankr2" w:id="0"/>
      <w:bookmarkEnd w:id="0"/>
      <w:r w:rsidDel="00000000" w:rsidR="00000000" w:rsidRPr="00000000">
        <w:rPr>
          <w:rFonts w:ascii="Times New Roman" w:cs="Times New Roman" w:eastAsia="Times New Roman" w:hAnsi="Times New Roman"/>
          <w:sz w:val="48"/>
          <w:szCs w:val="48"/>
          <w:rtl w:val="0"/>
        </w:rPr>
        <w:t xml:space="preserve">Steps for In-situ data porting</w:t>
      </w:r>
    </w:p>
    <w:p w:rsidR="00000000" w:rsidDel="00000000" w:rsidP="00000000" w:rsidRDefault="00000000" w:rsidRPr="00000000" w14:paraId="00000002">
      <w:pPr>
        <w:pStyle w:val="Title"/>
        <w:spacing w:before="200" w:line="276" w:lineRule="auto"/>
        <w:ind w:left="720" w:firstLine="0"/>
        <w:jc w:val="center"/>
        <w:rPr>
          <w:rFonts w:ascii="Times New Roman" w:cs="Times New Roman" w:eastAsia="Times New Roman" w:hAnsi="Times New Roman"/>
          <w:sz w:val="24"/>
          <w:szCs w:val="24"/>
        </w:rPr>
      </w:pPr>
      <w:bookmarkStart w:colFirst="0" w:colLast="0" w:name="_heading=h.a7wopdfqv2rs" w:id="1"/>
      <w:bookmarkEnd w:id="1"/>
      <w:r w:rsidDel="00000000" w:rsidR="00000000" w:rsidRPr="00000000">
        <w:rPr>
          <w:rFonts w:ascii="Times New Roman" w:cs="Times New Roman" w:eastAsia="Times New Roman" w:hAnsi="Times New Roman"/>
          <w:sz w:val="48"/>
          <w:szCs w:val="48"/>
          <w:rtl w:val="0"/>
        </w:rPr>
        <w:t xml:space="preserve">Content</w:t>
      </w:r>
      <w:r w:rsidDel="00000000" w:rsidR="00000000" w:rsidRPr="00000000">
        <w:rPr>
          <w:rtl w:val="0"/>
        </w:rPr>
      </w:r>
    </w:p>
    <w:p w:rsidR="00000000" w:rsidDel="00000000" w:rsidP="00000000" w:rsidRDefault="00000000" w:rsidRPr="00000000" w14:paraId="00000003">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3b40mzmvvoz5" w:id="2"/>
      <w:bookmarkEnd w:id="2"/>
      <w:r w:rsidDel="00000000" w:rsidR="00000000" w:rsidRPr="00000000">
        <w:rPr>
          <w:rFonts w:ascii="Times New Roman" w:cs="Times New Roman" w:eastAsia="Times New Roman" w:hAnsi="Times New Roman"/>
          <w:sz w:val="24"/>
          <w:szCs w:val="24"/>
          <w:rtl w:val="0"/>
        </w:rPr>
        <w:t xml:space="preserve">1. Introduction ….. 1</w:t>
      </w:r>
    </w:p>
    <w:p w:rsidR="00000000" w:rsidDel="00000000" w:rsidP="00000000" w:rsidRDefault="00000000" w:rsidRPr="00000000" w14:paraId="00000004">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124ov1bxwn09" w:id="3"/>
      <w:bookmarkEnd w:id="3"/>
      <w:r w:rsidDel="00000000" w:rsidR="00000000" w:rsidRPr="00000000">
        <w:rPr>
          <w:rFonts w:ascii="Times New Roman" w:cs="Times New Roman" w:eastAsia="Times New Roman" w:hAnsi="Times New Roman"/>
          <w:sz w:val="24"/>
          <w:szCs w:val="24"/>
          <w:rtl w:val="0"/>
        </w:rPr>
        <w:t xml:space="preserve">2. Machine Requirements ….. 1</w:t>
      </w:r>
    </w:p>
    <w:p w:rsidR="00000000" w:rsidDel="00000000" w:rsidP="00000000" w:rsidRDefault="00000000" w:rsidRPr="00000000" w14:paraId="00000005">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gwfgsvrp5dd" w:id="4"/>
      <w:bookmarkEnd w:id="4"/>
      <w:r w:rsidDel="00000000" w:rsidR="00000000" w:rsidRPr="00000000">
        <w:rPr>
          <w:rFonts w:ascii="Times New Roman" w:cs="Times New Roman" w:eastAsia="Times New Roman" w:hAnsi="Times New Roman"/>
          <w:sz w:val="24"/>
          <w:szCs w:val="24"/>
          <w:rtl w:val="0"/>
        </w:rPr>
        <w:t xml:space="preserve">3. Prerequisites ….. 2</w:t>
      </w:r>
    </w:p>
    <w:p w:rsidR="00000000" w:rsidDel="00000000" w:rsidP="00000000" w:rsidRDefault="00000000" w:rsidRPr="00000000" w14:paraId="00000006">
      <w:pPr>
        <w:pStyle w:val="Title"/>
        <w:spacing w:before="200" w:line="240" w:lineRule="auto"/>
        <w:ind w:left="720" w:firstLine="0"/>
        <w:jc w:val="left"/>
        <w:rPr>
          <w:rFonts w:ascii="Times New Roman" w:cs="Times New Roman" w:eastAsia="Times New Roman" w:hAnsi="Times New Roman"/>
          <w:sz w:val="24"/>
          <w:szCs w:val="24"/>
        </w:rPr>
      </w:pPr>
      <w:bookmarkStart w:colFirst="0" w:colLast="0" w:name="_heading=h.mek5egdrca1y" w:id="5"/>
      <w:bookmarkEnd w:id="5"/>
      <w:r w:rsidDel="00000000" w:rsidR="00000000" w:rsidRPr="00000000">
        <w:rPr>
          <w:rFonts w:ascii="Times New Roman" w:cs="Times New Roman" w:eastAsia="Times New Roman" w:hAnsi="Times New Roman"/>
          <w:sz w:val="24"/>
          <w:szCs w:val="24"/>
          <w:rtl w:val="0"/>
        </w:rPr>
        <w:t xml:space="preserve">4. Step 1: Upgrading from Gingko to Hawthorn ….. 3</w:t>
      </w:r>
    </w:p>
    <w:p w:rsidR="00000000" w:rsidDel="00000000" w:rsidP="00000000" w:rsidRDefault="00000000" w:rsidRPr="00000000" w14:paraId="00000007">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ntrcs7r54qtm" w:id="6"/>
      <w:bookmarkEnd w:id="6"/>
      <w:r w:rsidDel="00000000" w:rsidR="00000000" w:rsidRPr="00000000">
        <w:rPr>
          <w:rFonts w:ascii="Times New Roman" w:cs="Times New Roman" w:eastAsia="Times New Roman" w:hAnsi="Times New Roman"/>
          <w:sz w:val="24"/>
          <w:szCs w:val="24"/>
          <w:rtl w:val="0"/>
        </w:rPr>
        <w:t xml:space="preserve">4.1 Generate database reports for the old release ….. 3</w:t>
      </w:r>
    </w:p>
    <w:p w:rsidR="00000000" w:rsidDel="00000000" w:rsidP="00000000" w:rsidRDefault="00000000" w:rsidRPr="00000000" w14:paraId="00000008">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5tlhennpk5tt" w:id="7"/>
      <w:bookmarkEnd w:id="7"/>
      <w:r w:rsidDel="00000000" w:rsidR="00000000" w:rsidRPr="00000000">
        <w:rPr>
          <w:rFonts w:ascii="Times New Roman" w:cs="Times New Roman" w:eastAsia="Times New Roman" w:hAnsi="Times New Roman"/>
          <w:sz w:val="24"/>
          <w:szCs w:val="24"/>
          <w:rtl w:val="0"/>
        </w:rPr>
        <w:t xml:space="preserve">4.2 Upgrade Data from Old release to New release ….. 4</w:t>
      </w:r>
    </w:p>
    <w:p w:rsidR="00000000" w:rsidDel="00000000" w:rsidP="00000000" w:rsidRDefault="00000000" w:rsidRPr="00000000" w14:paraId="00000009">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xnyp2n3vzp8m" w:id="8"/>
      <w:bookmarkEnd w:id="8"/>
      <w:r w:rsidDel="00000000" w:rsidR="00000000" w:rsidRPr="00000000">
        <w:rPr>
          <w:rFonts w:ascii="Times New Roman" w:cs="Times New Roman" w:eastAsia="Times New Roman" w:hAnsi="Times New Roman"/>
          <w:sz w:val="24"/>
          <w:szCs w:val="24"/>
          <w:rtl w:val="0"/>
        </w:rPr>
        <w:t xml:space="preserve">4.3 Generate database reports for the new release ….. 10</w:t>
      </w:r>
    </w:p>
    <w:p w:rsidR="00000000" w:rsidDel="00000000" w:rsidP="00000000" w:rsidRDefault="00000000" w:rsidRPr="00000000" w14:paraId="0000000A">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o5rg4eolqqip" w:id="9"/>
      <w:bookmarkEnd w:id="9"/>
      <w:r w:rsidDel="00000000" w:rsidR="00000000" w:rsidRPr="00000000">
        <w:rPr>
          <w:rFonts w:ascii="Times New Roman" w:cs="Times New Roman" w:eastAsia="Times New Roman" w:hAnsi="Times New Roman"/>
          <w:sz w:val="24"/>
          <w:szCs w:val="24"/>
          <w:rtl w:val="0"/>
        </w:rPr>
        <w:t xml:space="preserve">4.4 Compare data of old and new releases ….. 10</w:t>
      </w:r>
    </w:p>
    <w:p w:rsidR="00000000" w:rsidDel="00000000" w:rsidP="00000000" w:rsidRDefault="00000000" w:rsidRPr="00000000" w14:paraId="0000000B">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2m6ej7gsnqxl" w:id="10"/>
      <w:bookmarkEnd w:id="10"/>
      <w:r w:rsidDel="00000000" w:rsidR="00000000" w:rsidRPr="00000000">
        <w:rPr>
          <w:rFonts w:ascii="Times New Roman" w:cs="Times New Roman" w:eastAsia="Times New Roman" w:hAnsi="Times New Roman"/>
          <w:sz w:val="24"/>
          <w:szCs w:val="24"/>
          <w:rtl w:val="0"/>
        </w:rPr>
        <w:t xml:space="preserve">4.4.1 Steps to compare data reports of both the releases ….. 11</w:t>
      </w:r>
    </w:p>
    <w:p w:rsidR="00000000" w:rsidDel="00000000" w:rsidP="00000000" w:rsidRDefault="00000000" w:rsidRPr="00000000" w14:paraId="0000000C">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54h4cxsd0oya" w:id="11"/>
      <w:bookmarkEnd w:id="11"/>
      <w:r w:rsidDel="00000000" w:rsidR="00000000" w:rsidRPr="00000000">
        <w:rPr>
          <w:rFonts w:ascii="Times New Roman" w:cs="Times New Roman" w:eastAsia="Times New Roman" w:hAnsi="Times New Roman"/>
          <w:sz w:val="24"/>
          <w:szCs w:val="24"/>
          <w:rtl w:val="0"/>
        </w:rPr>
        <w:t xml:space="preserve">4.4.2 Comparison Study ….. 12</w:t>
      </w:r>
    </w:p>
    <w:p w:rsidR="00000000" w:rsidDel="00000000" w:rsidP="00000000" w:rsidRDefault="00000000" w:rsidRPr="00000000" w14:paraId="0000000D">
      <w:pPr>
        <w:pStyle w:val="Title"/>
        <w:spacing w:before="200" w:line="276" w:lineRule="auto"/>
        <w:ind w:left="720" w:firstLine="0"/>
        <w:jc w:val="left"/>
        <w:rPr/>
      </w:pPr>
      <w:bookmarkStart w:colFirst="0" w:colLast="0" w:name="_heading=h.cncjag1vz6qi" w:id="12"/>
      <w:bookmarkEnd w:id="12"/>
      <w:r w:rsidDel="00000000" w:rsidR="00000000" w:rsidRPr="00000000">
        <w:rPr>
          <w:rFonts w:ascii="Times New Roman" w:cs="Times New Roman" w:eastAsia="Times New Roman" w:hAnsi="Times New Roman"/>
          <w:sz w:val="24"/>
          <w:szCs w:val="24"/>
          <w:rtl w:val="0"/>
        </w:rPr>
        <w:t xml:space="preserve">4.4.3 Observations during the DryRun round in the production environment; and their solution …..14</w:t>
      </w:r>
      <w:r w:rsidDel="00000000" w:rsidR="00000000" w:rsidRPr="00000000">
        <w:rPr>
          <w:rtl w:val="0"/>
        </w:rPr>
      </w:r>
    </w:p>
    <w:p w:rsidR="00000000" w:rsidDel="00000000" w:rsidP="00000000" w:rsidRDefault="00000000" w:rsidRPr="00000000" w14:paraId="0000000E">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9j7d829x84qz" w:id="13"/>
      <w:bookmarkEnd w:id="13"/>
      <w:r w:rsidDel="00000000" w:rsidR="00000000" w:rsidRPr="00000000">
        <w:rPr>
          <w:rFonts w:ascii="Times New Roman" w:cs="Times New Roman" w:eastAsia="Times New Roman" w:hAnsi="Times New Roman"/>
          <w:sz w:val="24"/>
          <w:szCs w:val="24"/>
          <w:rtl w:val="0"/>
        </w:rPr>
        <w:t xml:space="preserve">5. Step 2: From Hawthorn.2 to Ironwood.master ….. 16</w:t>
      </w:r>
    </w:p>
    <w:p w:rsidR="00000000" w:rsidDel="00000000" w:rsidP="00000000" w:rsidRDefault="00000000" w:rsidRPr="00000000" w14:paraId="0000000F">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st7iz6m3mbwz" w:id="14"/>
      <w:bookmarkEnd w:id="14"/>
      <w:r w:rsidDel="00000000" w:rsidR="00000000" w:rsidRPr="00000000">
        <w:rPr>
          <w:rFonts w:ascii="Times New Roman" w:cs="Times New Roman" w:eastAsia="Times New Roman" w:hAnsi="Times New Roman"/>
          <w:sz w:val="24"/>
          <w:szCs w:val="24"/>
          <w:rtl w:val="0"/>
        </w:rPr>
        <w:t xml:space="preserve">5.1 Comparison Study of Hawthorn and Ironwood ….. 17</w:t>
      </w:r>
    </w:p>
    <w:p w:rsidR="00000000" w:rsidDel="00000000" w:rsidP="00000000" w:rsidRDefault="00000000" w:rsidRPr="00000000" w14:paraId="00000010">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4moepbrrw5b" w:id="15"/>
      <w:bookmarkEnd w:id="15"/>
      <w:r w:rsidDel="00000000" w:rsidR="00000000" w:rsidRPr="00000000">
        <w:rPr>
          <w:rFonts w:ascii="Times New Roman" w:cs="Times New Roman" w:eastAsia="Times New Roman" w:hAnsi="Times New Roman"/>
          <w:sz w:val="24"/>
          <w:szCs w:val="24"/>
          <w:rtl w:val="0"/>
        </w:rPr>
        <w:t xml:space="preserve">6 General Remark ….. 19</w:t>
      </w:r>
    </w:p>
    <w:p w:rsidR="00000000" w:rsidDel="00000000" w:rsidP="00000000" w:rsidRDefault="00000000" w:rsidRPr="00000000" w14:paraId="00000011">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glezb3b26g7u" w:id="16"/>
      <w:bookmarkEnd w:id="16"/>
      <w:r w:rsidDel="00000000" w:rsidR="00000000" w:rsidRPr="00000000">
        <w:rPr>
          <w:rFonts w:ascii="Times New Roman" w:cs="Times New Roman" w:eastAsia="Times New Roman" w:hAnsi="Times New Roman"/>
          <w:sz w:val="24"/>
          <w:szCs w:val="24"/>
          <w:rtl w:val="0"/>
        </w:rPr>
        <w:t xml:space="preserve">6.1 Last go-live round report analysis ( Ficus to Gingko) for reference ….. 19</w:t>
      </w:r>
    </w:p>
    <w:p w:rsidR="00000000" w:rsidDel="00000000" w:rsidP="00000000" w:rsidRDefault="00000000" w:rsidRPr="00000000" w14:paraId="00000012">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kayk6gwdqksb" w:id="17"/>
      <w:bookmarkEnd w:id="17"/>
      <w:r w:rsidDel="00000000" w:rsidR="00000000" w:rsidRPr="00000000">
        <w:rPr>
          <w:rFonts w:ascii="Times New Roman" w:cs="Times New Roman" w:eastAsia="Times New Roman" w:hAnsi="Times New Roman"/>
          <w:sz w:val="24"/>
          <w:szCs w:val="24"/>
          <w:rtl w:val="0"/>
        </w:rPr>
        <w:t xml:space="preserve">6.2 Last go-live round Mongo report analysis ( Ficus to Gingko) ….. 20</w:t>
      </w:r>
    </w:p>
    <w:p w:rsidR="00000000" w:rsidDel="00000000" w:rsidP="00000000" w:rsidRDefault="00000000" w:rsidRPr="00000000" w14:paraId="00000013">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7hccpcg4lw19" w:id="18"/>
      <w:bookmarkEnd w:id="18"/>
      <w:r w:rsidDel="00000000" w:rsidR="00000000" w:rsidRPr="00000000">
        <w:rPr>
          <w:rFonts w:ascii="Times New Roman" w:cs="Times New Roman" w:eastAsia="Times New Roman" w:hAnsi="Times New Roman"/>
          <w:sz w:val="24"/>
          <w:szCs w:val="24"/>
          <w:rtl w:val="0"/>
        </w:rPr>
        <w:t xml:space="preserve">7.  Migrating Custom-Field-data of the Registration page ….. 21</w:t>
      </w:r>
    </w:p>
    <w:p w:rsidR="00000000" w:rsidDel="00000000" w:rsidP="00000000" w:rsidRDefault="00000000" w:rsidRPr="00000000" w14:paraId="00000014">
      <w:pPr>
        <w:pStyle w:val="Title"/>
        <w:spacing w:before="200" w:line="276" w:lineRule="auto"/>
        <w:ind w:left="720" w:firstLine="0"/>
        <w:jc w:val="left"/>
        <w:rPr>
          <w:rFonts w:ascii="Times New Roman" w:cs="Times New Roman" w:eastAsia="Times New Roman" w:hAnsi="Times New Roman"/>
          <w:sz w:val="24"/>
          <w:szCs w:val="24"/>
        </w:rPr>
      </w:pPr>
      <w:bookmarkStart w:colFirst="0" w:colLast="0" w:name="_heading=h.19rryum9r57f" w:id="19"/>
      <w:bookmarkEnd w:id="19"/>
      <w:r w:rsidDel="00000000" w:rsidR="00000000" w:rsidRPr="00000000">
        <w:rPr>
          <w:rFonts w:ascii="Times New Roman" w:cs="Times New Roman" w:eastAsia="Times New Roman" w:hAnsi="Times New Roman"/>
          <w:sz w:val="24"/>
          <w:szCs w:val="24"/>
          <w:rtl w:val="0"/>
        </w:rPr>
        <w:t xml:space="preserve">8. Additional Checking ….. 22</w:t>
      </w:r>
    </w:p>
    <w:p w:rsidR="00000000" w:rsidDel="00000000" w:rsidP="00000000" w:rsidRDefault="00000000" w:rsidRPr="00000000" w14:paraId="00000015">
      <w:pPr>
        <w:pStyle w:val="Title"/>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720" w:right="0" w:firstLine="0"/>
        <w:jc w:val="left"/>
        <w:rPr>
          <w:rFonts w:ascii="Times New Roman" w:cs="Times New Roman" w:eastAsia="Times New Roman" w:hAnsi="Times New Roman"/>
          <w:sz w:val="24"/>
          <w:szCs w:val="24"/>
        </w:rPr>
      </w:pPr>
      <w:bookmarkStart w:colFirst="0" w:colLast="0" w:name="_heading=h.ppbuqg7345cf" w:id="20"/>
      <w:bookmarkEnd w:id="20"/>
      <w:r w:rsidDel="00000000" w:rsidR="00000000" w:rsidRPr="00000000">
        <w:rPr>
          <w:rFonts w:ascii="Times New Roman" w:cs="Times New Roman" w:eastAsia="Times New Roman" w:hAnsi="Times New Roman"/>
          <w:sz w:val="24"/>
          <w:szCs w:val="24"/>
          <w:rtl w:val="0"/>
        </w:rPr>
        <w:t xml:space="preserve">9. Troubleshooting ….. 23</w:t>
      </w:r>
    </w:p>
    <w:p w:rsidR="00000000" w:rsidDel="00000000" w:rsidP="00000000" w:rsidRDefault="00000000" w:rsidRPr="00000000" w14:paraId="00000016">
      <w:pPr>
        <w:pStyle w:val="Title"/>
        <w:keepNext w:val="1"/>
        <w:keepLines w:val="1"/>
        <w:widowControl w:val="1"/>
        <w:pBdr>
          <w:top w:space="0" w:sz="0" w:val="nil"/>
          <w:left w:space="0" w:sz="0" w:val="nil"/>
          <w:bottom w:space="0" w:sz="0" w:val="nil"/>
          <w:right w:space="0" w:sz="0" w:val="nil"/>
          <w:between w:space="0" w:sz="0" w:val="nil"/>
        </w:pBdr>
        <w:shd w:fill="auto" w:val="clear"/>
        <w:spacing w:after="120" w:before="200" w:line="240" w:lineRule="auto"/>
        <w:ind w:left="720" w:right="0" w:firstLine="0"/>
        <w:jc w:val="left"/>
        <w:rPr>
          <w:rFonts w:ascii="Times New Roman" w:cs="Times New Roman" w:eastAsia="Times New Roman" w:hAnsi="Times New Roman"/>
          <w:sz w:val="24"/>
          <w:szCs w:val="24"/>
        </w:rPr>
      </w:pPr>
      <w:bookmarkStart w:colFirst="0" w:colLast="0" w:name="_heading=h.rzepcjx65x21" w:id="21"/>
      <w:bookmarkEnd w:id="21"/>
      <w:r w:rsidDel="00000000" w:rsidR="00000000" w:rsidRPr="00000000">
        <w:rPr>
          <w:rFonts w:ascii="Times New Roman" w:cs="Times New Roman" w:eastAsia="Times New Roman" w:hAnsi="Times New Roman"/>
          <w:sz w:val="24"/>
          <w:szCs w:val="24"/>
          <w:rtl w:val="0"/>
        </w:rPr>
        <w:t xml:space="preserve">10. Extra Information ….. 25</w:t>
      </w:r>
    </w:p>
    <w:p w:rsidR="00000000" w:rsidDel="00000000" w:rsidP="00000000" w:rsidRDefault="00000000" w:rsidRPr="00000000" w14:paraId="00000017">
      <w:pPr>
        <w:pStyle w:val="Title"/>
        <w:keepNext w:val="1"/>
        <w:keepLines w:val="1"/>
        <w:widowControl w:val="1"/>
        <w:pBdr>
          <w:top w:space="0" w:sz="0" w:val="nil"/>
          <w:left w:space="0" w:sz="0" w:val="nil"/>
          <w:bottom w:space="0" w:sz="0" w:val="nil"/>
          <w:right w:space="0" w:sz="0" w:val="nil"/>
          <w:between w:space="0" w:sz="0" w:val="nil"/>
        </w:pBdr>
        <w:shd w:fill="auto" w:val="clear"/>
        <w:spacing w:after="120" w:before="200" w:line="240" w:lineRule="auto"/>
        <w:ind w:left="720" w:right="0" w:firstLine="0"/>
        <w:jc w:val="left"/>
        <w:rPr>
          <w:rFonts w:ascii="Times New Roman" w:cs="Times New Roman" w:eastAsia="Times New Roman" w:hAnsi="Times New Roman"/>
          <w:sz w:val="24"/>
          <w:szCs w:val="24"/>
        </w:rPr>
      </w:pPr>
      <w:bookmarkStart w:colFirst="0" w:colLast="0" w:name="_heading=h.aj5p85qmqkfr" w:id="22"/>
      <w:bookmarkEnd w:id="22"/>
      <w:r w:rsidDel="00000000" w:rsidR="00000000" w:rsidRPr="00000000">
        <w:rPr>
          <w:rFonts w:ascii="Times New Roman" w:cs="Times New Roman" w:eastAsia="Times New Roman" w:hAnsi="Times New Roman"/>
          <w:sz w:val="24"/>
          <w:szCs w:val="24"/>
          <w:rtl w:val="0"/>
        </w:rPr>
        <w:t xml:space="preserve">11. References ….. 26</w:t>
      </w:r>
    </w:p>
    <w:p w:rsidR="00000000" w:rsidDel="00000000" w:rsidP="00000000" w:rsidRDefault="00000000" w:rsidRPr="00000000" w14:paraId="00000018">
      <w:pPr>
        <w:pStyle w:val="Title"/>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720" w:right="0" w:firstLine="0"/>
        <w:jc w:val="left"/>
        <w:rPr>
          <w:rFonts w:ascii="Times New Roman" w:cs="Times New Roman" w:eastAsia="Times New Roman" w:hAnsi="Times New Roman"/>
          <w:sz w:val="24"/>
          <w:szCs w:val="24"/>
        </w:rPr>
      </w:pPr>
      <w:bookmarkStart w:colFirst="0" w:colLast="0" w:name="_heading=h.b02bajogu7pk" w:id="23"/>
      <w:bookmarkEnd w:id="23"/>
      <w:r w:rsidDel="00000000" w:rsidR="00000000" w:rsidRPr="00000000">
        <w:rPr>
          <w:rFonts w:ascii="Times New Roman" w:cs="Times New Roman" w:eastAsia="Times New Roman" w:hAnsi="Times New Roman"/>
          <w:sz w:val="24"/>
          <w:szCs w:val="24"/>
          <w:rtl w:val="0"/>
        </w:rPr>
        <w:t xml:space="preserve">12. Appendix ….. 27</w:t>
      </w: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spacing w:before="200" w:line="480" w:lineRule="auto"/>
        <w:ind w:left="720" w:firstLine="0"/>
        <w:jc w:val="center"/>
        <w:rPr>
          <w:rFonts w:ascii="Times New Roman" w:cs="Times New Roman" w:eastAsia="Times New Roman" w:hAnsi="Times New Roman"/>
          <w:vertAlign w:val="baseline"/>
        </w:rPr>
      </w:pPr>
      <w:bookmarkStart w:colFirst="0" w:colLast="0" w:name="_heading=h.7jvp912kh72f" w:id="24"/>
      <w:bookmarkEnd w:id="24"/>
      <w:r w:rsidDel="00000000" w:rsidR="00000000" w:rsidRPr="00000000">
        <w:rPr>
          <w:rFonts w:ascii="Times New Roman" w:cs="Times New Roman" w:eastAsia="Times New Roman" w:hAnsi="Times New Roman"/>
          <w:sz w:val="48"/>
          <w:szCs w:val="48"/>
          <w:vertAlign w:val="baseline"/>
          <w:rtl w:val="0"/>
        </w:rPr>
        <w:t xml:space="preserve">Steps for In-situ data porting</w:t>
      </w:r>
      <w:r w:rsidDel="00000000" w:rsidR="00000000" w:rsidRPr="00000000">
        <w:rPr>
          <w:rtl w:val="0"/>
        </w:rPr>
      </w:r>
    </w:p>
    <w:p w:rsidR="00000000" w:rsidDel="00000000" w:rsidP="00000000" w:rsidRDefault="00000000" w:rsidRPr="00000000" w14:paraId="0000001A">
      <w:pPr>
        <w:pStyle w:val="Heading1"/>
        <w:numPr>
          <w:ilvl w:val="0"/>
          <w:numId w:val="17"/>
        </w:numPr>
        <w:ind w:left="360" w:hanging="360"/>
        <w:jc w:val="both"/>
      </w:pPr>
      <w:bookmarkStart w:colFirst="0" w:colLast="0" w:name="_heading=h.jt1jgrkwxn0h" w:id="25"/>
      <w:bookmarkEnd w:id="25"/>
      <w:r w:rsidDel="00000000" w:rsidR="00000000" w:rsidRPr="00000000">
        <w:rPr>
          <w:rtl w:val="0"/>
        </w:rPr>
        <w:t xml:space="preserve">Introduction</w:t>
      </w:r>
    </w:p>
    <w:p w:rsidR="00000000" w:rsidDel="00000000" w:rsidP="00000000" w:rsidRDefault="00000000" w:rsidRPr="00000000" w14:paraId="0000001B">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describes the steps for moving and upgrading data from the </w:t>
      </w:r>
      <w:r w:rsidDel="00000000" w:rsidR="00000000" w:rsidRPr="00000000">
        <w:rPr>
          <w:rFonts w:ascii="Times New Roman" w:cs="Times New Roman" w:eastAsia="Times New Roman" w:hAnsi="Times New Roman"/>
          <w:i w:val="1"/>
          <w:rtl w:val="0"/>
        </w:rPr>
        <w:t xml:space="preserve">current release</w:t>
      </w:r>
      <w:r w:rsidDel="00000000" w:rsidR="00000000" w:rsidRPr="00000000">
        <w:rPr>
          <w:rFonts w:ascii="Times New Roman" w:cs="Times New Roman" w:eastAsia="Times New Roman" w:hAnsi="Times New Roman"/>
          <w:rtl w:val="0"/>
        </w:rPr>
        <w:t xml:space="preserve"> of Open edX to the next release. </w:t>
      </w:r>
    </w:p>
    <w:p w:rsidR="00000000" w:rsidDel="00000000" w:rsidP="00000000" w:rsidRDefault="00000000" w:rsidRPr="00000000" w14:paraId="0000001C">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describe the steps of moving and upgrading of data from </w:t>
      </w:r>
      <w:r w:rsidDel="00000000" w:rsidR="00000000" w:rsidRPr="00000000">
        <w:rPr>
          <w:rFonts w:ascii="Times New Roman" w:cs="Times New Roman" w:eastAsia="Times New Roman" w:hAnsi="Times New Roman"/>
          <w:b w:val="1"/>
          <w:rtl w:val="0"/>
        </w:rPr>
        <w:t xml:space="preserve">Gingko.2</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b w:val="1"/>
          <w:rtl w:val="0"/>
        </w:rPr>
        <w:t xml:space="preserve">Ironwood.master </w:t>
      </w:r>
      <w:r w:rsidDel="00000000" w:rsidR="00000000" w:rsidRPr="00000000">
        <w:rPr>
          <w:rFonts w:ascii="Times New Roman" w:cs="Times New Roman" w:eastAsia="Times New Roman" w:hAnsi="Times New Roman"/>
          <w:rtl w:val="0"/>
        </w:rPr>
        <w:t xml:space="preserve">which will be done in two steps as there is a Hawthorn  release available before Ironword.master. </w:t>
      </w:r>
    </w:p>
    <w:p w:rsidR="00000000" w:rsidDel="00000000" w:rsidP="00000000" w:rsidRDefault="00000000" w:rsidRPr="00000000" w14:paraId="0000001D">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Upgrading from Gingko.2 to Hawthorn.2.</w:t>
      </w:r>
    </w:p>
    <w:p w:rsidR="00000000" w:rsidDel="00000000" w:rsidP="00000000" w:rsidRDefault="00000000" w:rsidRPr="00000000" w14:paraId="0000001E">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Upgrading  from Hawthorn.2 to Ironwood.master.</w:t>
      </w:r>
    </w:p>
    <w:p w:rsidR="00000000" w:rsidDel="00000000" w:rsidP="00000000" w:rsidRDefault="00000000" w:rsidRPr="00000000" w14:paraId="0000001F">
      <w:pPr>
        <w:spacing w:before="20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These steps will be described in later sections. In the later section of the document, we will be using  </w:t>
      </w:r>
      <w:r w:rsidDel="00000000" w:rsidR="00000000" w:rsidRPr="00000000">
        <w:rPr>
          <w:rFonts w:ascii="Times New Roman" w:cs="Times New Roman" w:eastAsia="Times New Roman" w:hAnsi="Times New Roman"/>
          <w:rtl w:val="0"/>
        </w:rPr>
        <w:t xml:space="preserve">the terminology </w:t>
      </w:r>
      <w:r w:rsidDel="00000000" w:rsidR="00000000" w:rsidRPr="00000000">
        <w:rPr>
          <w:rFonts w:ascii="Times New Roman" w:cs="Times New Roman" w:eastAsia="Times New Roman" w:hAnsi="Times New Roman"/>
          <w:b w:val="1"/>
          <w:rtl w:val="0"/>
        </w:rPr>
        <w:t xml:space="preserve">old release</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i w:val="1"/>
          <w:rtl w:val="0"/>
        </w:rPr>
        <w:t xml:space="preserve">current release and </w:t>
      </w:r>
      <w:r w:rsidDel="00000000" w:rsidR="00000000" w:rsidRPr="00000000">
        <w:rPr>
          <w:rFonts w:ascii="Times New Roman" w:cs="Times New Roman" w:eastAsia="Times New Roman" w:hAnsi="Times New Roman"/>
          <w:b w:val="1"/>
          <w:i w:val="1"/>
          <w:rtl w:val="0"/>
        </w:rPr>
        <w:t xml:space="preserve">new release</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i w:val="1"/>
          <w:rtl w:val="0"/>
        </w:rPr>
        <w:t xml:space="preserve">next release</w:t>
      </w:r>
      <w:r w:rsidDel="00000000" w:rsidR="00000000" w:rsidRPr="00000000">
        <w:rPr>
          <w:rFonts w:ascii="Times New Roman" w:cs="Times New Roman" w:eastAsia="Times New Roman" w:hAnsi="Times New Roman"/>
          <w:rtl w:val="0"/>
        </w:rPr>
        <w:t xml:space="preserve"> terms used in the beginning of the document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0">
      <w:pPr>
        <w:spacing w:before="200" w:line="276" w:lineRule="auto"/>
        <w:jc w:val="both"/>
        <w:rPr>
          <w:rFonts w:ascii="Times New Roman" w:cs="Times New Roman" w:eastAsia="Times New Roman" w:hAnsi="Times New Roman"/>
          <w:b w:val="1"/>
        </w:rPr>
        <w:sectPr>
          <w:headerReference r:id="rId9" w:type="default"/>
          <w:footerReference r:id="rId10" w:type="default"/>
          <w:footerReference r:id="rId11" w:type="first"/>
          <w:pgSz w:h="16838" w:w="11906" w:orient="portrait"/>
          <w:pgMar w:bottom="1134" w:top="1134" w:left="1134" w:right="1134" w:header="0" w:footer="435"/>
          <w:pgNumType w:start="0"/>
          <w:titlePg w:val="1"/>
        </w:sectPr>
      </w:pPr>
      <w:r w:rsidDel="00000000" w:rsidR="00000000" w:rsidRPr="00000000">
        <w:rPr>
          <w:rtl w:val="0"/>
        </w:rPr>
      </w:r>
    </w:p>
    <w:p w:rsidR="00000000" w:rsidDel="00000000" w:rsidP="00000000" w:rsidRDefault="00000000" w:rsidRPr="00000000" w14:paraId="00000021">
      <w:pPr>
        <w:pStyle w:val="Heading1"/>
        <w:numPr>
          <w:ilvl w:val="0"/>
          <w:numId w:val="17"/>
        </w:numPr>
        <w:ind w:left="360"/>
        <w:jc w:val="both"/>
      </w:pPr>
      <w:bookmarkStart w:colFirst="0" w:colLast="0" w:name="_heading=h.xqgvx1c6ngir" w:id="26"/>
      <w:bookmarkEnd w:id="26"/>
      <w:r w:rsidDel="00000000" w:rsidR="00000000" w:rsidRPr="00000000">
        <w:rPr>
          <w:rtl w:val="0"/>
        </w:rPr>
        <w:t xml:space="preserve">Machine Requirements</w:t>
      </w:r>
    </w:p>
    <w:p w:rsidR="00000000" w:rsidDel="00000000" w:rsidP="00000000" w:rsidRDefault="00000000" w:rsidRPr="00000000" w14:paraId="0000002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the machines required for the process.</w:t>
      </w:r>
    </w:p>
    <w:p w:rsidR="00000000" w:rsidDel="00000000" w:rsidP="00000000" w:rsidRDefault="00000000" w:rsidRPr="00000000" w14:paraId="00000023">
      <w:pPr>
        <w:ind w:left="1275.5905511811022"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widowControl w:val="0"/>
        <w:numPr>
          <w:ilvl w:val="0"/>
          <w:numId w:val="2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Ginkgo.2</w:t>
      </w:r>
      <w:r w:rsidDel="00000000" w:rsidR="00000000" w:rsidRPr="00000000">
        <w:rPr>
          <w:rFonts w:ascii="Times New Roman" w:cs="Times New Roman" w:eastAsia="Times New Roman" w:hAnsi="Times New Roman"/>
          <w:rtl w:val="0"/>
        </w:rPr>
        <w:t xml:space="preserve"> machine with live production data dump. It must have the same configurations and settings as in the live production Gingko machine. Also, the </w:t>
      </w:r>
      <w:r w:rsidDel="00000000" w:rsidR="00000000" w:rsidRPr="00000000">
        <w:rPr>
          <w:rFonts w:ascii="Times New Roman" w:cs="Times New Roman" w:eastAsia="Times New Roman" w:hAnsi="Times New Roman"/>
          <w:b w:val="1"/>
          <w:rtl w:val="0"/>
        </w:rPr>
        <w:t xml:space="preserve">Custom Fields for the registration page</w:t>
      </w:r>
      <w:r w:rsidDel="00000000" w:rsidR="00000000" w:rsidRPr="00000000">
        <w:rPr>
          <w:rFonts w:ascii="Times New Roman" w:cs="Times New Roman" w:eastAsia="Times New Roman" w:hAnsi="Times New Roman"/>
          <w:rtl w:val="0"/>
        </w:rPr>
        <w:t xml:space="preserve">  (Version.0) application must be installed in the Gingko.2 machine.</w:t>
      </w:r>
    </w:p>
    <w:p w:rsidR="00000000" w:rsidDel="00000000" w:rsidP="00000000" w:rsidRDefault="00000000" w:rsidRPr="00000000" w14:paraId="00000025">
      <w:pPr>
        <w:widowControl w:val="1"/>
        <w:spacing w:before="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numPr>
          <w:ilvl w:val="0"/>
          <w:numId w:val="2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Hawthorn.2</w:t>
      </w:r>
      <w:r w:rsidDel="00000000" w:rsidR="00000000" w:rsidRPr="00000000">
        <w:rPr>
          <w:rFonts w:ascii="Times New Roman" w:cs="Times New Roman" w:eastAsia="Times New Roman" w:hAnsi="Times New Roman"/>
          <w:rtl w:val="0"/>
        </w:rPr>
        <w:t xml:space="preserve"> new machine with the same configurations and settings as it will be in the live production machine with the live data of the Ginkgo.2(MySQL and Mongo) machine. The </w:t>
      </w:r>
      <w:r w:rsidDel="00000000" w:rsidR="00000000" w:rsidRPr="00000000">
        <w:rPr>
          <w:rFonts w:ascii="Times New Roman" w:cs="Times New Roman" w:eastAsia="Times New Roman" w:hAnsi="Times New Roman"/>
          <w:b w:val="1"/>
          <w:rtl w:val="0"/>
        </w:rPr>
        <w:t xml:space="preserve">Custom fields for the registration page</w:t>
      </w:r>
      <w:r w:rsidDel="00000000" w:rsidR="00000000" w:rsidRPr="00000000">
        <w:rPr>
          <w:rFonts w:ascii="Times New Roman" w:cs="Times New Roman" w:eastAsia="Times New Roman" w:hAnsi="Times New Roman"/>
          <w:rtl w:val="0"/>
        </w:rPr>
        <w:t xml:space="preserve"> application  should   not be installed.</w:t>
      </w:r>
    </w:p>
    <w:p w:rsidR="00000000" w:rsidDel="00000000" w:rsidP="00000000" w:rsidRDefault="00000000" w:rsidRPr="00000000" w14:paraId="00000027">
      <w:pPr>
        <w:widowControl w:val="0"/>
        <w:spacing w:before="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2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b w:val="1"/>
          <w:rtl w:val="0"/>
        </w:rPr>
        <w:t xml:space="preserve">Ironwood.master</w:t>
      </w:r>
      <w:r w:rsidDel="00000000" w:rsidR="00000000" w:rsidRPr="00000000">
        <w:rPr>
          <w:rFonts w:ascii="Times New Roman" w:cs="Times New Roman" w:eastAsia="Times New Roman" w:hAnsi="Times New Roman"/>
          <w:rtl w:val="0"/>
        </w:rPr>
        <w:t xml:space="preserve"> new machine with the same configurations and settings as it will be in the live production machine. The </w:t>
      </w:r>
      <w:r w:rsidDel="00000000" w:rsidR="00000000" w:rsidRPr="00000000">
        <w:rPr>
          <w:rFonts w:ascii="Times New Roman" w:cs="Times New Roman" w:eastAsia="Times New Roman" w:hAnsi="Times New Roman"/>
          <w:b w:val="1"/>
          <w:rtl w:val="0"/>
        </w:rPr>
        <w:t xml:space="preserve">Custom fields for the registration page</w:t>
      </w:r>
      <w:r w:rsidDel="00000000" w:rsidR="00000000" w:rsidRPr="00000000">
        <w:rPr>
          <w:rFonts w:ascii="Times New Roman" w:cs="Times New Roman" w:eastAsia="Times New Roman" w:hAnsi="Times New Roman"/>
          <w:rtl w:val="0"/>
        </w:rPr>
        <w:t xml:space="preserve"> application should  not be installed.</w:t>
      </w:r>
    </w:p>
    <w:p w:rsidR="00000000" w:rsidDel="00000000" w:rsidP="00000000" w:rsidRDefault="00000000" w:rsidRPr="00000000" w14:paraId="00000029">
      <w:pPr>
        <w:spacing w:before="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25"/>
        </w:numPr>
        <w:spacing w:after="0" w:afterAutospacing="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remote machine</w:t>
      </w:r>
      <w:r w:rsidDel="00000000" w:rsidR="00000000" w:rsidRPr="00000000">
        <w:rPr>
          <w:rFonts w:ascii="Times New Roman" w:cs="Times New Roman" w:eastAsia="Times New Roman" w:hAnsi="Times New Roman"/>
          <w:rtl w:val="0"/>
        </w:rPr>
        <w:t xml:space="preserve"> that has all the privileges to access the above machines and their databases(MySQL and Mongo)</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keepNext w:val="1"/>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beforeAutospacing="0" w:line="276" w:lineRule="auto"/>
        <w:ind w:left="360" w:right="0" w:hanging="360"/>
        <w:jc w:val="both"/>
      </w:pPr>
      <w:bookmarkStart w:colFirst="0" w:colLast="0" w:name="_heading=h.mhqkcltg8nv" w:id="27"/>
      <w:bookmarkEnd w:id="27"/>
      <w:r w:rsidDel="00000000" w:rsidR="00000000" w:rsidRPr="00000000">
        <w:rPr>
          <w:rtl w:val="0"/>
        </w:rPr>
        <w:t xml:space="preserve">Prerequisites</w:t>
      </w:r>
    </w:p>
    <w:p w:rsidR="00000000" w:rsidDel="00000000" w:rsidP="00000000" w:rsidRDefault="00000000" w:rsidRPr="00000000" w14:paraId="0000002C">
      <w:pPr>
        <w:ind w:left="360" w:firstLine="0"/>
        <w:rPr/>
      </w:pPr>
      <w:r w:rsidDel="00000000" w:rsidR="00000000" w:rsidRPr="00000000">
        <w:rPr>
          <w:rtl w:val="0"/>
        </w:rPr>
      </w:r>
    </w:p>
    <w:p w:rsidR="00000000" w:rsidDel="00000000" w:rsidP="00000000" w:rsidRDefault="00000000" w:rsidRPr="00000000" w14:paraId="0000002D">
      <w:pPr>
        <w:numPr>
          <w:ilvl w:val="0"/>
          <w:numId w:val="7"/>
        </w:numPr>
        <w:tabs>
          <w:tab w:val="left" w:pos="345"/>
        </w:tabs>
        <w:spacing w:before="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the services of the Ginkgo.2, Hawthorn.2 and Ironwood.master machines and verify if all the services are stopped.</w:t>
      </w:r>
      <w:r w:rsidDel="00000000" w:rsidR="00000000" w:rsidRPr="00000000">
        <w:rPr>
          <w:rtl w:val="0"/>
        </w:rPr>
        <w:tab/>
        <w:tab/>
      </w:r>
    </w:p>
    <w:p w:rsidR="00000000" w:rsidDel="00000000" w:rsidP="00000000" w:rsidRDefault="00000000" w:rsidRPr="00000000" w14:paraId="0000002E">
      <w:pPr>
        <w:tabs>
          <w:tab w:val="left" w:pos="345"/>
        </w:tabs>
        <w:spacing w:before="200"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 To stop the services</w:t>
      </w:r>
    </w:p>
    <w:p w:rsidR="00000000" w:rsidDel="00000000" w:rsidP="00000000" w:rsidRDefault="00000000" w:rsidRPr="00000000" w14:paraId="0000002F">
      <w:pPr>
        <w:tabs>
          <w:tab w:val="left" w:pos="345"/>
        </w:tabs>
        <w:spacing w:before="200"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r>
      <w:r w:rsidDel="00000000" w:rsidR="00000000" w:rsidRPr="00000000">
        <w:rPr>
          <w:rFonts w:ascii="Times New Roman" w:cs="Times New Roman" w:eastAsia="Times New Roman" w:hAnsi="Times New Roman"/>
          <w:b w:val="1"/>
          <w:i w:val="1"/>
          <w:rtl w:val="0"/>
        </w:rPr>
        <w:t xml:space="preserve">sudo /edx/bin/supervisorctl stop all</w:t>
      </w:r>
      <w:r w:rsidDel="00000000" w:rsidR="00000000" w:rsidRPr="00000000">
        <w:rPr>
          <w:rtl w:val="0"/>
        </w:rPr>
      </w:r>
    </w:p>
    <w:p w:rsidR="00000000" w:rsidDel="00000000" w:rsidP="00000000" w:rsidRDefault="00000000" w:rsidRPr="00000000" w14:paraId="00000030">
      <w:pPr>
        <w:tabs>
          <w:tab w:val="left" w:pos="345"/>
        </w:tabs>
        <w:spacing w:before="200" w:line="276"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 Confirm the status of the services</w:t>
      </w:r>
    </w:p>
    <w:p w:rsidR="00000000" w:rsidDel="00000000" w:rsidP="00000000" w:rsidRDefault="00000000" w:rsidRPr="00000000" w14:paraId="00000031">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t xml:space="preserve">sudo /edx/bin/supervisorctl status all</w:t>
      </w:r>
    </w:p>
    <w:p w:rsidR="00000000" w:rsidDel="00000000" w:rsidP="00000000" w:rsidRDefault="00000000" w:rsidRPr="00000000" w14:paraId="00000032">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3">
      <w:pPr>
        <w:numPr>
          <w:ilvl w:val="0"/>
          <w:numId w:val="7"/>
        </w:numPr>
        <w:tabs>
          <w:tab w:val="left" w:pos="345"/>
        </w:tabs>
        <w:spacing w:before="20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whether MySQL </w:t>
      </w:r>
      <w:r w:rsidDel="00000000" w:rsidR="00000000" w:rsidRPr="00000000">
        <w:rPr>
          <w:rFonts w:ascii="Times New Roman" w:cs="Times New Roman" w:eastAsia="Times New Roman" w:hAnsi="Times New Roman"/>
          <w:b w:val="1"/>
          <w:rtl w:val="0"/>
        </w:rPr>
        <w:t xml:space="preserve">root user permission  is given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to all the databases</w:t>
      </w:r>
      <w:r w:rsidDel="00000000" w:rsidR="00000000" w:rsidRPr="00000000">
        <w:rPr>
          <w:rFonts w:ascii="Times New Roman" w:cs="Times New Roman" w:eastAsia="Times New Roman" w:hAnsi="Times New Roman"/>
          <w:rtl w:val="0"/>
        </w:rPr>
        <w:t xml:space="preserve"> of three machines( Gingko, Hawthorn, Ironwood)  and can be accessed by the remote machine. Make sure root user permissions must be created in all the databases, </w:t>
      </w:r>
    </w:p>
    <w:p w:rsidR="00000000" w:rsidDel="00000000" w:rsidP="00000000" w:rsidRDefault="00000000" w:rsidRPr="00000000" w14:paraId="00000034">
      <w:pPr>
        <w:spacing w:before="200" w:line="276" w:lineRule="auto"/>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On the Remote Machine</w:t>
      </w:r>
    </w:p>
    <w:p w:rsidR="00000000" w:rsidDel="00000000" w:rsidP="00000000" w:rsidRDefault="00000000" w:rsidRPr="00000000" w14:paraId="00000035">
      <w:pPr>
        <w:spacing w:before="20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mysql -u&lt;new_username&gt; -p -h&lt;host-ip-address&gt;</w:t>
      </w:r>
    </w:p>
    <w:p w:rsidR="00000000" w:rsidDel="00000000" w:rsidP="00000000" w:rsidRDefault="00000000" w:rsidRPr="00000000" w14:paraId="00000036">
      <w:pPr>
        <w:spacing w:before="20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databases;</w:t>
      </w:r>
    </w:p>
    <w:p w:rsidR="00000000" w:rsidDel="00000000" w:rsidP="00000000" w:rsidRDefault="00000000" w:rsidRPr="00000000" w14:paraId="00000037">
      <w:pPr>
        <w:spacing w:before="200" w:line="276" w:lineRule="auto"/>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Exit from MySQL</w:t>
      </w:r>
    </w:p>
    <w:p w:rsidR="00000000" w:rsidDel="00000000" w:rsidP="00000000" w:rsidRDefault="00000000" w:rsidRPr="00000000" w14:paraId="00000038">
      <w:pPr>
        <w:spacing w:before="200" w:line="276" w:lineRule="auto"/>
        <w:ind w:firstLine="72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9">
      <w:pPr>
        <w:numPr>
          <w:ilvl w:val="0"/>
          <w:numId w:val="7"/>
        </w:numPr>
        <w:tabs>
          <w:tab w:val="left" w:pos="345"/>
        </w:tabs>
        <w:spacing w:before="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character set of all user databases, all user tables and columns must be utf8.</w:t>
      </w:r>
    </w:p>
    <w:p w:rsidR="00000000" w:rsidDel="00000000" w:rsidP="00000000" w:rsidRDefault="00000000" w:rsidRPr="00000000" w14:paraId="0000003A">
      <w:pPr>
        <w:tabs>
          <w:tab w:val="left" w:pos="345"/>
        </w:tabs>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the character set of all databases.</w:t>
      </w:r>
    </w:p>
    <w:p w:rsidR="00000000" w:rsidDel="00000000" w:rsidP="00000000" w:rsidRDefault="00000000" w:rsidRPr="00000000" w14:paraId="0000003B">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 from SCHEMATA;</w:t>
      </w:r>
    </w:p>
    <w:p w:rsidR="00000000" w:rsidDel="00000000" w:rsidP="00000000" w:rsidRDefault="00000000" w:rsidRPr="00000000" w14:paraId="0000003C">
      <w:pPr>
        <w:tabs>
          <w:tab w:val="left" w:pos="345"/>
        </w:tabs>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the character set of all tables of all databases.</w:t>
      </w:r>
    </w:p>
    <w:p w:rsidR="00000000" w:rsidDel="00000000" w:rsidP="00000000" w:rsidRDefault="00000000" w:rsidRPr="00000000" w14:paraId="0000003D">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count(*), table_collation, table_schema</w:t>
      </w:r>
    </w:p>
    <w:p w:rsidR="00000000" w:rsidDel="00000000" w:rsidP="00000000" w:rsidRDefault="00000000" w:rsidRPr="00000000" w14:paraId="0000003E">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FROM information_schema.`TABLES` </w:t>
      </w:r>
    </w:p>
    <w:p w:rsidR="00000000" w:rsidDel="00000000" w:rsidP="00000000" w:rsidRDefault="00000000" w:rsidRPr="00000000" w14:paraId="0000003F">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group by table_collation, table_schema</w:t>
      </w:r>
    </w:p>
    <w:p w:rsidR="00000000" w:rsidDel="00000000" w:rsidP="00000000" w:rsidRDefault="00000000" w:rsidRPr="00000000" w14:paraId="00000040">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order by table_schema;</w:t>
      </w:r>
    </w:p>
    <w:p w:rsidR="00000000" w:rsidDel="00000000" w:rsidP="00000000" w:rsidRDefault="00000000" w:rsidRPr="00000000" w14:paraId="00000041">
      <w:pPr>
        <w:tabs>
          <w:tab w:val="left" w:pos="345"/>
        </w:tabs>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the character set of all columns of all tables of all databases.</w:t>
      </w:r>
    </w:p>
    <w:p w:rsidR="00000000" w:rsidDel="00000000" w:rsidP="00000000" w:rsidRDefault="00000000" w:rsidRPr="00000000" w14:paraId="00000042">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count(*), character_set_name, TABLE_NAME, table_schema </w:t>
      </w:r>
    </w:p>
    <w:p w:rsidR="00000000" w:rsidDel="00000000" w:rsidP="00000000" w:rsidRDefault="00000000" w:rsidRPr="00000000" w14:paraId="00000043">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FROM information_schema.`COLUMNS` </w:t>
      </w:r>
    </w:p>
    <w:p w:rsidR="00000000" w:rsidDel="00000000" w:rsidP="00000000" w:rsidRDefault="00000000" w:rsidRPr="00000000" w14:paraId="00000044">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group by character_set_name, TABLE_NAME, table_schema</w:t>
      </w:r>
    </w:p>
    <w:p w:rsidR="00000000" w:rsidDel="00000000" w:rsidP="00000000" w:rsidRDefault="00000000" w:rsidRPr="00000000" w14:paraId="00000045">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order by table_schema, TABLE_NAME;</w:t>
      </w:r>
    </w:p>
    <w:p w:rsidR="00000000" w:rsidDel="00000000" w:rsidP="00000000" w:rsidRDefault="00000000" w:rsidRPr="00000000" w14:paraId="00000046">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7">
      <w:pPr>
        <w:numPr>
          <w:ilvl w:val="0"/>
          <w:numId w:val="7"/>
        </w:numPr>
        <w:tabs>
          <w:tab w:val="left" w:pos="345"/>
        </w:tabs>
        <w:spacing w:before="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whether </w:t>
      </w:r>
      <w:r w:rsidDel="00000000" w:rsidR="00000000" w:rsidRPr="00000000">
        <w:rPr>
          <w:rFonts w:ascii="Times New Roman" w:cs="Times New Roman" w:eastAsia="Times New Roman" w:hAnsi="Times New Roman"/>
          <w:b w:val="1"/>
          <w:rtl w:val="0"/>
        </w:rPr>
        <w:t xml:space="preserve">root user permission to Mongo databases</w:t>
      </w:r>
      <w:r w:rsidDel="00000000" w:rsidR="00000000" w:rsidRPr="00000000">
        <w:rPr>
          <w:rFonts w:ascii="Times New Roman" w:cs="Times New Roman" w:eastAsia="Times New Roman" w:hAnsi="Times New Roman"/>
          <w:rtl w:val="0"/>
        </w:rPr>
        <w:t xml:space="preserve"> of three machines( Gingko, Hawthorn, Ironwood)  is available and can be accessed by the remote machine. Make sure root user permissions must be created in all theMongo servers, </w:t>
      </w:r>
    </w:p>
    <w:p w:rsidR="00000000" w:rsidDel="00000000" w:rsidP="00000000" w:rsidRDefault="00000000" w:rsidRPr="00000000" w14:paraId="00000048">
      <w:pPr>
        <w:spacing w:before="200" w:line="276" w:lineRule="auto"/>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On the Remote Machine</w:t>
      </w:r>
    </w:p>
    <w:p w:rsidR="00000000" w:rsidDel="00000000" w:rsidP="00000000" w:rsidRDefault="00000000" w:rsidRPr="00000000" w14:paraId="00000049">
      <w:pPr>
        <w:spacing w:before="200" w:line="48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mongo -u &lt;user_name&gt; -p &lt;password&gt; &lt;host-ip-address&gt;:&lt;mongo-port&gt;/&lt;db_name&gt; --authenticationDatabase admin</w:t>
      </w:r>
    </w:p>
    <w:p w:rsidR="00000000" w:rsidDel="00000000" w:rsidP="00000000" w:rsidRDefault="00000000" w:rsidRPr="00000000" w14:paraId="0000004A">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dbs;</w:t>
      </w:r>
    </w:p>
    <w:p w:rsidR="00000000" w:rsidDel="00000000" w:rsidP="00000000" w:rsidRDefault="00000000" w:rsidRPr="00000000" w14:paraId="0000004B">
      <w:pPr>
        <w:spacing w:before="200" w:line="276" w:lineRule="auto"/>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 Exit from Mongo</w:t>
      </w:r>
      <w:r w:rsidDel="00000000" w:rsidR="00000000" w:rsidRPr="00000000">
        <w:rPr>
          <w:rtl w:val="0"/>
        </w:rPr>
      </w:r>
    </w:p>
    <w:p w:rsidR="00000000" w:rsidDel="00000000" w:rsidP="00000000" w:rsidRDefault="00000000" w:rsidRPr="00000000" w14:paraId="0000004C">
      <w:pPr>
        <w:tabs>
          <w:tab w:val="left" w:pos="345"/>
        </w:tabs>
        <w:spacing w:before="20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0"/>
          <w:numId w:val="7"/>
        </w:numPr>
        <w:tabs>
          <w:tab w:val="left" w:pos="345"/>
        </w:tabs>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Is the SECRET_KEY added in the configuration files /edx/app/edxapp/lms.auth.json, /edx/app/edxapp/cms.auth.json and my-passwords.yml etc. of the ironwood machine?</w:t>
      </w:r>
    </w:p>
    <w:p w:rsidR="00000000" w:rsidDel="00000000" w:rsidP="00000000" w:rsidRDefault="00000000" w:rsidRPr="00000000" w14:paraId="0000004E">
      <w:pPr>
        <w:spacing w:before="0"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sudo vi /edx/app/edxapp/lms.auth.json</w:t>
      </w:r>
    </w:p>
    <w:p w:rsidR="00000000" w:rsidDel="00000000" w:rsidP="00000000" w:rsidRDefault="00000000" w:rsidRPr="00000000" w14:paraId="0000004F">
      <w:pPr>
        <w:spacing w:line="480" w:lineRule="auto"/>
        <w:ind w:left="720" w:firstLine="720"/>
        <w:jc w:val="both"/>
        <w:rPr>
          <w:rFonts w:ascii="Times New Roman" w:cs="Times New Roman" w:eastAsia="Times New Roman" w:hAnsi="Times New Roman"/>
          <w:b w:val="1"/>
          <w:i w:val="1"/>
        </w:rPr>
        <w:sectPr>
          <w:type w:val="continuous"/>
          <w:pgSz w:h="16838" w:w="11906" w:orient="portrait"/>
          <w:pgMar w:bottom="1134" w:top="1134" w:left="1134" w:right="1134" w:header="0" w:footer="0"/>
        </w:sectPr>
      </w:pPr>
      <w:r w:rsidDel="00000000" w:rsidR="00000000" w:rsidRPr="00000000">
        <w:rPr>
          <w:rFonts w:ascii="Times New Roman" w:cs="Times New Roman" w:eastAsia="Times New Roman" w:hAnsi="Times New Roman"/>
          <w:b w:val="1"/>
          <w:i w:val="1"/>
          <w:rtl w:val="0"/>
        </w:rPr>
        <w:t xml:space="preserve">sudo vi /edx/app/edxapp/cms.auth.json;</w:t>
      </w:r>
    </w:p>
    <w:p w:rsidR="00000000" w:rsidDel="00000000" w:rsidP="00000000" w:rsidRDefault="00000000" w:rsidRPr="00000000" w14:paraId="00000050">
      <w:pPr>
        <w:pStyle w:val="Heading1"/>
        <w:numPr>
          <w:ilvl w:val="0"/>
          <w:numId w:val="17"/>
        </w:numPr>
        <w:spacing w:line="276" w:lineRule="auto"/>
        <w:ind w:left="360"/>
        <w:jc w:val="both"/>
      </w:pPr>
      <w:bookmarkStart w:colFirst="0" w:colLast="0" w:name="_heading=h.ijaulbfcq7od" w:id="28"/>
      <w:bookmarkEnd w:id="28"/>
      <w:r w:rsidDel="00000000" w:rsidR="00000000" w:rsidRPr="00000000">
        <w:rPr>
          <w:rtl w:val="0"/>
        </w:rPr>
        <w:t xml:space="preserve">Step 1: Upgrading from Gingko to Hawthorn</w:t>
      </w:r>
      <w:r w:rsidDel="00000000" w:rsidR="00000000" w:rsidRPr="00000000">
        <w:rPr>
          <w:rtl w:val="0"/>
        </w:rPr>
      </w:r>
    </w:p>
    <w:p w:rsidR="00000000" w:rsidDel="00000000" w:rsidP="00000000" w:rsidRDefault="00000000" w:rsidRPr="00000000" w14:paraId="00000051">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Upgrading from Gingko.2 to Hawthorn.2 is an intermediate step for going to Ironwood.master, We will consider </w:t>
      </w:r>
    </w:p>
    <w:p w:rsidR="00000000" w:rsidDel="00000000" w:rsidP="00000000" w:rsidRDefault="00000000" w:rsidRPr="00000000" w14:paraId="00000052">
      <w:pPr>
        <w:spacing w:before="200" w:line="276"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Ginkgo.2  : as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Old Release( which was mentioned as current release in the beginning of document).</w:t>
      </w:r>
    </w:p>
    <w:p w:rsidR="00000000" w:rsidDel="00000000" w:rsidP="00000000" w:rsidRDefault="00000000" w:rsidRPr="00000000" w14:paraId="00000053">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Hawthorn.2 : as a New Release or next release.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upgradation process is divided into four parts.</w:t>
      </w:r>
    </w:p>
    <w:p w:rsidR="00000000" w:rsidDel="00000000" w:rsidP="00000000" w:rsidRDefault="00000000" w:rsidRPr="00000000" w14:paraId="0000005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Fonts w:ascii="Times New Roman" w:cs="Times New Roman" w:eastAsia="Times New Roman" w:hAnsi="Times New Roman"/>
          <w:b w:val="1"/>
          <w:rtl w:val="0"/>
        </w:rPr>
        <w:t xml:space="preserve">Generate database reports</w:t>
      </w:r>
      <w:r w:rsidDel="00000000" w:rsidR="00000000" w:rsidRPr="00000000">
        <w:rPr>
          <w:rFonts w:ascii="Times New Roman" w:cs="Times New Roman" w:eastAsia="Times New Roman" w:hAnsi="Times New Roman"/>
          <w:b w:val="1"/>
          <w:rtl w:val="0"/>
        </w:rPr>
        <w:t xml:space="preserve"> for the old release: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 data report script to generate data reports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old release (Ginkgo.2)</w:t>
      </w:r>
      <w:r w:rsidDel="00000000" w:rsidR="00000000" w:rsidRPr="00000000">
        <w:rPr>
          <w:rFonts w:ascii="Times New Roman" w:cs="Times New Roman" w:eastAsia="Times New Roman" w:hAnsi="Times New Roman"/>
          <w:rtl w:val="0"/>
        </w:rPr>
        <w:t xml:space="preserve"> data.</w:t>
      </w:r>
    </w:p>
    <w:p w:rsidR="00000000" w:rsidDel="00000000" w:rsidP="00000000" w:rsidRDefault="00000000" w:rsidRPr="00000000" w14:paraId="0000005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Fonts w:ascii="Times New Roman" w:cs="Times New Roman" w:eastAsia="Times New Roman" w:hAnsi="Times New Roman"/>
          <w:b w:val="1"/>
          <w:rtl w:val="0"/>
        </w:rPr>
        <w:t xml:space="preserve">Upgrade data from the old release to the new release: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This section is vital, it has the steps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upgrade the data from the old release(Ginkgo.2) to the new release(Hawthorn.2). </w:t>
      </w:r>
      <w:r w:rsidDel="00000000" w:rsidR="00000000" w:rsidRPr="00000000">
        <w:rPr>
          <w:rFonts w:ascii="Times New Roman" w:cs="Times New Roman" w:eastAsia="Times New Roman" w:hAnsi="Times New Roman"/>
          <w:rtl w:val="0"/>
        </w:rPr>
        <w:t xml:space="preserve">This section can also be used independently.</w:t>
      </w:r>
      <w:r w:rsidDel="00000000" w:rsidR="00000000" w:rsidRPr="00000000">
        <w:rPr>
          <w:rtl w:val="0"/>
        </w:rPr>
      </w:r>
    </w:p>
    <w:p w:rsidR="00000000" w:rsidDel="00000000" w:rsidP="00000000" w:rsidRDefault="00000000" w:rsidRPr="00000000" w14:paraId="00000057">
      <w:pPr>
        <w:numPr>
          <w:ilvl w:val="0"/>
          <w:numId w:val="19"/>
        </w:numPr>
        <w:spacing w:after="0" w:before="200" w:line="276" w:lineRule="auto"/>
        <w:ind w:left="720" w:hanging="360"/>
        <w:jc w:val="both"/>
      </w:pPr>
      <w:r w:rsidDel="00000000" w:rsidR="00000000" w:rsidRPr="00000000">
        <w:rPr>
          <w:rFonts w:ascii="Times New Roman" w:cs="Times New Roman" w:eastAsia="Times New Roman" w:hAnsi="Times New Roman"/>
          <w:b w:val="1"/>
          <w:rtl w:val="0"/>
        </w:rPr>
        <w:t xml:space="preserve">Generate database reports</w:t>
      </w:r>
      <w:r w:rsidDel="00000000" w:rsidR="00000000" w:rsidRPr="00000000">
        <w:rPr>
          <w:rFonts w:ascii="Times New Roman" w:cs="Times New Roman" w:eastAsia="Times New Roman" w:hAnsi="Times New Roman"/>
          <w:b w:val="1"/>
          <w:rtl w:val="0"/>
        </w:rPr>
        <w:t xml:space="preserve"> for the new release: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 the data report script to generate reports of the new release (</w:t>
      </w:r>
      <w:r w:rsidDel="00000000" w:rsidR="00000000" w:rsidRPr="00000000">
        <w:rPr>
          <w:rFonts w:ascii="Times New Roman" w:cs="Times New Roman" w:eastAsia="Times New Roman" w:hAnsi="Times New Roman"/>
          <w:rtl w:val="0"/>
        </w:rPr>
        <w:t xml:space="preserve">Hawthorn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numPr>
          <w:ilvl w:val="0"/>
          <w:numId w:val="19"/>
        </w:numPr>
        <w:spacing w:before="200" w:line="276" w:lineRule="auto"/>
        <w:ind w:left="720" w:hanging="360"/>
        <w:jc w:val="both"/>
      </w:pPr>
      <w:r w:rsidDel="00000000" w:rsidR="00000000" w:rsidRPr="00000000">
        <w:rPr>
          <w:rFonts w:ascii="Times New Roman" w:cs="Times New Roman" w:eastAsia="Times New Roman" w:hAnsi="Times New Roman"/>
          <w:b w:val="1"/>
          <w:rtl w:val="0"/>
        </w:rPr>
        <w:t xml:space="preserve">Compare data of old and new releases: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Compare the data reports of the old release(Ginkgo.2) machine and reports of the new release(Hawthorn.2) machine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verify and confirm the up-gradation process from the old release(Ginkgo.2) to the new release(Hawthorn.2) has been  done successfully.</w:t>
      </w:r>
    </w:p>
    <w:p w:rsidR="00000000" w:rsidDel="00000000" w:rsidP="00000000" w:rsidRDefault="00000000" w:rsidRPr="00000000" w14:paraId="00000059">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migration process is  described in detail in the further sections. </w:t>
      </w:r>
      <w:r w:rsidDel="00000000" w:rsidR="00000000" w:rsidRPr="00000000">
        <w:rPr>
          <w:rFonts w:ascii="Times New Roman" w:cs="Times New Roman" w:eastAsia="Times New Roman" w:hAnsi="Times New Roman"/>
          <w:vertAlign w:val="baseline"/>
          <w:rtl w:val="0"/>
        </w:rPr>
        <w:t xml:space="preserve">This </w:t>
      </w:r>
      <w:r w:rsidDel="00000000" w:rsidR="00000000" w:rsidRPr="00000000">
        <w:rPr>
          <w:rFonts w:ascii="Times New Roman" w:cs="Times New Roman" w:eastAsia="Times New Roman" w:hAnsi="Times New Roman"/>
          <w:rtl w:val="0"/>
        </w:rPr>
        <w:t xml:space="preserve">Step-1</w:t>
      </w:r>
      <w:r w:rsidDel="00000000" w:rsidR="00000000" w:rsidRPr="00000000">
        <w:rPr>
          <w:rFonts w:ascii="Times New Roman" w:cs="Times New Roman" w:eastAsia="Times New Roman" w:hAnsi="Times New Roman"/>
          <w:vertAlign w:val="baseline"/>
          <w:rtl w:val="0"/>
        </w:rPr>
        <w:t xml:space="preserve"> has been </w:t>
      </w:r>
      <w:r w:rsidDel="00000000" w:rsidR="00000000" w:rsidRPr="00000000">
        <w:rPr>
          <w:rFonts w:ascii="Times New Roman" w:cs="Times New Roman" w:eastAsia="Times New Roman" w:hAnsi="Times New Roman"/>
          <w:rtl w:val="0"/>
        </w:rPr>
        <w:t xml:space="preserve">prepared </w:t>
      </w:r>
      <w:r w:rsidDel="00000000" w:rsidR="00000000" w:rsidRPr="00000000">
        <w:rPr>
          <w:rFonts w:ascii="Times New Roman" w:cs="Times New Roman" w:eastAsia="Times New Roman" w:hAnsi="Times New Roman"/>
          <w:vertAlign w:val="baseline"/>
          <w:rtl w:val="0"/>
        </w:rPr>
        <w:t xml:space="preserve">for upgrading from the old release(Ginkgo.2) to the new release (Hawthorn.2) keeping in mind</w:t>
      </w:r>
      <w:r w:rsidDel="00000000" w:rsidR="00000000" w:rsidRPr="00000000">
        <w:rPr>
          <w:rFonts w:ascii="Times New Roman" w:cs="Times New Roman" w:eastAsia="Times New Roman" w:hAnsi="Times New Roman"/>
          <w:rtl w:val="0"/>
        </w:rPr>
        <w:t xml:space="preserve"> that it </w:t>
      </w:r>
      <w:r w:rsidDel="00000000" w:rsidR="00000000" w:rsidRPr="00000000">
        <w:rPr>
          <w:rFonts w:ascii="Times New Roman" w:cs="Times New Roman" w:eastAsia="Times New Roman" w:hAnsi="Times New Roman"/>
          <w:vertAlign w:val="baseline"/>
          <w:rtl w:val="0"/>
        </w:rPr>
        <w:t xml:space="preserve">can be </w:t>
      </w: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vertAlign w:val="baseline"/>
          <w:rtl w:val="0"/>
        </w:rPr>
        <w:t xml:space="preserve"> in the subsequent releases using a very similar approach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pStyle w:val="Heading1"/>
        <w:numPr>
          <w:ilvl w:val="1"/>
          <w:numId w:val="17"/>
        </w:numPr>
        <w:spacing w:line="276" w:lineRule="auto"/>
        <w:ind w:left="850.3937007874017" w:hanging="360"/>
        <w:jc w:val="both"/>
      </w:pPr>
      <w:bookmarkStart w:colFirst="0" w:colLast="0" w:name="_heading=h.u5cj18rfwdcf" w:id="29"/>
      <w:bookmarkEnd w:id="29"/>
      <w:r w:rsidDel="00000000" w:rsidR="00000000" w:rsidRPr="00000000">
        <w:rPr>
          <w:rtl w:val="0"/>
        </w:rPr>
        <w:t xml:space="preserve">Generate database reports for the old release</w:t>
      </w:r>
    </w:p>
    <w:p w:rsidR="00000000" w:rsidDel="00000000" w:rsidP="00000000" w:rsidRDefault="00000000" w:rsidRPr="00000000" w14:paraId="0000005B">
      <w:pPr>
        <w:pStyle w:val="Heading2"/>
        <w:spacing w:before="200" w:line="276" w:lineRule="auto"/>
        <w:jc w:val="both"/>
        <w:rPr>
          <w:rFonts w:ascii="Times New Roman" w:cs="Times New Roman" w:eastAsia="Times New Roman" w:hAnsi="Times New Roman"/>
          <w:i w:val="1"/>
        </w:rPr>
      </w:pPr>
      <w:bookmarkStart w:colFirst="0" w:colLast="0" w:name="_heading=h.w011pwu9e9oy"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requirements and process of </w:t>
      </w:r>
      <w:r w:rsidDel="00000000" w:rsidR="00000000" w:rsidRPr="00000000">
        <w:rPr>
          <w:rFonts w:ascii="Times New Roman" w:cs="Times New Roman" w:eastAsia="Times New Roman" w:hAnsi="Times New Roman"/>
          <w:b w:val="0"/>
          <w:sz w:val="24"/>
          <w:szCs w:val="24"/>
          <w:rtl w:val="0"/>
        </w:rPr>
        <w:t xml:space="preserve">creating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sz w:val="24"/>
          <w:szCs w:val="24"/>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sz w:val="24"/>
          <w:szCs w:val="24"/>
          <w:rtl w:val="0"/>
        </w:rPr>
        <w:t xml:space="preserve">the data available in the old release machine is explained.  The script (report script) is prepared to generate different reports.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report script can be run from </w:t>
      </w:r>
      <w:r w:rsidDel="00000000" w:rsidR="00000000" w:rsidRPr="00000000">
        <w:rPr>
          <w:rFonts w:ascii="Times New Roman" w:cs="Times New Roman" w:eastAsia="Times New Roman" w:hAnsi="Times New Roman"/>
          <w:b w:val="0"/>
          <w:sz w:val="24"/>
          <w:szCs w:val="24"/>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remote machine. </w:t>
      </w:r>
      <w:r w:rsidDel="00000000" w:rsidR="00000000" w:rsidRPr="00000000">
        <w:rPr>
          <w:rFonts w:ascii="Times New Roman" w:cs="Times New Roman" w:eastAsia="Times New Roman" w:hAnsi="Times New Roman"/>
          <w:b w:val="0"/>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generated data reports will be stored in a </w:t>
      </w:r>
      <w:r w:rsidDel="00000000" w:rsidR="00000000" w:rsidRPr="00000000">
        <w:rPr>
          <w:rFonts w:ascii="Times New Roman" w:cs="Times New Roman" w:eastAsia="Times New Roman" w:hAnsi="Times New Roman"/>
          <w:b w:val="0"/>
          <w:sz w:val="24"/>
          <w:szCs w:val="24"/>
          <w:rtl w:val="0"/>
        </w:rPr>
        <w:t xml:space="preserve">defined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sz w:val="24"/>
          <w:szCs w:val="24"/>
          <w:rtl w:val="0"/>
        </w:rPr>
        <w:t xml:space="preserve">location mentioned in the parameter.config file. The result of this 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used </w:t>
      </w:r>
      <w:r w:rsidDel="00000000" w:rsidR="00000000" w:rsidRPr="00000000">
        <w:rPr>
          <w:rFonts w:ascii="Times New Roman" w:cs="Times New Roman" w:eastAsia="Times New Roman" w:hAnsi="Times New Roman"/>
          <w:b w:val="0"/>
          <w:sz w:val="24"/>
          <w:szCs w:val="24"/>
          <w:rtl w:val="0"/>
        </w:rPr>
        <w:t xml:space="preserve">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w:t>
      </w:r>
      <w:r w:rsidDel="00000000" w:rsidR="00000000" w:rsidRPr="00000000">
        <w:rPr>
          <w:rFonts w:ascii="Times New Roman" w:cs="Times New Roman" w:eastAsia="Times New Roman" w:hAnsi="Times New Roman"/>
          <w:b w:val="0"/>
          <w:sz w:val="24"/>
          <w:szCs w:val="24"/>
          <w:rtl w:val="0"/>
        </w:rPr>
        <w:t xml:space="preserv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report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result generated after porting data </w:t>
      </w:r>
      <w:r w:rsidDel="00000000" w:rsidR="00000000" w:rsidRPr="00000000">
        <w:rPr>
          <w:rFonts w:ascii="Times New Roman" w:cs="Times New Roman" w:eastAsia="Times New Roman" w:hAnsi="Times New Roman"/>
          <w:b w:val="0"/>
          <w:sz w:val="24"/>
          <w:szCs w:val="24"/>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new release.</w:t>
      </w:r>
      <w:r w:rsidDel="00000000" w:rsidR="00000000" w:rsidRPr="00000000">
        <w:rPr>
          <w:rtl w:val="0"/>
        </w:rPr>
      </w:r>
    </w:p>
    <w:p w:rsidR="00000000" w:rsidDel="00000000" w:rsidP="00000000" w:rsidRDefault="00000000" w:rsidRPr="00000000" w14:paraId="0000005C">
      <w:pPr>
        <w:spacing w:before="0" w:line="276"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the steps mentioned in prerequisites and then follow the process given below to generate the database reports from the remote machine.</w:t>
      </w:r>
    </w:p>
    <w:p w:rsidR="00000000" w:rsidDel="00000000" w:rsidP="00000000" w:rsidRDefault="00000000" w:rsidRPr="00000000" w14:paraId="0000005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git repository:</w:t>
      </w:r>
    </w:p>
    <w:p w:rsidR="00000000" w:rsidDel="00000000" w:rsidP="00000000" w:rsidRDefault="00000000" w:rsidRPr="00000000" w14:paraId="00000060">
      <w:pPr>
        <w:spacing w:before="200" w:line="276" w:lineRule="auto"/>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Make  a folder named </w:t>
      </w:r>
      <w:r w:rsidDel="00000000" w:rsidR="00000000" w:rsidRPr="00000000">
        <w:rPr>
          <w:rFonts w:ascii="Times New Roman" w:cs="Times New Roman" w:eastAsia="Times New Roman" w:hAnsi="Times New Roman"/>
          <w:b w:val="1"/>
          <w:i w:val="1"/>
          <w:rtl w:val="0"/>
        </w:rPr>
        <w:t xml:space="preserve"> migration</w:t>
      </w:r>
      <w:r w:rsidDel="00000000" w:rsidR="00000000" w:rsidRPr="00000000">
        <w:rPr>
          <w:rFonts w:ascii="Times New Roman" w:cs="Times New Roman" w:eastAsia="Times New Roman" w:hAnsi="Times New Roman"/>
          <w:i w:val="1"/>
          <w:rtl w:val="0"/>
        </w:rPr>
        <w:t xml:space="preserve"> on the remote</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w:t>
      </w:r>
    </w:p>
    <w:p w:rsidR="00000000" w:rsidDel="00000000" w:rsidP="00000000" w:rsidRDefault="00000000" w:rsidRPr="00000000" w14:paraId="00000061">
      <w:pPr>
        <w:spacing w:before="20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mkdir  migration</w:t>
      </w:r>
    </w:p>
    <w:p w:rsidR="00000000" w:rsidDel="00000000" w:rsidP="00000000" w:rsidRDefault="00000000" w:rsidRPr="00000000" w14:paraId="00000062">
      <w:pPr>
        <w:spacing w:before="20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migration</w:t>
      </w:r>
    </w:p>
    <w:p w:rsidR="00000000" w:rsidDel="00000000" w:rsidP="00000000" w:rsidRDefault="00000000" w:rsidRPr="00000000" w14:paraId="00000063">
      <w:pPr>
        <w:spacing w:before="200" w:line="276"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git clone http://&lt;username&gt;@gitlab.cse.iitb.ac.in/IITBombayX-Utilities/iitbombayxdbupgrade.git</w:t>
      </w:r>
    </w:p>
    <w:p w:rsidR="00000000" w:rsidDel="00000000" w:rsidP="00000000" w:rsidRDefault="00000000" w:rsidRPr="00000000" w14:paraId="00000064">
      <w:pPr>
        <w:spacing w:before="20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iitbombayxdbupgrade</w:t>
      </w:r>
    </w:p>
    <w:p w:rsidR="00000000" w:rsidDel="00000000" w:rsidP="00000000" w:rsidRDefault="00000000" w:rsidRPr="00000000" w14:paraId="00000065">
      <w:pPr>
        <w:spacing w:before="200" w:line="276" w:lineRule="auto"/>
        <w:ind w:left="720" w:firstLine="720"/>
        <w:jc w:val="both"/>
        <w:rPr>
          <w:rFonts w:ascii="Times New Roman" w:cs="Times New Roman" w:eastAsia="Times New Roman" w:hAnsi="Times New Roman"/>
          <w:b w:val="1"/>
          <w:i w:val="1"/>
          <w:highlight w:val="yellow"/>
        </w:rPr>
      </w:pPr>
      <w:r w:rsidDel="00000000" w:rsidR="00000000" w:rsidRPr="00000000">
        <w:rPr>
          <w:rFonts w:ascii="Times New Roman" w:cs="Times New Roman" w:eastAsia="Times New Roman" w:hAnsi="Times New Roman"/>
          <w:b w:val="1"/>
          <w:i w:val="1"/>
          <w:rtl w:val="0"/>
        </w:rPr>
        <w:t xml:space="preserve">git checkout </w:t>
      </w:r>
      <w:r w:rsidDel="00000000" w:rsidR="00000000" w:rsidRPr="00000000">
        <w:rPr>
          <w:rFonts w:ascii="Times New Roman" w:cs="Times New Roman" w:eastAsia="Times New Roman" w:hAnsi="Times New Roman"/>
          <w:b w:val="1"/>
          <w:i w:val="1"/>
          <w:highlight w:val="yellow"/>
          <w:rtl w:val="0"/>
        </w:rPr>
        <w:t xml:space="preserve">Ginkgo2ToIronwood</w:t>
      </w:r>
    </w:p>
    <w:p w:rsidR="00000000" w:rsidDel="00000000" w:rsidP="00000000" w:rsidRDefault="00000000" w:rsidRPr="00000000" w14:paraId="00000066">
      <w:pPr>
        <w:spacing w:before="200" w:line="276" w:lineRule="auto"/>
        <w:ind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7">
      <w:pPr>
        <w:numPr>
          <w:ilvl w:val="0"/>
          <w:numId w:val="9"/>
        </w:numPr>
        <w:spacing w:line="276" w:lineRule="auto"/>
        <w:ind w:left="720" w:hanging="360"/>
        <w:jc w:val="both"/>
        <w:rPr>
          <w:u w:val="none"/>
        </w:rPr>
      </w:pPr>
      <w:r w:rsidDel="00000000" w:rsidR="00000000" w:rsidRPr="00000000">
        <w:rPr>
          <w:rFonts w:ascii="Times New Roman" w:cs="Times New Roman" w:eastAsia="Times New Roman" w:hAnsi="Times New Roman"/>
          <w:rtl w:val="0"/>
        </w:rPr>
        <w:t xml:space="preserve">Run the </w:t>
      </w:r>
      <w:r w:rsidDel="00000000" w:rsidR="00000000" w:rsidRPr="00000000">
        <w:rPr>
          <w:rFonts w:ascii="Times New Roman" w:cs="Times New Roman" w:eastAsia="Times New Roman" w:hAnsi="Times New Roman"/>
          <w:b w:val="1"/>
          <w:rtl w:val="0"/>
        </w:rPr>
        <w:t xml:space="preserve">data report script</w:t>
      </w:r>
      <w:r w:rsidDel="00000000" w:rsidR="00000000" w:rsidRPr="00000000">
        <w:rPr>
          <w:rFonts w:ascii="Times New Roman" w:cs="Times New Roman" w:eastAsia="Times New Roman" w:hAnsi="Times New Roman"/>
          <w:rtl w:val="0"/>
        </w:rPr>
        <w:t xml:space="preserve"> for generating MySQL and Mongo database reports by following the steps below.</w:t>
      </w:r>
    </w:p>
    <w:p w:rsidR="00000000" w:rsidDel="00000000" w:rsidP="00000000" w:rsidRDefault="00000000" w:rsidRPr="00000000" w14:paraId="00000068">
      <w:pPr>
        <w:numPr>
          <w:ilvl w:val="1"/>
          <w:numId w:val="9"/>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Change directory</w:t>
      </w:r>
    </w:p>
    <w:p w:rsidR="00000000" w:rsidDel="00000000" w:rsidP="00000000" w:rsidRDefault="00000000" w:rsidRPr="00000000" w14:paraId="00000069">
      <w:pPr>
        <w:spacing w:before="0"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Script/ReportScript</w:t>
      </w:r>
    </w:p>
    <w:p w:rsidR="00000000" w:rsidDel="00000000" w:rsidP="00000000" w:rsidRDefault="00000000" w:rsidRPr="00000000" w14:paraId="0000006A">
      <w:pPr>
        <w:spacing w:before="0"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B">
      <w:pPr>
        <w:numPr>
          <w:ilvl w:val="1"/>
          <w:numId w:val="9"/>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 the parameters</w:t>
      </w:r>
    </w:p>
    <w:p w:rsidR="00000000" w:rsidDel="00000000" w:rsidP="00000000" w:rsidRDefault="00000000" w:rsidRPr="00000000" w14:paraId="0000006C">
      <w:pPr>
        <w:spacing w:before="200" w:line="276" w:lineRule="auto"/>
        <w:ind w:left="144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rtl w:val="0"/>
        </w:rPr>
        <w:t xml:space="preserve">et the parameters in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i w:val="1"/>
          <w:rtl w:val="0"/>
        </w:rPr>
        <w:t xml:space="preserve"> file and run the script as per the  instructions given in README.md file, </w:t>
      </w:r>
    </w:p>
    <w:p w:rsidR="00000000" w:rsidDel="00000000" w:rsidP="00000000" w:rsidRDefault="00000000" w:rsidRPr="00000000" w14:paraId="0000006D">
      <w:pPr>
        <w:spacing w:before="20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vi parameter.config</w:t>
      </w:r>
    </w:p>
    <w:p w:rsidR="00000000" w:rsidDel="00000000" w:rsidP="00000000" w:rsidRDefault="00000000" w:rsidRPr="00000000" w14:paraId="0000006E">
      <w:pPr>
        <w:spacing w:before="2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data report from </w:t>
      </w:r>
      <w:r w:rsidDel="00000000" w:rsidR="00000000" w:rsidRPr="00000000">
        <w:rPr>
          <w:rFonts w:ascii="Times New Roman" w:cs="Times New Roman" w:eastAsia="Times New Roman" w:hAnsi="Times New Roman"/>
          <w:b w:val="1"/>
          <w:rtl w:val="0"/>
        </w:rPr>
        <w:t xml:space="preserve">G</w:t>
      </w:r>
      <w:r w:rsidDel="00000000" w:rsidR="00000000" w:rsidRPr="00000000">
        <w:rPr>
          <w:rFonts w:ascii="Times New Roman" w:cs="Times New Roman" w:eastAsia="Times New Roman" w:hAnsi="Times New Roman"/>
          <w:rtl w:val="0"/>
        </w:rPr>
        <w:t xml:space="preserve">inkgo to </w:t>
      </w: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rtl w:val="0"/>
        </w:rPr>
        <w:t xml:space="preserve">awthorn, set </w:t>
      </w:r>
      <w:r w:rsidDel="00000000" w:rsidR="00000000" w:rsidRPr="00000000">
        <w:rPr>
          <w:rFonts w:ascii="Times New Roman" w:cs="Times New Roman" w:eastAsia="Times New Roman" w:hAnsi="Times New Roman"/>
          <w:i w:val="1"/>
          <w:rtl w:val="0"/>
        </w:rPr>
        <w:t xml:space="preserve">UpgradingType="</w:t>
      </w:r>
      <w:r w:rsidDel="00000000" w:rsidR="00000000" w:rsidRPr="00000000">
        <w:rPr>
          <w:rFonts w:ascii="Times New Roman" w:cs="Times New Roman" w:eastAsia="Times New Roman" w:hAnsi="Times New Roman"/>
          <w:b w:val="1"/>
          <w:i w:val="1"/>
          <w:rtl w:val="0"/>
        </w:rPr>
        <w:t xml:space="preserve">GH</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result path, MySQL server detail(</w:t>
      </w:r>
      <w:r w:rsidDel="00000000" w:rsidR="00000000" w:rsidRPr="00000000">
        <w:rPr>
          <w:rFonts w:ascii="Times New Roman" w:cs="Times New Roman" w:eastAsia="Times New Roman" w:hAnsi="Times New Roman"/>
          <w:i w:val="1"/>
          <w:rtl w:val="0"/>
        </w:rPr>
        <w:t xml:space="preserve">IP, port and user credential</w:t>
      </w:r>
      <w:r w:rsidDel="00000000" w:rsidR="00000000" w:rsidRPr="00000000">
        <w:rPr>
          <w:rFonts w:ascii="Times New Roman" w:cs="Times New Roman" w:eastAsia="Times New Roman" w:hAnsi="Times New Roman"/>
          <w:rtl w:val="0"/>
        </w:rPr>
        <w:t xml:space="preserve">) and Mongo server detail(</w:t>
      </w:r>
      <w:r w:rsidDel="00000000" w:rsidR="00000000" w:rsidRPr="00000000">
        <w:rPr>
          <w:rFonts w:ascii="Times New Roman" w:cs="Times New Roman" w:eastAsia="Times New Roman" w:hAnsi="Times New Roman"/>
          <w:i w:val="1"/>
          <w:rtl w:val="0"/>
        </w:rPr>
        <w:t xml:space="preserve">IP, port and user credential</w:t>
      </w:r>
      <w:r w:rsidDel="00000000" w:rsidR="00000000" w:rsidRPr="00000000">
        <w:rPr>
          <w:rFonts w:ascii="Times New Roman" w:cs="Times New Roman" w:eastAsia="Times New Roman" w:hAnsi="Times New Roman"/>
          <w:rtl w:val="0"/>
        </w:rPr>
        <w:t xml:space="preserve">) of the old release machine as per the instruction in the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rtl w:val="0"/>
        </w:rPr>
        <w:t xml:space="preserve"> file.</w:t>
      </w:r>
    </w:p>
    <w:p w:rsidR="00000000" w:rsidDel="00000000" w:rsidP="00000000" w:rsidRDefault="00000000" w:rsidRPr="00000000" w14:paraId="0000006F">
      <w:pPr>
        <w:spacing w:before="200"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changing the parameters, save and exit.</w:t>
      </w:r>
    </w:p>
    <w:p w:rsidR="00000000" w:rsidDel="00000000" w:rsidP="00000000" w:rsidRDefault="00000000" w:rsidRPr="00000000" w14:paraId="00000070">
      <w:pPr>
        <w:spacing w:before="0" w:line="276" w:lineRule="auto"/>
        <w:ind w:left="720" w:firstLine="72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1">
      <w:pPr>
        <w:numPr>
          <w:ilvl w:val="1"/>
          <w:numId w:val="9"/>
        </w:numPr>
        <w:spacing w:line="276" w:lineRule="auto"/>
        <w:ind w:left="1440" w:hanging="360"/>
        <w:jc w:val="both"/>
      </w:pPr>
      <w:r w:rsidDel="00000000" w:rsidR="00000000" w:rsidRPr="00000000">
        <w:rPr>
          <w:rFonts w:ascii="Times New Roman" w:cs="Times New Roman" w:eastAsia="Times New Roman" w:hAnsi="Times New Roman"/>
          <w:rtl w:val="0"/>
        </w:rPr>
        <w:t xml:space="preserve">Run the </w:t>
      </w:r>
      <w:r w:rsidDel="00000000" w:rsidR="00000000" w:rsidRPr="00000000">
        <w:rPr>
          <w:rFonts w:ascii="Times New Roman" w:cs="Times New Roman" w:eastAsia="Times New Roman" w:hAnsi="Times New Roman"/>
          <w:b w:val="1"/>
          <w:rtl w:val="0"/>
        </w:rPr>
        <w:t xml:space="preserve">data report script</w:t>
      </w:r>
    </w:p>
    <w:p w:rsidR="00000000" w:rsidDel="00000000" w:rsidP="00000000" w:rsidRDefault="00000000" w:rsidRPr="00000000" w14:paraId="00000072">
      <w:pPr>
        <w:spacing w:before="0" w:line="276"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rtl w:val="0"/>
        </w:rPr>
        <w:t xml:space="preserve">bash data_report.sh</w:t>
      </w:r>
      <w:r w:rsidDel="00000000" w:rsidR="00000000" w:rsidRPr="00000000">
        <w:rPr>
          <w:rtl w:val="0"/>
        </w:rPr>
      </w:r>
    </w:p>
    <w:p w:rsidR="00000000" w:rsidDel="00000000" w:rsidP="00000000" w:rsidRDefault="00000000" w:rsidRPr="00000000" w14:paraId="00000073">
      <w:pPr>
        <w:spacing w:before="0" w:line="276" w:lineRule="auto"/>
        <w:ind w:left="72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pStyle w:val="Heading1"/>
        <w:numPr>
          <w:ilvl w:val="1"/>
          <w:numId w:val="17"/>
        </w:numPr>
        <w:spacing w:line="276" w:lineRule="auto"/>
        <w:ind w:left="850.3937007874017" w:hanging="360"/>
        <w:jc w:val="both"/>
      </w:pPr>
      <w:bookmarkStart w:colFirst="0" w:colLast="0" w:name="_heading=h.5o980ctst9ce" w:id="31"/>
      <w:bookmarkEnd w:id="31"/>
      <w:r w:rsidDel="00000000" w:rsidR="00000000" w:rsidRPr="00000000">
        <w:rPr>
          <w:rtl w:val="0"/>
        </w:rPr>
        <w:t xml:space="preserve">Upgrade Data from Old release to New release</w:t>
      </w:r>
    </w:p>
    <w:p w:rsidR="00000000" w:rsidDel="00000000" w:rsidP="00000000" w:rsidRDefault="00000000" w:rsidRPr="00000000" w14:paraId="00000075">
      <w:pPr>
        <w:spacing w:before="20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the requirements and process of upgrading data from old release( Ginkgo.2)  to new release (Hawthorn.2).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section can also be </w:t>
      </w:r>
      <w:r w:rsidDel="00000000" w:rsidR="00000000" w:rsidRPr="00000000">
        <w:rPr>
          <w:rFonts w:ascii="Times New Roman" w:cs="Times New Roman" w:eastAsia="Times New Roman" w:hAnsi="Times New Roman"/>
          <w:rtl w:val="0"/>
        </w:rPr>
        <w:t xml:space="preserve">used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independently.</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rtl w:val="0"/>
        </w:rPr>
        <w:t xml:space="preserve">he upgradation process is the same as described in the OpenEdX upgradation document.  </w:t>
      </w:r>
    </w:p>
    <w:p w:rsidR="00000000" w:rsidDel="00000000" w:rsidP="00000000" w:rsidRDefault="00000000" w:rsidRPr="00000000" w14:paraId="00000076">
      <w:pPr>
        <w:spacing w:before="20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recommended approach to upgrade an existing installation of the Open edX Ginkgo release to the Hawthorn release is by making a fresh installation of the Hawthorn release on a new machine, and move your data and settings to it.</w:t>
      </w:r>
    </w:p>
    <w:p w:rsidR="00000000" w:rsidDel="00000000" w:rsidP="00000000" w:rsidRDefault="00000000" w:rsidRPr="00000000" w14:paraId="0000007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move and upgrade your Ginkgo data onto a Hawthorn installation, follow these steps.</w:t>
      </w:r>
    </w:p>
    <w:p w:rsidR="00000000" w:rsidDel="00000000" w:rsidP="00000000" w:rsidRDefault="00000000" w:rsidRPr="00000000" w14:paraId="00000078">
      <w:pPr>
        <w:numPr>
          <w:ilvl w:val="0"/>
          <w:numId w:val="13"/>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sure that your Ginkgo installation is on the latest </w:t>
      </w:r>
      <w:r w:rsidDel="00000000" w:rsidR="00000000" w:rsidRPr="00000000">
        <w:rPr>
          <w:rFonts w:ascii="Times New Roman" w:cs="Times New Roman" w:eastAsia="Times New Roman" w:hAnsi="Times New Roman"/>
          <w:rtl w:val="0"/>
        </w:rPr>
        <w:t xml:space="preserve">open-release/ginkgo.master. </w:t>
      </w:r>
      <w:r w:rsidDel="00000000" w:rsidR="00000000" w:rsidRPr="00000000">
        <w:rPr>
          <w:rFonts w:ascii="Times New Roman" w:cs="Times New Roman" w:eastAsia="Times New Roman" w:hAnsi="Times New Roman"/>
          <w:rtl w:val="0"/>
        </w:rPr>
        <w:t xml:space="preserve">This ensures that your database is fully migrated and ready for upgrade to Hawthorn. </w:t>
      </w:r>
      <w:r w:rsidDel="00000000" w:rsidR="00000000" w:rsidRPr="00000000">
        <w:rPr>
          <w:rFonts w:ascii="Times New Roman" w:cs="Times New Roman" w:eastAsia="Times New Roman" w:hAnsi="Times New Roman"/>
          <w:i w:val="1"/>
          <w:rtl w:val="0"/>
        </w:rPr>
        <w:t xml:space="preserve">We are using Gingko.2 in place of Gingko.master</w:t>
        <w:br w:type="textWrapping"/>
      </w:r>
    </w:p>
    <w:p w:rsidR="00000000" w:rsidDel="00000000" w:rsidP="00000000" w:rsidRDefault="00000000" w:rsidRPr="00000000" w14:paraId="00000079">
      <w:pPr>
        <w:numPr>
          <w:ilvl w:val="0"/>
          <w:numId w:val="13"/>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all services on the Ginkgo machine( old release).</w:t>
        <w:br w:type="textWrapping"/>
      </w:r>
    </w:p>
    <w:p w:rsidR="00000000" w:rsidDel="00000000" w:rsidP="00000000" w:rsidRDefault="00000000" w:rsidRPr="00000000" w14:paraId="0000007A">
      <w:pPr>
        <w:numPr>
          <w:ilvl w:val="0"/>
          <w:numId w:val="13"/>
        </w:numPr>
        <w:spacing w:after="20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Dump the data on the </w:t>
      </w:r>
      <w:r w:rsidDel="00000000" w:rsidR="00000000" w:rsidRPr="00000000">
        <w:rPr>
          <w:rFonts w:ascii="Times New Roman" w:cs="Times New Roman" w:eastAsia="Times New Roman" w:hAnsi="Times New Roman"/>
          <w:b w:val="1"/>
          <w:rtl w:val="0"/>
        </w:rPr>
        <w:t xml:space="preserve">Ginkgo machine( old release)</w:t>
      </w:r>
      <w:r w:rsidDel="00000000" w:rsidR="00000000" w:rsidRPr="00000000">
        <w:rPr>
          <w:rFonts w:ascii="Times New Roman" w:cs="Times New Roman" w:eastAsia="Times New Roman" w:hAnsi="Times New Roman"/>
          <w:rtl w:val="0"/>
        </w:rPr>
        <w:t xml:space="preserve">. The script is available that will dump the MySQL and Mongo databases into a single .tgz file. Below are the steps.</w:t>
      </w:r>
      <w:r w:rsidDel="00000000" w:rsidR="00000000" w:rsidRPr="00000000">
        <w:rPr>
          <w:rtl w:val="0"/>
        </w:rPr>
      </w:r>
    </w:p>
    <w:p w:rsidR="00000000" w:rsidDel="00000000" w:rsidP="00000000" w:rsidRDefault="00000000" w:rsidRPr="00000000" w14:paraId="0000007B">
      <w:pPr>
        <w:numPr>
          <w:ilvl w:val="0"/>
          <w:numId w:val="1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Make sure there is enough space (as much as the data size of MySQL and Mongo databases ) for a data dump. To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rtl w:val="0"/>
        </w:rPr>
        <w:t xml:space="preserve">heck the available free disk space </w:t>
      </w:r>
      <w:r w:rsidDel="00000000" w:rsidR="00000000" w:rsidRPr="00000000">
        <w:rPr>
          <w:rtl w:val="0"/>
        </w:rPr>
      </w:r>
    </w:p>
    <w:p w:rsidR="00000000" w:rsidDel="00000000" w:rsidP="00000000" w:rsidRDefault="00000000" w:rsidRPr="00000000" w14:paraId="0000007C">
      <w:pPr>
        <w:spacing w:line="276" w:lineRule="auto"/>
        <w:ind w:left="1440" w:firstLine="720"/>
        <w:jc w:val="both"/>
        <w:rPr>
          <w:rFonts w:ascii="Times New Roman" w:cs="Times New Roman" w:eastAsia="Times New Roman" w:hAnsi="Times New Roman"/>
          <w:b w:val="1"/>
          <w:i w:val="1"/>
          <w:vertAlign w:val="baseline"/>
        </w:rPr>
      </w:pPr>
      <w:r w:rsidDel="00000000" w:rsidR="00000000" w:rsidRPr="00000000">
        <w:rPr>
          <w:rFonts w:ascii="Times New Roman" w:cs="Times New Roman" w:eastAsia="Times New Roman" w:hAnsi="Times New Roman"/>
          <w:b w:val="1"/>
          <w:i w:val="1"/>
          <w:vertAlign w:val="baseline"/>
          <w:rtl w:val="0"/>
        </w:rPr>
        <w:t xml:space="preserve">df -h</w:t>
      </w:r>
    </w:p>
    <w:p w:rsidR="00000000" w:rsidDel="00000000" w:rsidP="00000000" w:rsidRDefault="00000000" w:rsidRPr="00000000" w14:paraId="0000007D">
      <w:pPr>
        <w:spacing w:before="200" w:line="276" w:lineRule="auto"/>
        <w:ind w:left="1440" w:firstLine="720"/>
        <w:jc w:val="both"/>
        <w:rPr>
          <w:rFonts w:ascii="Times New Roman" w:cs="Times New Roman" w:eastAsia="Times New Roman" w:hAnsi="Times New Roman"/>
          <w:b w:val="1"/>
          <w:i w:val="1"/>
          <w:vertAlign w:val="baseline"/>
        </w:rPr>
      </w:pPr>
      <w:r w:rsidDel="00000000" w:rsidR="00000000" w:rsidRPr="00000000">
        <w:rPr>
          <w:rFonts w:ascii="Times New Roman" w:cs="Times New Roman" w:eastAsia="Times New Roman" w:hAnsi="Times New Roman"/>
          <w:b w:val="1"/>
          <w:i w:val="1"/>
          <w:vertAlign w:val="baseline"/>
          <w:rtl w:val="0"/>
        </w:rPr>
        <w:t xml:space="preserve">free</w:t>
      </w:r>
    </w:p>
    <w:p w:rsidR="00000000" w:rsidDel="00000000" w:rsidP="00000000" w:rsidRDefault="00000000" w:rsidRPr="00000000" w14:paraId="0000007E">
      <w:pPr>
        <w:numPr>
          <w:ilvl w:val="0"/>
          <w:numId w:val="6"/>
        </w:numPr>
        <w:spacing w:before="200" w:line="276" w:lineRule="auto"/>
        <w:ind w:left="1440" w:hanging="360"/>
        <w:jc w:val="both"/>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Make a folder</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spacing w:before="200" w:line="276" w:lineRule="auto"/>
        <w:ind w:left="720" w:firstLine="720"/>
        <w:jc w:val="both"/>
        <w:rPr>
          <w:rFonts w:ascii="Times New Roman" w:cs="Times New Roman" w:eastAsia="Times New Roman" w:hAnsi="Times New Roman"/>
          <w:i w:val="1"/>
          <w:vertAlign w:val="baseline"/>
        </w:rPr>
      </w:pPr>
      <w:r w:rsidDel="00000000" w:rsidR="00000000" w:rsidRPr="00000000">
        <w:rPr>
          <w:rFonts w:ascii="Times New Roman" w:cs="Times New Roman" w:eastAsia="Times New Roman" w:hAnsi="Times New Roman"/>
          <w:i w:val="1"/>
          <w:vertAlign w:val="baseline"/>
          <w:rtl w:val="0"/>
        </w:rPr>
        <w:t xml:space="preserve"># Make the “mig” folder on the maximum available space  path.</w:t>
      </w:r>
    </w:p>
    <w:p w:rsidR="00000000" w:rsidDel="00000000" w:rsidP="00000000" w:rsidRDefault="00000000" w:rsidRPr="00000000" w14:paraId="00000080">
      <w:pPr>
        <w:spacing w:before="200"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vertAlign w:val="baseline"/>
          <w:rtl w:val="0"/>
        </w:rPr>
        <w:t xml:space="preserve">mkdir mig</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Change </w:t>
      </w:r>
      <w:r w:rsidDel="00000000" w:rsidR="00000000" w:rsidRPr="00000000">
        <w:rPr>
          <w:rFonts w:ascii="Times New Roman" w:cs="Times New Roman" w:eastAsia="Times New Roman" w:hAnsi="Times New Roman"/>
          <w:rtl w:val="0"/>
        </w:rPr>
        <w:t xml:space="preserve">the directory</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144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cd mig</w:t>
      </w:r>
    </w:p>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Fetch the </w:t>
      </w:r>
      <w:r w:rsidDel="00000000" w:rsidR="00000000" w:rsidRPr="00000000">
        <w:rPr>
          <w:rFonts w:ascii="Times New Roman" w:cs="Times New Roman" w:eastAsia="Times New Roman" w:hAnsi="Times New Roman"/>
          <w:i w:val="1"/>
          <w:rtl w:val="0"/>
        </w:rPr>
        <w:t xml:space="preserve">the folder “iitbombayxdbupgrade/Script/DumpScript” from the remote machine, run the following command.</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144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scp -r &lt;user_remote_machine&gt;@&lt;IP_remote_machine&gt;:&lt;path_of_DumpScript_folder&gt; .</w:t>
      </w:r>
    </w:p>
    <w:p w:rsidR="00000000" w:rsidDel="00000000" w:rsidP="00000000" w:rsidRDefault="00000000" w:rsidRPr="00000000" w14:paraId="00000085">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numPr>
          <w:ilvl w:val="0"/>
          <w:numId w:val="2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the directory</w:t>
      </w:r>
    </w:p>
    <w:p w:rsidR="00000000" w:rsidDel="00000000" w:rsidP="00000000" w:rsidRDefault="00000000" w:rsidRPr="00000000" w14:paraId="00000087">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76"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DumpScript</w:t>
      </w:r>
    </w:p>
    <w:p w:rsidR="00000000" w:rsidDel="00000000" w:rsidP="00000000" w:rsidRDefault="00000000" w:rsidRPr="00000000" w14:paraId="00000089">
      <w:pPr>
        <w:spacing w:before="0"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8A">
      <w:pPr>
        <w:numPr>
          <w:ilvl w:val="0"/>
          <w:numId w:val="18"/>
        </w:numPr>
        <w:spacing w:before="20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MySQL server detail(</w:t>
      </w:r>
      <w:r w:rsidDel="00000000" w:rsidR="00000000" w:rsidRPr="00000000">
        <w:rPr>
          <w:rFonts w:ascii="Times New Roman" w:cs="Times New Roman" w:eastAsia="Times New Roman" w:hAnsi="Times New Roman"/>
          <w:i w:val="1"/>
          <w:rtl w:val="0"/>
        </w:rPr>
        <w:t xml:space="preserve">IP, port and user credential</w:t>
      </w:r>
      <w:r w:rsidDel="00000000" w:rsidR="00000000" w:rsidRPr="00000000">
        <w:rPr>
          <w:rFonts w:ascii="Times New Roman" w:cs="Times New Roman" w:eastAsia="Times New Roman" w:hAnsi="Times New Roman"/>
          <w:rtl w:val="0"/>
        </w:rPr>
        <w:t xml:space="preserve">) and Mongo server detail(</w:t>
      </w:r>
      <w:r w:rsidDel="00000000" w:rsidR="00000000" w:rsidRPr="00000000">
        <w:rPr>
          <w:rFonts w:ascii="Times New Roman" w:cs="Times New Roman" w:eastAsia="Times New Roman" w:hAnsi="Times New Roman"/>
          <w:i w:val="1"/>
          <w:rtl w:val="0"/>
        </w:rPr>
        <w:t xml:space="preserve">IP, port and user credential</w:t>
      </w:r>
      <w:r w:rsidDel="00000000" w:rsidR="00000000" w:rsidRPr="00000000">
        <w:rPr>
          <w:rFonts w:ascii="Times New Roman" w:cs="Times New Roman" w:eastAsia="Times New Roman" w:hAnsi="Times New Roman"/>
          <w:rtl w:val="0"/>
        </w:rPr>
        <w:t xml:space="preserve">) of the old release machine in the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rtl w:val="0"/>
        </w:rPr>
        <w:t xml:space="preserve"> file. R</w:t>
      </w:r>
      <w:r w:rsidDel="00000000" w:rsidR="00000000" w:rsidRPr="00000000">
        <w:rPr>
          <w:rFonts w:ascii="Times New Roman" w:cs="Times New Roman" w:eastAsia="Times New Roman" w:hAnsi="Times New Roman"/>
          <w:i w:val="1"/>
          <w:rtl w:val="0"/>
        </w:rPr>
        <w:t xml:space="preserve">un the script as per the instructions given in README.md file</w:t>
      </w:r>
      <w:r w:rsidDel="00000000" w:rsidR="00000000" w:rsidRPr="00000000">
        <w:rPr>
          <w:rtl w:val="0"/>
        </w:rPr>
      </w:r>
    </w:p>
    <w:p w:rsidR="00000000" w:rsidDel="00000000" w:rsidP="00000000" w:rsidRDefault="00000000" w:rsidRPr="00000000" w14:paraId="0000008B">
      <w:pPr>
        <w:spacing w:before="200"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vi parameter.config</w:t>
      </w:r>
    </w:p>
    <w:p w:rsidR="00000000" w:rsidDel="00000000" w:rsidP="00000000" w:rsidRDefault="00000000" w:rsidRPr="00000000" w14:paraId="0000008C">
      <w:pPr>
        <w:spacing w:before="200" w:line="276" w:lineRule="auto"/>
        <w:ind w:left="720" w:firstLine="720"/>
        <w:jc w:val="both"/>
        <w:rPr>
          <w:rFonts w:ascii="Times New Roman" w:cs="Times New Roman" w:eastAsia="Times New Roman" w:hAnsi="Times New Roman"/>
          <w:i w:val="1"/>
          <w:color w:val="ff00ff"/>
        </w:rPr>
      </w:pPr>
      <w:r w:rsidDel="00000000" w:rsidR="00000000" w:rsidRPr="00000000">
        <w:rPr>
          <w:rFonts w:ascii="Times New Roman" w:cs="Times New Roman" w:eastAsia="Times New Roman" w:hAnsi="Times New Roman"/>
          <w:rtl w:val="0"/>
        </w:rPr>
        <w:t xml:space="preserve">After changing the parameters, save and exit</w:t>
      </w:r>
      <w:r w:rsidDel="00000000" w:rsidR="00000000" w:rsidRPr="00000000">
        <w:rPr>
          <w:rtl w:val="0"/>
        </w:rPr>
      </w:r>
    </w:p>
    <w:p w:rsidR="00000000" w:rsidDel="00000000" w:rsidP="00000000" w:rsidRDefault="00000000" w:rsidRPr="00000000" w14:paraId="0000008D">
      <w:pPr>
        <w:spacing w:before="0" w:line="276" w:lineRule="auto"/>
        <w:ind w:left="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8E">
      <w:pPr>
        <w:numPr>
          <w:ilvl w:val="0"/>
          <w:numId w:val="1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Run the script as per the  instructions given in README.md file. (script is provided by Open edX)</w:t>
      </w:r>
      <w:r w:rsidDel="00000000" w:rsidR="00000000" w:rsidRPr="00000000">
        <w:rPr>
          <w:rtl w:val="0"/>
        </w:rPr>
      </w:r>
    </w:p>
    <w:p w:rsidR="00000000" w:rsidDel="00000000" w:rsidP="00000000" w:rsidRDefault="00000000" w:rsidRPr="00000000" w14:paraId="0000008F">
      <w:pPr>
        <w:spacing w:before="200" w:line="276" w:lineRule="auto"/>
        <w:ind w:left="2160" w:firstLine="0"/>
        <w:jc w:val="both"/>
        <w:rPr>
          <w:rFonts w:ascii="Times New Roman" w:cs="Times New Roman" w:eastAsia="Times New Roman" w:hAnsi="Times New Roman"/>
          <w:b w:val="1"/>
          <w:i w:val="1"/>
          <w:vertAlign w:val="baseline"/>
        </w:rPr>
      </w:pPr>
      <w:r w:rsidDel="00000000" w:rsidR="00000000" w:rsidRPr="00000000">
        <w:rPr>
          <w:rFonts w:ascii="Times New Roman" w:cs="Times New Roman" w:eastAsia="Times New Roman" w:hAnsi="Times New Roman"/>
          <w:b w:val="1"/>
          <w:i w:val="1"/>
          <w:vertAlign w:val="baseline"/>
          <w:rtl w:val="0"/>
        </w:rPr>
        <w:t xml:space="preserve">bash  dump.sh</w:t>
      </w:r>
    </w:p>
    <w:p w:rsidR="00000000" w:rsidDel="00000000" w:rsidP="00000000" w:rsidRDefault="00000000" w:rsidRPr="00000000" w14:paraId="00000090">
      <w:pPr>
        <w:spacing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 </w:t>
      </w:r>
      <w:r w:rsidDel="00000000" w:rsidR="00000000" w:rsidRPr="00000000">
        <w:rPr>
          <w:rFonts w:ascii="Times New Roman" w:cs="Times New Roman" w:eastAsia="Times New Roman" w:hAnsi="Times New Roman"/>
          <w:rtl w:val="0"/>
        </w:rPr>
        <w:t xml:space="preserve">After running the above script, check the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current working directory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1117"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folder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created,</w:t>
      </w:r>
      <w:r w:rsidDel="00000000" w:rsidR="00000000" w:rsidRPr="00000000">
        <w:rPr>
          <w:rFonts w:ascii="Times New Roman" w:cs="Times New Roman" w:eastAsia="Times New Roman" w:hAnsi="Times New Roman"/>
          <w:rtl w:val="0"/>
        </w:rPr>
        <w:t xml:space="preserve"> with 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name "mongo-dump-&lt;timestamp -yyyymmddThhmmss&gt;",</w:t>
      </w:r>
      <w:r w:rsidDel="00000000" w:rsidR="00000000" w:rsidRPr="00000000">
        <w:rPr>
          <w:rFonts w:ascii="Times New Roman" w:cs="Times New Roman" w:eastAsia="Times New Roman" w:hAnsi="Times New Roman"/>
          <w:rtl w:val="0"/>
        </w:rPr>
        <w:t xml:space="preserve"> eg.,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"mongo-dump-20180814T164638". It contains files </w:t>
      </w:r>
      <w:r w:rsidDel="00000000" w:rsidR="00000000" w:rsidRPr="00000000">
        <w:rPr>
          <w:rFonts w:ascii="Times New Roman" w:cs="Times New Roman" w:eastAsia="Times New Roman" w:hAnsi="Times New Roman"/>
          <w:rtl w:val="0"/>
        </w:rPr>
        <w:t xml:space="preserve">having 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dump of mongo databases.</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1117"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.sql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rtl w:val="0"/>
        </w:rPr>
        <w:t xml:space="preserve">with 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name "mysql-structure-data-&lt;timestamp-yyyymmddThhmmss&gt;.sql" </w:t>
      </w:r>
      <w:r w:rsidDel="00000000" w:rsidR="00000000" w:rsidRPr="00000000">
        <w:rPr>
          <w:rFonts w:ascii="Times New Roman" w:cs="Times New Roman" w:eastAsia="Times New Roman" w:hAnsi="Times New Roman"/>
          <w:rtl w:val="0"/>
        </w:rPr>
        <w:t xml:space="preserve">is created, eg.,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"mysql-structure-data-20180814T164638.sql". It is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dump of all My</w:t>
      </w:r>
      <w:r w:rsidDel="00000000" w:rsidR="00000000" w:rsidRPr="00000000">
        <w:rPr>
          <w:rFonts w:ascii="Times New Roman" w:cs="Times New Roman" w:eastAsia="Times New Roman" w:hAnsi="Times New Roman"/>
          <w:rtl w:val="0"/>
        </w:rPr>
        <w:t xml:space="preserve">SQL user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databases.</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1117"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.tgz file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created, with a name "openedx-data-&lt;timestamp -yyyymmddThhmmss&gt;",</w:t>
      </w:r>
      <w:r w:rsidDel="00000000" w:rsidR="00000000" w:rsidRPr="00000000">
        <w:rPr>
          <w:rFonts w:ascii="Times New Roman" w:cs="Times New Roman" w:eastAsia="Times New Roman" w:hAnsi="Times New Roman"/>
          <w:rtl w:val="0"/>
        </w:rPr>
        <w:t xml:space="preserve"> eg.,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"openedx-data-20180814T164638.tgz", which is tar of all dump of MySQL and Mongo databases ( </w:t>
      </w:r>
      <w:r w:rsidDel="00000000" w:rsidR="00000000" w:rsidRPr="00000000">
        <w:rPr>
          <w:rFonts w:ascii="Times New Roman" w:cs="Times New Roman" w:eastAsia="Times New Roman" w:hAnsi="Times New Roman"/>
          <w:rtl w:val="0"/>
        </w:rPr>
        <w:t xml:space="preserve">mentioned above)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1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enough space is there in </w:t>
      </w:r>
      <w:r w:rsidDel="00000000" w:rsidR="00000000" w:rsidRPr="00000000">
        <w:rPr>
          <w:rFonts w:ascii="Times New Roman" w:cs="Times New Roman" w:eastAsia="Times New Roman" w:hAnsi="Times New Roman"/>
          <w:b w:val="1"/>
          <w:rtl w:val="0"/>
        </w:rPr>
        <w:t xml:space="preserve">New release machine( hawthorn)</w:t>
      </w:r>
    </w:p>
    <w:p w:rsidR="00000000" w:rsidDel="00000000" w:rsidP="00000000" w:rsidRDefault="00000000" w:rsidRPr="00000000" w14:paraId="00000096">
      <w:pPr>
        <w:numPr>
          <w:ilvl w:val="0"/>
          <w:numId w:val="1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w:t>
      </w:r>
      <w:r w:rsidDel="00000000" w:rsidR="00000000" w:rsidRPr="00000000">
        <w:rPr>
          <w:rFonts w:ascii="Times New Roman" w:cs="Times New Roman" w:eastAsia="Times New Roman" w:hAnsi="Times New Roman"/>
          <w:rtl w:val="0"/>
        </w:rPr>
        <w:t xml:space="preserve">heck the available free disk space on the new release(Hawthorn.2) machine for restoring the dump of the old release(Ginkgo.2) </w:t>
      </w:r>
    </w:p>
    <w:p w:rsidR="00000000" w:rsidDel="00000000" w:rsidP="00000000" w:rsidRDefault="00000000" w:rsidRPr="00000000" w14:paraId="00000097">
      <w:pPr>
        <w:ind w:left="720" w:firstLine="720"/>
        <w:rPr>
          <w:b w:val="1"/>
          <w:i w:val="1"/>
        </w:rPr>
      </w:pPr>
      <w:r w:rsidDel="00000000" w:rsidR="00000000" w:rsidRPr="00000000">
        <w:rPr>
          <w:b w:val="1"/>
          <w:i w:val="1"/>
          <w:rtl w:val="0"/>
        </w:rPr>
        <w:t xml:space="preserve">df -h</w:t>
      </w:r>
    </w:p>
    <w:p w:rsidR="00000000" w:rsidDel="00000000" w:rsidP="00000000" w:rsidRDefault="00000000" w:rsidRPr="00000000" w14:paraId="00000098">
      <w:pPr>
        <w:ind w:left="720" w:firstLine="720"/>
        <w:rPr>
          <w:b w:val="1"/>
          <w:i w:val="1"/>
        </w:rPr>
      </w:pPr>
      <w:r w:rsidDel="00000000" w:rsidR="00000000" w:rsidRPr="00000000">
        <w:rPr>
          <w:rtl w:val="0"/>
        </w:rPr>
      </w:r>
    </w:p>
    <w:p w:rsidR="00000000" w:rsidDel="00000000" w:rsidP="00000000" w:rsidRDefault="00000000" w:rsidRPr="00000000" w14:paraId="00000099">
      <w:pPr>
        <w:spacing w:line="276" w:lineRule="auto"/>
        <w:ind w:left="720" w:firstLine="720"/>
        <w:rPr>
          <w:b w:val="1"/>
          <w:i w:val="1"/>
        </w:rPr>
      </w:pPr>
      <w:r w:rsidDel="00000000" w:rsidR="00000000" w:rsidRPr="00000000">
        <w:rPr>
          <w:b w:val="1"/>
          <w:i w:val="1"/>
          <w:rtl w:val="0"/>
        </w:rPr>
        <w:t xml:space="preserve">free</w:t>
      </w:r>
    </w:p>
    <w:p w:rsidR="00000000" w:rsidDel="00000000" w:rsidP="00000000" w:rsidRDefault="00000000" w:rsidRPr="00000000" w14:paraId="0000009A">
      <w:pPr>
        <w:numPr>
          <w:ilvl w:val="0"/>
          <w:numId w:val="1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rtl w:val="0"/>
        </w:rPr>
        <w:t xml:space="preserve"> a folder ‘migrationDump’  in the new release machine and  go to the directory.</w:t>
      </w:r>
    </w:p>
    <w:p w:rsidR="00000000" w:rsidDel="00000000" w:rsidP="00000000" w:rsidRDefault="00000000" w:rsidRPr="00000000" w14:paraId="0000009B">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mkdir migrationDump</w:t>
      </w:r>
    </w:p>
    <w:p w:rsidR="00000000" w:rsidDel="00000000" w:rsidP="00000000" w:rsidRDefault="00000000" w:rsidRPr="00000000" w14:paraId="0000009C">
      <w:pPr>
        <w:spacing w:line="48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cd migrationDump</w:t>
      </w:r>
      <w:r w:rsidDel="00000000" w:rsidR="00000000" w:rsidRPr="00000000">
        <w:rPr>
          <w:rtl w:val="0"/>
        </w:rPr>
      </w:r>
    </w:p>
    <w:p w:rsidR="00000000" w:rsidDel="00000000" w:rsidP="00000000" w:rsidRDefault="00000000" w:rsidRPr="00000000" w14:paraId="0000009D">
      <w:pPr>
        <w:numPr>
          <w:ilvl w:val="0"/>
          <w:numId w:val="1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Copy the generated .tgz data file </w:t>
      </w:r>
      <w:r w:rsidDel="00000000" w:rsidR="00000000" w:rsidRPr="00000000">
        <w:rPr>
          <w:rFonts w:ascii="Times New Roman" w:cs="Times New Roman" w:eastAsia="Times New Roman" w:hAnsi="Times New Roman"/>
          <w:rtl w:val="0"/>
        </w:rPr>
        <w:t xml:space="preserve">here in the new release( hawthorn) machine.</w:t>
      </w:r>
    </w:p>
    <w:p w:rsidR="00000000" w:rsidDel="00000000" w:rsidP="00000000" w:rsidRDefault="00000000" w:rsidRPr="00000000" w14:paraId="0000009E">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0"/>
          <w:numId w:val="13"/>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Stop all services on the new release (Hawthorn ) machine.</w:t>
      </w:r>
    </w:p>
    <w:p w:rsidR="00000000" w:rsidDel="00000000" w:rsidP="00000000" w:rsidRDefault="00000000" w:rsidRPr="00000000" w14:paraId="000000A0">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numPr>
          <w:ilvl w:val="0"/>
          <w:numId w:val="1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estore the old release(Ginkgo.2) data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new release(Hawthorn.2) machine.  </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 the following commands in the terminal</w:t>
      </w:r>
    </w:p>
    <w:p w:rsidR="00000000" w:rsidDel="00000000" w:rsidP="00000000" w:rsidRDefault="00000000" w:rsidRPr="00000000" w14:paraId="000000A2">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vertAlign w:val="baseline"/>
          <w:rtl w:val="0"/>
        </w:rPr>
        <w:t xml:space="preserve">tar -xvf openedx-data-&lt;20180814T164638&gt;.tgz</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5">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vertAlign w:val="baseline"/>
          <w:rtl w:val="0"/>
        </w:rPr>
        <w:t xml:space="preserve">mysql -uroot -p &lt; mysql-structure-data-&lt;20180814T164638&gt;.sql</w:t>
      </w:r>
      <w:r w:rsidDel="00000000" w:rsidR="00000000" w:rsidRPr="00000000">
        <w:rPr>
          <w:rtl w:val="0"/>
        </w:rPr>
      </w:r>
    </w:p>
    <w:p w:rsidR="00000000" w:rsidDel="00000000" w:rsidP="00000000" w:rsidRDefault="00000000" w:rsidRPr="00000000" w14:paraId="000000A6">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76" w:lineRule="auto"/>
        <w:ind w:left="144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mongorestore -u admin -p password -h localhost --authenticationDatabase admin --drop -d edxapp mongo-dump-&lt;20180814T164638&gt;/edxapp</w:t>
      </w:r>
    </w:p>
    <w:p w:rsidR="00000000" w:rsidDel="00000000" w:rsidP="00000000" w:rsidRDefault="00000000" w:rsidRPr="00000000" w14:paraId="000000A8">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76" w:lineRule="auto"/>
        <w:ind w:left="144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mongorestore -u admin -p password -h localhost --authenticationDatabase admin --drop -d cs_comments_service mongo-dump-&lt;20180814T164638&gt;/ cs_comments_service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108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After </w:t>
      </w:r>
      <w:r w:rsidDel="00000000" w:rsidR="00000000" w:rsidRPr="00000000">
        <w:rPr>
          <w:rFonts w:ascii="Times New Roman" w:cs="Times New Roman" w:eastAsia="Times New Roman" w:hAnsi="Times New Roman"/>
          <w:i w:val="1"/>
          <w:rtl w:val="0"/>
        </w:rPr>
        <w:t xml:space="preserve">restore, delete</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the unzip files to release the disk space.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1080" w:right="0" w:firstLine="36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 mysql-structure-data-20180814T164638.sql</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1080" w:right="0" w:firstLine="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 -r mongo-dump-20180814T164638/</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108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E">
      <w:pPr>
        <w:numPr>
          <w:ilvl w:val="0"/>
          <w:numId w:val="1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the character set of all user databases and all user tables and all user columns. It should have an </w:t>
      </w:r>
      <w:r w:rsidDel="00000000" w:rsidR="00000000" w:rsidRPr="00000000">
        <w:rPr>
          <w:rFonts w:ascii="Times New Roman" w:cs="Times New Roman" w:eastAsia="Times New Roman" w:hAnsi="Times New Roman"/>
          <w:b w:val="1"/>
          <w:rtl w:val="0"/>
        </w:rPr>
        <w:t xml:space="preserve">“utf8”</w:t>
      </w:r>
      <w:r w:rsidDel="00000000" w:rsidR="00000000" w:rsidRPr="00000000">
        <w:rPr>
          <w:rFonts w:ascii="Times New Roman" w:cs="Times New Roman" w:eastAsia="Times New Roman" w:hAnsi="Times New Roman"/>
          <w:rtl w:val="0"/>
        </w:rPr>
        <w:t xml:space="preserve"> character set.</w:t>
      </w:r>
    </w:p>
    <w:p w:rsidR="00000000" w:rsidDel="00000000" w:rsidP="00000000" w:rsidRDefault="00000000" w:rsidRPr="00000000" w14:paraId="000000AF">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numPr>
          <w:ilvl w:val="0"/>
          <w:numId w:val="1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migrate data from old release (Ginkgo) to new release (Hawthorn), we need to drop the database tables used by djcelery. These tables should be empty in the Ginkgo data, so it is safe to drop them. The edx-platform application has a management command to check that they are empty and drop them. </w:t>
      </w:r>
      <w:r w:rsidDel="00000000" w:rsidR="00000000" w:rsidRPr="00000000">
        <w:rPr>
          <w:rFonts w:ascii="Times New Roman" w:cs="Times New Roman" w:eastAsia="Times New Roman" w:hAnsi="Times New Roman"/>
          <w:rtl w:val="0"/>
        </w:rPr>
        <w:t xml:space="preserve"> While  dropping the database tables used by djcelery  using the management command,  errors were received due to the foreign key constraint and some missing tables on the Hawthon.2 and Ironwood.master machine in the development environment. To avoid the errors, we tried a solution which is described below</w:t>
      </w:r>
    </w:p>
    <w:p w:rsidR="00000000" w:rsidDel="00000000" w:rsidP="00000000" w:rsidRDefault="00000000" w:rsidRPr="00000000" w14:paraId="000000B1">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Restore all djcelery tables </w:t>
      </w:r>
    </w:p>
    <w:p w:rsidR="00000000" w:rsidDel="00000000" w:rsidP="00000000" w:rsidRDefault="00000000" w:rsidRPr="00000000" w14:paraId="000000B2">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foreign key constraint OFF of MySQL database.</w:t>
      </w:r>
    </w:p>
    <w:p w:rsidR="00000000" w:rsidDel="00000000" w:rsidP="00000000" w:rsidRDefault="00000000" w:rsidRPr="00000000" w14:paraId="000000B3">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management command  provided by OpenedX to drop the database tables used by djcelery.</w:t>
      </w:r>
    </w:p>
    <w:p w:rsidR="00000000" w:rsidDel="00000000" w:rsidP="00000000" w:rsidRDefault="00000000" w:rsidRPr="00000000" w14:paraId="000000B4">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foreign key constraint ON of MySQL database.</w:t>
      </w:r>
    </w:p>
    <w:p w:rsidR="00000000" w:rsidDel="00000000" w:rsidP="00000000" w:rsidRDefault="00000000" w:rsidRPr="00000000" w14:paraId="000000B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solutions mentioned above are explained below</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numPr>
          <w:ilvl w:val="0"/>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Restore all the djcelery tables:</w:t>
      </w:r>
    </w:p>
    <w:p w:rsidR="00000000" w:rsidDel="00000000" w:rsidP="00000000" w:rsidRDefault="00000000" w:rsidRPr="00000000" w14:paraId="000000B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276"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restore all djcelery tables, Copy the file “iitbombayxdbupgrade/Dump/Data/celery_tables.sql” from the git directory of the remote machine,  to Gingko machine and run following commands</w:t>
      </w:r>
    </w:p>
    <w:p w:rsidR="00000000" w:rsidDel="00000000" w:rsidP="00000000" w:rsidRDefault="00000000" w:rsidRPr="00000000" w14:paraId="000000B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scp -r &lt;user_remote_machine&gt;@&lt;IP_remote_machine&gt;:&lt;path_of_celery_tables_file&gt; .</w:t>
      </w:r>
    </w:p>
    <w:p w:rsidR="00000000" w:rsidDel="00000000" w:rsidP="00000000" w:rsidRDefault="00000000" w:rsidRPr="00000000" w14:paraId="000000B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mysql -uroot -p &lt; celery_tables.sql</w:t>
      </w:r>
    </w:p>
    <w:p w:rsidR="00000000" w:rsidDel="00000000" w:rsidP="00000000" w:rsidRDefault="00000000" w:rsidRPr="00000000" w14:paraId="000000BF">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widowControl w:val="1"/>
        <w:tabs>
          <w:tab w:val="left" w:pos="1785"/>
        </w:tabs>
        <w:spacing w:after="0" w:before="20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 below steps are used for migrating the restore data for the Single-Instance </w:t>
        <w:tab/>
        <w:t xml:space="preserve">machine in the development environment. For migrating to the live-production- </w:t>
        <w:tab/>
        <w:t xml:space="preserve">data in a distributed instance in the production environment refer to the points </w:t>
        <w:tab/>
        <w:tab/>
        <w:t xml:space="preserve">mentioned at the end of this subsection.</w:t>
      </w:r>
    </w:p>
    <w:p w:rsidR="00000000" w:rsidDel="00000000" w:rsidP="00000000" w:rsidRDefault="00000000" w:rsidRPr="00000000" w14:paraId="000000C1">
      <w:pPr>
        <w:widowControl w:val="1"/>
        <w:tabs>
          <w:tab w:val="left" w:pos="1785"/>
        </w:tabs>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numPr>
          <w:ilvl w:val="0"/>
          <w:numId w:val="14"/>
        </w:numPr>
        <w:spacing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Before dropping djcelery tables, </w:t>
      </w:r>
      <w:r w:rsidDel="00000000" w:rsidR="00000000" w:rsidRPr="00000000">
        <w:rPr>
          <w:rFonts w:ascii="Times New Roman" w:cs="Times New Roman" w:eastAsia="Times New Roman" w:hAnsi="Times New Roman"/>
          <w:rtl w:val="0"/>
        </w:rPr>
        <w:t xml:space="preserve">set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FOREIGN_KEY_CHECKS to OFF in </w:t>
      </w:r>
      <w:r w:rsidDel="00000000" w:rsidR="00000000" w:rsidRPr="00000000">
        <w:rPr>
          <w:rFonts w:ascii="Times New Roman" w:cs="Times New Roman" w:eastAsia="Times New Roman" w:hAnsi="Times New Roman"/>
          <w:rtl w:val="0"/>
        </w:rPr>
        <w:t xml:space="preserve">MySQL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3">
      <w:pPr>
        <w:spacing w:line="48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mysql -uroot -p</w:t>
      </w:r>
      <w:r w:rsidDel="00000000" w:rsidR="00000000" w:rsidRPr="00000000">
        <w:rPr>
          <w:rtl w:val="0"/>
        </w:rPr>
      </w:r>
    </w:p>
    <w:p w:rsidR="00000000" w:rsidDel="00000000" w:rsidP="00000000" w:rsidRDefault="00000000" w:rsidRPr="00000000" w14:paraId="000000C4">
      <w:pPr>
        <w:spacing w:line="360" w:lineRule="auto"/>
        <w:ind w:left="1440" w:firstLine="0"/>
        <w:rPr>
          <w:rFonts w:ascii="Times New Roman" w:cs="Times New Roman" w:eastAsia="Times New Roman" w:hAnsi="Times New Roman"/>
          <w:b w:val="1"/>
          <w:i w:val="1"/>
        </w:rPr>
      </w:pPr>
      <w:sdt>
        <w:sdtPr>
          <w:tag w:val="goog_rdk_0"/>
        </w:sdtPr>
        <w:sdtContent>
          <w:commentRangeStart w:id="0"/>
        </w:sdtContent>
      </w:sdt>
      <w:r w:rsidDel="00000000" w:rsidR="00000000" w:rsidRPr="00000000">
        <w:rPr>
          <w:rFonts w:ascii="Times New Roman" w:cs="Times New Roman" w:eastAsia="Times New Roman" w:hAnsi="Times New Roman"/>
          <w:b w:val="1"/>
          <w:i w:val="1"/>
          <w:vertAlign w:val="baseline"/>
          <w:rtl w:val="0"/>
        </w:rPr>
        <w:t xml:space="preserve">select @@global.FOREIGN_KEY_CHECKS;</w:t>
      </w:r>
      <w:r w:rsidDel="00000000" w:rsidR="00000000" w:rsidRPr="00000000">
        <w:rPr>
          <w:rtl w:val="0"/>
        </w:rPr>
      </w:r>
    </w:p>
    <w:p w:rsidR="00000000" w:rsidDel="00000000" w:rsidP="00000000" w:rsidRDefault="00000000" w:rsidRPr="00000000" w14:paraId="000000C5">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vertAlign w:val="baseline"/>
          <w:rtl w:val="0"/>
        </w:rPr>
        <w:t xml:space="preserve">select @@FOREIGN_KEY_CHECKS;</w:t>
      </w:r>
      <w:r w:rsidDel="00000000" w:rsidR="00000000" w:rsidRPr="00000000">
        <w:rPr>
          <w:rtl w:val="0"/>
        </w:rPr>
      </w:r>
    </w:p>
    <w:p w:rsidR="00000000" w:rsidDel="00000000" w:rsidP="00000000" w:rsidRDefault="00000000" w:rsidRPr="00000000" w14:paraId="000000C6">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vertAlign w:val="baseline"/>
          <w:rtl w:val="0"/>
        </w:rPr>
        <w:t xml:space="preserve">SET global FOREIGN_KEY_CHECKS=0;</w:t>
      </w:r>
      <w:r w:rsidDel="00000000" w:rsidR="00000000" w:rsidRPr="00000000">
        <w:rPr>
          <w:rtl w:val="0"/>
        </w:rPr>
      </w:r>
    </w:p>
    <w:p w:rsidR="00000000" w:rsidDel="00000000" w:rsidP="00000000" w:rsidRDefault="00000000" w:rsidRPr="00000000" w14:paraId="000000C7">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vertAlign w:val="baseline"/>
          <w:rtl w:val="0"/>
        </w:rPr>
        <w:t xml:space="preserve">SET FOREIGN_KEY_CHECKS=0;</w:t>
      </w:r>
      <w:r w:rsidDel="00000000" w:rsidR="00000000" w:rsidRPr="00000000">
        <w:rPr>
          <w:rtl w:val="0"/>
        </w:rPr>
      </w:r>
    </w:p>
    <w:p w:rsidR="00000000" w:rsidDel="00000000" w:rsidP="00000000" w:rsidRDefault="00000000" w:rsidRPr="00000000" w14:paraId="000000C8">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vertAlign w:val="baseline"/>
          <w:rtl w:val="0"/>
        </w:rPr>
        <w:t xml:space="preserve">select @@global.FOREIGN_KEY_CHECKS;</w:t>
      </w:r>
      <w:r w:rsidDel="00000000" w:rsidR="00000000" w:rsidRPr="00000000">
        <w:rPr>
          <w:rtl w:val="0"/>
        </w:rPr>
      </w:r>
    </w:p>
    <w:p w:rsidR="00000000" w:rsidDel="00000000" w:rsidP="00000000" w:rsidRDefault="00000000" w:rsidRPr="00000000" w14:paraId="000000C9">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vertAlign w:val="baseline"/>
          <w:rtl w:val="0"/>
        </w:rPr>
        <w:t xml:space="preserve">select @@FOREIGN_KEY_CHECKS;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A">
      <w:pPr>
        <w:spacing w:line="48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CB">
      <w:pPr>
        <w:numPr>
          <w:ilvl w:val="0"/>
          <w:numId w:val="14"/>
        </w:numPr>
        <w:spacing w:line="276" w:lineRule="auto"/>
        <w:ind w:left="144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edx-platform application has a management command to check that they are empty and drop them:</w:t>
      </w:r>
    </w:p>
    <w:p w:rsidR="00000000" w:rsidDel="00000000" w:rsidP="00000000" w:rsidRDefault="00000000" w:rsidRPr="00000000" w14:paraId="000000CC">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sudo su - -s /bin/bash edxapp</w:t>
      </w:r>
      <w:r w:rsidDel="00000000" w:rsidR="00000000" w:rsidRPr="00000000">
        <w:rPr>
          <w:rtl w:val="0"/>
        </w:rPr>
      </w:r>
    </w:p>
    <w:p w:rsidR="00000000" w:rsidDel="00000000" w:rsidP="00000000" w:rsidRDefault="00000000" w:rsidRPr="00000000" w14:paraId="000000CE">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edxapp_env</w:t>
      </w:r>
      <w:r w:rsidDel="00000000" w:rsidR="00000000" w:rsidRPr="00000000">
        <w:rPr>
          <w:rtl w:val="0"/>
        </w:rPr>
      </w:r>
    </w:p>
    <w:p w:rsidR="00000000" w:rsidDel="00000000" w:rsidP="00000000" w:rsidRDefault="00000000" w:rsidRPr="00000000" w14:paraId="000000CF">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cd edx-platform/</w:t>
      </w:r>
      <w:r w:rsidDel="00000000" w:rsidR="00000000" w:rsidRPr="00000000">
        <w:rPr>
          <w:rtl w:val="0"/>
        </w:rPr>
      </w:r>
    </w:p>
    <w:p w:rsidR="00000000" w:rsidDel="00000000" w:rsidP="00000000" w:rsidRDefault="00000000" w:rsidRPr="00000000" w14:paraId="000000D0">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python manage.py lms drop_djcelery_tables --settings=aws</w:t>
      </w:r>
      <w:r w:rsidDel="00000000" w:rsidR="00000000" w:rsidRPr="00000000">
        <w:rPr>
          <w:rtl w:val="0"/>
        </w:rPr>
      </w:r>
    </w:p>
    <w:p w:rsidR="00000000" w:rsidDel="00000000" w:rsidP="00000000" w:rsidRDefault="00000000" w:rsidRPr="00000000" w14:paraId="000000D1">
      <w:pPr>
        <w:spacing w:line="276" w:lineRule="auto"/>
        <w:ind w:left="144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exit</w:t>
      </w:r>
    </w:p>
    <w:p w:rsidR="00000000" w:rsidDel="00000000" w:rsidP="00000000" w:rsidRDefault="00000000" w:rsidRPr="00000000" w14:paraId="000000D2">
      <w:pPr>
        <w:spacing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3">
      <w:pPr>
        <w:numPr>
          <w:ilvl w:val="0"/>
          <w:numId w:val="14"/>
        </w:numPr>
        <w:spacing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Reset </w:t>
      </w:r>
      <w:r w:rsidDel="00000000" w:rsidR="00000000" w:rsidRPr="00000000">
        <w:rPr>
          <w:rFonts w:ascii="Times New Roman" w:cs="Times New Roman" w:eastAsia="Times New Roman" w:hAnsi="Times New Roman"/>
          <w:rtl w:val="0"/>
        </w:rPr>
        <w:t xml:space="preserve">the foreign key constraint of MySQL database.</w:t>
      </w:r>
    </w:p>
    <w:p w:rsidR="00000000" w:rsidDel="00000000" w:rsidP="00000000" w:rsidRDefault="00000000" w:rsidRPr="00000000" w14:paraId="000000D4">
      <w:pPr>
        <w:spacing w:line="360" w:lineRule="auto"/>
        <w:ind w:left="2160" w:firstLine="0"/>
        <w:rPr>
          <w:rFonts w:ascii="Times New Roman" w:cs="Times New Roman" w:eastAsia="Times New Roman" w:hAnsi="Times New Roman"/>
          <w:b w:val="1"/>
          <w:i w:val="1"/>
        </w:rPr>
      </w:pPr>
      <w:sdt>
        <w:sdtPr>
          <w:tag w:val="goog_rdk_1"/>
        </w:sdtPr>
        <w:sdtContent>
          <w:commentRangeStart w:id="1"/>
        </w:sdtContent>
      </w:sdt>
      <w:r w:rsidDel="00000000" w:rsidR="00000000" w:rsidRPr="00000000">
        <w:rPr>
          <w:rFonts w:ascii="Times New Roman" w:cs="Times New Roman" w:eastAsia="Times New Roman" w:hAnsi="Times New Roman"/>
          <w:b w:val="1"/>
          <w:i w:val="1"/>
          <w:vertAlign w:val="baseline"/>
          <w:rtl w:val="0"/>
        </w:rPr>
        <w:t xml:space="preserve">mysql -uroot -p</w:t>
      </w:r>
      <w:r w:rsidDel="00000000" w:rsidR="00000000" w:rsidRPr="00000000">
        <w:rPr>
          <w:rtl w:val="0"/>
        </w:rPr>
      </w:r>
    </w:p>
    <w:p w:rsidR="00000000" w:rsidDel="00000000" w:rsidP="00000000" w:rsidRDefault="00000000" w:rsidRPr="00000000" w14:paraId="000000D5">
      <w:pPr>
        <w:spacing w:line="360" w:lineRule="auto"/>
        <w:ind w:left="216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vertAlign w:val="baseline"/>
          <w:rtl w:val="0"/>
        </w:rPr>
        <w:t xml:space="preserve">SET global FOREIGN_KEY_CHECKS=1;</w:t>
      </w:r>
      <w:r w:rsidDel="00000000" w:rsidR="00000000" w:rsidRPr="00000000">
        <w:rPr>
          <w:rtl w:val="0"/>
        </w:rPr>
      </w:r>
    </w:p>
    <w:p w:rsidR="00000000" w:rsidDel="00000000" w:rsidP="00000000" w:rsidRDefault="00000000" w:rsidRPr="00000000" w14:paraId="000000D6">
      <w:pPr>
        <w:spacing w:line="360" w:lineRule="auto"/>
        <w:ind w:left="216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vertAlign w:val="baseline"/>
          <w:rtl w:val="0"/>
        </w:rPr>
        <w:t xml:space="preserve">SET FOREIGN_KEY_CHECKS=1;</w:t>
      </w:r>
      <w:r w:rsidDel="00000000" w:rsidR="00000000" w:rsidRPr="00000000">
        <w:rPr>
          <w:rtl w:val="0"/>
        </w:rPr>
      </w:r>
    </w:p>
    <w:p w:rsidR="00000000" w:rsidDel="00000000" w:rsidP="00000000" w:rsidRDefault="00000000" w:rsidRPr="00000000" w14:paraId="000000D7">
      <w:pPr>
        <w:spacing w:line="360" w:lineRule="auto"/>
        <w:ind w:left="216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vertAlign w:val="baseline"/>
          <w:rtl w:val="0"/>
        </w:rPr>
        <w:t xml:space="preserve">select @@global.FOREIGN_KEY_CHECKS;</w:t>
      </w:r>
      <w:r w:rsidDel="00000000" w:rsidR="00000000" w:rsidRPr="00000000">
        <w:rPr>
          <w:rtl w:val="0"/>
        </w:rPr>
      </w:r>
    </w:p>
    <w:p w:rsidR="00000000" w:rsidDel="00000000" w:rsidP="00000000" w:rsidRDefault="00000000" w:rsidRPr="00000000" w14:paraId="000000D8">
      <w:pPr>
        <w:spacing w:line="360" w:lineRule="auto"/>
        <w:ind w:left="216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vertAlign w:val="baseline"/>
          <w:rtl w:val="0"/>
        </w:rPr>
        <w:t xml:space="preserve">select @@FOREIGN_KEY_CHECKS;</w:t>
      </w:r>
      <w:r w:rsidDel="00000000" w:rsidR="00000000" w:rsidRPr="00000000">
        <w:rPr>
          <w:rtl w:val="0"/>
        </w:rPr>
      </w:r>
    </w:p>
    <w:p w:rsidR="00000000" w:rsidDel="00000000" w:rsidP="00000000" w:rsidRDefault="00000000" w:rsidRPr="00000000" w14:paraId="000000D9">
      <w:pPr>
        <w:spacing w:line="360" w:lineRule="auto"/>
        <w:ind w:left="2160" w:firstLine="0"/>
        <w:rPr>
          <w:rFonts w:ascii="Times New Roman" w:cs="Times New Roman" w:eastAsia="Times New Roman" w:hAnsi="Times New Roman"/>
          <w:b w:val="1"/>
          <w:i w:val="1"/>
          <w:vertAlign w:val="baseline"/>
        </w:rPr>
      </w:pPr>
      <w:r w:rsidDel="00000000" w:rsidR="00000000" w:rsidRPr="00000000">
        <w:rPr>
          <w:rFonts w:ascii="Times New Roman" w:cs="Times New Roman" w:eastAsia="Times New Roman" w:hAnsi="Times New Roman"/>
          <w:b w:val="1"/>
          <w:i w:val="1"/>
          <w:vertAlign w:val="baseline"/>
          <w:rtl w:val="0"/>
        </w:rPr>
        <w:t xml:space="preserve">exit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A">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numPr>
          <w:ilvl w:val="0"/>
          <w:numId w:val="13"/>
        </w:numPr>
        <w:spacing w:line="276" w:lineRule="auto"/>
        <w:ind w:left="720" w:hanging="360"/>
        <w:jc w:val="both"/>
      </w:pPr>
      <w:r w:rsidDel="00000000" w:rsidR="00000000" w:rsidRPr="00000000">
        <w:rPr>
          <w:rFonts w:ascii="Times New Roman" w:cs="Times New Roman" w:eastAsia="Times New Roman" w:hAnsi="Times New Roman"/>
          <w:rtl w:val="0"/>
        </w:rPr>
        <w:t xml:space="preserve">Verify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w:t>
      </w:r>
      <w:r w:rsidDel="00000000" w:rsidR="00000000" w:rsidRPr="00000000">
        <w:rPr>
          <w:rFonts w:ascii="Times New Roman" w:cs="Times New Roman" w:eastAsia="Times New Roman" w:hAnsi="Times New Roman"/>
          <w:rtl w:val="0"/>
        </w:rPr>
        <w:t xml:space="preserve"> openedx version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/var/tmp/configuration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directory: output should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(HEAD detached at open-release/hawthorn.2)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D">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numPr>
          <w:ilvl w:val="1"/>
          <w:numId w:val="2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directory ‘/var/tmp/configuration’</w:t>
      </w:r>
    </w:p>
    <w:p w:rsidR="00000000" w:rsidDel="00000000" w:rsidP="00000000" w:rsidRDefault="00000000" w:rsidRPr="00000000" w14:paraId="000000DF">
      <w:pPr>
        <w:spacing w:line="48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cd /var/tmp/configuration</w:t>
      </w:r>
      <w:r w:rsidDel="00000000" w:rsidR="00000000" w:rsidRPr="00000000">
        <w:rPr>
          <w:rtl w:val="0"/>
        </w:rPr>
      </w:r>
    </w:p>
    <w:p w:rsidR="00000000" w:rsidDel="00000000" w:rsidP="00000000" w:rsidRDefault="00000000" w:rsidRPr="00000000" w14:paraId="000000E0">
      <w:pPr>
        <w:numPr>
          <w:ilvl w:val="1"/>
          <w:numId w:val="2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git branch</w:t>
      </w:r>
    </w:p>
    <w:p w:rsidR="00000000" w:rsidDel="00000000" w:rsidP="00000000" w:rsidRDefault="00000000" w:rsidRPr="00000000" w14:paraId="000000E1">
      <w:pPr>
        <w:spacing w:before="200"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git branch</w:t>
      </w:r>
    </w:p>
    <w:p w:rsidR="00000000" w:rsidDel="00000000" w:rsidP="00000000" w:rsidRDefault="00000000" w:rsidRPr="00000000" w14:paraId="000000E2">
      <w:pPr>
        <w:spacing w:line="276" w:lineRule="auto"/>
        <w:ind w:left="720" w:firstLine="72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If it is not * (HEAD detached at open-release/hawthorn.2), then </w:t>
      </w:r>
    </w:p>
    <w:p w:rsidR="00000000" w:rsidDel="00000000" w:rsidP="00000000" w:rsidRDefault="00000000" w:rsidRPr="00000000" w14:paraId="000000E3">
      <w:pPr>
        <w:spacing w:before="200"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git checkout open-release/hawthorn.2</w:t>
      </w:r>
    </w:p>
    <w:p w:rsidR="00000000" w:rsidDel="00000000" w:rsidP="00000000" w:rsidRDefault="00000000" w:rsidRPr="00000000" w14:paraId="000000E4">
      <w:pPr>
        <w:spacing w:before="200" w:line="276"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numPr>
          <w:ilvl w:val="1"/>
          <w:numId w:val="2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‘git diff’ in “/var/tmp/configuration" directory. There  should be no difference.</w:t>
      </w:r>
    </w:p>
    <w:p w:rsidR="00000000" w:rsidDel="00000000" w:rsidP="00000000" w:rsidRDefault="00000000" w:rsidRPr="00000000" w14:paraId="000000E6">
      <w:pPr>
        <w:spacing w:line="276" w:lineRule="auto"/>
        <w:ind w:left="1440" w:firstLine="708.6614173228347"/>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git diff</w:t>
      </w:r>
    </w:p>
    <w:p w:rsidR="00000000" w:rsidDel="00000000" w:rsidP="00000000" w:rsidRDefault="00000000" w:rsidRPr="00000000" w14:paraId="000000E7">
      <w:pPr>
        <w:numPr>
          <w:ilvl w:val="1"/>
          <w:numId w:val="2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home directory</w:t>
      </w:r>
    </w:p>
    <w:p w:rsidR="00000000" w:rsidDel="00000000" w:rsidP="00000000" w:rsidRDefault="00000000" w:rsidRPr="00000000" w14:paraId="000000E8">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w:t>
      </w:r>
    </w:p>
    <w:p w:rsidR="00000000" w:rsidDel="00000000" w:rsidP="00000000" w:rsidRDefault="00000000" w:rsidRPr="00000000" w14:paraId="000000E9">
      <w:pPr>
        <w:numPr>
          <w:ilvl w:val="0"/>
          <w:numId w:val="1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 sure internet service is </w:t>
      </w:r>
      <w:r w:rsidDel="00000000" w:rsidR="00000000" w:rsidRPr="00000000">
        <w:rPr>
          <w:rFonts w:ascii="Times New Roman" w:cs="Times New Roman" w:eastAsia="Times New Roman" w:hAnsi="Times New Roman"/>
          <w:rtl w:val="0"/>
        </w:rPr>
        <w:t xml:space="preserve">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check login on internet proxy server as</w:t>
      </w:r>
      <w:r w:rsidDel="00000000" w:rsidR="00000000" w:rsidRPr="00000000">
        <w:rPr>
          <w:rtl w:val="0"/>
        </w:rPr>
      </w:r>
    </w:p>
    <w:p w:rsidR="00000000" w:rsidDel="00000000" w:rsidP="00000000" w:rsidRDefault="00000000" w:rsidRPr="00000000" w14:paraId="000000EA">
      <w:pPr>
        <w:spacing w:line="480" w:lineRule="auto"/>
        <w:ind w:left="72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lynx internet.iitb.ac.in</w:t>
      </w:r>
    </w:p>
    <w:p w:rsidR="00000000" w:rsidDel="00000000" w:rsidP="00000000" w:rsidRDefault="00000000" w:rsidRPr="00000000" w14:paraId="000000EB">
      <w:pPr>
        <w:numPr>
          <w:ilvl w:val="0"/>
          <w:numId w:val="1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Set permission to /edx/app/edx_ansible/edx_ansible/util/install/native.sh file. </w:t>
      </w:r>
      <w:r w:rsidDel="00000000" w:rsidR="00000000" w:rsidRPr="00000000">
        <w:rPr>
          <w:rtl w:val="0"/>
        </w:rPr>
      </w:r>
    </w:p>
    <w:p w:rsidR="00000000" w:rsidDel="00000000" w:rsidP="00000000" w:rsidRDefault="00000000" w:rsidRPr="00000000" w14:paraId="000000EC">
      <w:pPr>
        <w:spacing w:line="48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assign all permission to the file </w:t>
      </w:r>
      <w:r w:rsidDel="00000000" w:rsidR="00000000" w:rsidRPr="00000000">
        <w:rPr>
          <w:rtl w:val="0"/>
        </w:rPr>
      </w:r>
    </w:p>
    <w:p w:rsidR="00000000" w:rsidDel="00000000" w:rsidP="00000000" w:rsidRDefault="00000000" w:rsidRPr="00000000" w14:paraId="000000ED">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sudo chmod 777 /edx/app/edx_ansible/edx_ansible/util/install/native.sh</w:t>
      </w:r>
      <w:r w:rsidDel="00000000" w:rsidR="00000000" w:rsidRPr="00000000">
        <w:rPr>
          <w:rtl w:val="0"/>
        </w:rPr>
      </w:r>
    </w:p>
    <w:p w:rsidR="00000000" w:rsidDel="00000000" w:rsidP="00000000" w:rsidRDefault="00000000" w:rsidRPr="00000000" w14:paraId="000000EE">
      <w:pPr>
        <w:numPr>
          <w:ilvl w:val="0"/>
          <w:numId w:val="1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Set </w:t>
      </w:r>
      <w:r w:rsidDel="00000000" w:rsidR="00000000" w:rsidRPr="00000000">
        <w:rPr>
          <w:rFonts w:ascii="Times New Roman" w:cs="Times New Roman" w:eastAsia="Times New Roman" w:hAnsi="Times New Roman"/>
          <w:rtl w:val="0"/>
        </w:rPr>
        <w:t xml:space="preserve">an environment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variable. it should be as git branch of </w:t>
      </w:r>
      <w:r w:rsidDel="00000000" w:rsidR="00000000" w:rsidRPr="00000000">
        <w:rPr>
          <w:rFonts w:ascii="Times New Roman" w:cs="Times New Roman" w:eastAsia="Times New Roman" w:hAnsi="Times New Roman"/>
          <w:rtl w:val="0"/>
        </w:rPr>
        <w:t xml:space="preserve">“/var/tmp/configuration” git repository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EF">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export OPENEDX_RELEASE=open-release/hawthorn.2</w:t>
      </w:r>
      <w:r w:rsidDel="00000000" w:rsidR="00000000" w:rsidRPr="00000000">
        <w:rPr>
          <w:rtl w:val="0"/>
        </w:rPr>
      </w:r>
    </w:p>
    <w:p w:rsidR="00000000" w:rsidDel="00000000" w:rsidP="00000000" w:rsidRDefault="00000000" w:rsidRPr="00000000" w14:paraId="000000F0">
      <w:pPr>
        <w:spacing w:line="48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check by printing variable</w:t>
      </w:r>
      <w:r w:rsidDel="00000000" w:rsidR="00000000" w:rsidRPr="00000000">
        <w:rPr>
          <w:rtl w:val="0"/>
        </w:rPr>
      </w:r>
    </w:p>
    <w:p w:rsidR="00000000" w:rsidDel="00000000" w:rsidP="00000000" w:rsidRDefault="00000000" w:rsidRPr="00000000" w14:paraId="000000F1">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echo $OPENEDX_RELEASE</w:t>
      </w:r>
      <w:r w:rsidDel="00000000" w:rsidR="00000000" w:rsidRPr="00000000">
        <w:rPr>
          <w:rtl w:val="0"/>
        </w:rPr>
      </w:r>
    </w:p>
    <w:p w:rsidR="00000000" w:rsidDel="00000000" w:rsidP="00000000" w:rsidRDefault="00000000" w:rsidRPr="00000000" w14:paraId="000000F2">
      <w:pPr>
        <w:numPr>
          <w:ilvl w:val="0"/>
          <w:numId w:val="13"/>
        </w:numPr>
        <w:spacing w:line="276" w:lineRule="auto"/>
        <w:ind w:left="720" w:hanging="360"/>
        <w:jc w:val="both"/>
        <w:rPr>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Set an environment variable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OPENEDX_RELEASE=open-release/hawthorn.2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before line “CONFIGURATION_VERSION=${CONFIGURATION_VERSION-$OPENEDX_RELEASE}” in /edx/app/edx_ansible/edx_ansible/util/install/native.sh file.</w:t>
      </w:r>
      <w:r w:rsidDel="00000000" w:rsidR="00000000" w:rsidRPr="00000000">
        <w:rPr>
          <w:rtl w:val="0"/>
        </w:rPr>
      </w:r>
    </w:p>
    <w:p w:rsidR="00000000" w:rsidDel="00000000" w:rsidP="00000000" w:rsidRDefault="00000000" w:rsidRPr="00000000" w14:paraId="000000F3">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sudo vi /edx/app/edx_ansible/edx_ansible/util/install/native.sh</w:t>
      </w:r>
      <w:r w:rsidDel="00000000" w:rsidR="00000000" w:rsidRPr="00000000">
        <w:rPr>
          <w:rtl w:val="0"/>
        </w:rPr>
      </w:r>
    </w:p>
    <w:p w:rsidR="00000000" w:rsidDel="00000000" w:rsidP="00000000" w:rsidRDefault="00000000" w:rsidRPr="00000000" w14:paraId="000000F4">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OPENEDX_RELEASE=open-release/hawthorn.2</w:t>
      </w:r>
      <w:r w:rsidDel="00000000" w:rsidR="00000000" w:rsidRPr="00000000">
        <w:rPr>
          <w:rtl w:val="0"/>
        </w:rPr>
      </w:r>
    </w:p>
    <w:p w:rsidR="00000000" w:rsidDel="00000000" w:rsidP="00000000" w:rsidRDefault="00000000" w:rsidRPr="00000000" w14:paraId="000000F5">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echo  ${OPENEDX_RELEASE}</w:t>
      </w:r>
      <w:r w:rsidDel="00000000" w:rsidR="00000000" w:rsidRPr="00000000">
        <w:rPr>
          <w:rtl w:val="0"/>
        </w:rPr>
      </w:r>
    </w:p>
    <w:p w:rsidR="00000000" w:rsidDel="00000000" w:rsidP="00000000" w:rsidRDefault="00000000" w:rsidRPr="00000000" w14:paraId="000000F6">
      <w:pPr>
        <w:spacing w:line="480" w:lineRule="auto"/>
        <w:ind w:left="720" w:firstLine="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CONFIGURATION_VERSION=${CONFIGURATION_VERSION-$OPENEDX_RELEASE}</w:t>
      </w:r>
    </w:p>
    <w:p w:rsidR="00000000" w:rsidDel="00000000" w:rsidP="00000000" w:rsidRDefault="00000000" w:rsidRPr="00000000" w14:paraId="000000F7">
      <w:pPr>
        <w:spacing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8">
      <w:pPr>
        <w:numPr>
          <w:ilvl w:val="0"/>
          <w:numId w:val="1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Run the new release(Hawthorn) migration script, which will upgrade old release(Ginkgo) data to be valid for new release(Hawthorn):</w:t>
      </w:r>
      <w:r w:rsidDel="00000000" w:rsidR="00000000" w:rsidRPr="00000000">
        <w:rPr>
          <w:rtl w:val="0"/>
        </w:rPr>
      </w:r>
    </w:p>
    <w:p w:rsidR="00000000" w:rsidDel="00000000" w:rsidP="00000000" w:rsidRDefault="00000000" w:rsidRPr="00000000" w14:paraId="000000F9">
      <w:pPr>
        <w:spacing w:line="48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/edx/app/edx_ansible/edx_ansible/util/install/native.sh --tags migrate</w:t>
      </w:r>
      <w:r w:rsidDel="00000000" w:rsidR="00000000" w:rsidRPr="00000000">
        <w:rPr>
          <w:rtl w:val="0"/>
        </w:rPr>
      </w:r>
    </w:p>
    <w:p w:rsidR="00000000" w:rsidDel="00000000" w:rsidP="00000000" w:rsidRDefault="00000000" w:rsidRPr="00000000" w14:paraId="000000FA">
      <w:pPr>
        <w:spacing w:line="480" w:lineRule="auto"/>
        <w:ind w:left="72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may ask for following :</w:t>
      </w:r>
    </w:p>
    <w:p w:rsidR="00000000" w:rsidDel="00000000" w:rsidP="00000000" w:rsidRDefault="00000000" w:rsidRPr="00000000" w14:paraId="000000F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Mail configuration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configuration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option.</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Configuring grub-pc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configuration</w:t>
      </w:r>
      <w:r w:rsidDel="00000000" w:rsidR="00000000" w:rsidRPr="00000000">
        <w:rPr>
          <w:rFonts w:ascii="Times New Roman" w:cs="Times New Roman" w:eastAsia="Times New Roman" w:hAnsi="Times New Roman"/>
          <w:rtl w:val="0"/>
        </w:rPr>
        <w:t xml:space="preserve"> option.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Some package updated version: </w:t>
      </w:r>
      <w:r w:rsidDel="00000000" w:rsidR="00000000" w:rsidRPr="00000000">
        <w:rPr>
          <w:rFonts w:ascii="Times New Roman" w:cs="Times New Roman" w:eastAsia="Times New Roman" w:hAnsi="Times New Roman"/>
          <w:rtl w:val="0"/>
        </w:rPr>
        <w:t xml:space="preserve">Select</w:t>
      </w:r>
      <w:r w:rsidDel="00000000" w:rsidR="00000000" w:rsidRPr="00000000">
        <w:rPr>
          <w:rFonts w:ascii="Times New Roman" w:cs="Times New Roman" w:eastAsia="Times New Roman" w:hAnsi="Times New Roman"/>
          <w:b w:val="1"/>
          <w:rtl w:val="0"/>
        </w:rPr>
        <w:t xml:space="preserve"> currently-installed version </w:t>
      </w:r>
      <w:r w:rsidDel="00000000" w:rsidR="00000000" w:rsidRPr="00000000">
        <w:rPr>
          <w:rFonts w:ascii="Times New Roman" w:cs="Times New Roman" w:eastAsia="Times New Roman" w:hAnsi="Times New Roman"/>
          <w:rtl w:val="0"/>
        </w:rPr>
        <w:t xml:space="preserve">option.</w:t>
      </w:r>
    </w:p>
    <w:p w:rsidR="00000000" w:rsidDel="00000000" w:rsidP="00000000" w:rsidRDefault="00000000" w:rsidRPr="00000000" w14:paraId="000000F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Password for edx user</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numPr>
          <w:ilvl w:val="0"/>
          <w:numId w:val="1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w:t>
      </w:r>
      <w:r w:rsidDel="00000000" w:rsidR="00000000" w:rsidRPr="00000000">
        <w:rPr>
          <w:rFonts w:ascii="Times New Roman" w:cs="Times New Roman" w:eastAsia="Times New Roman" w:hAnsi="Times New Roman"/>
          <w:rtl w:val="0"/>
        </w:rPr>
        <w:t xml:space="preserve"> section can run independently. If this section is used  independently( if data report is not to be generated) then </w:t>
      </w:r>
      <w:r w:rsidDel="00000000" w:rsidR="00000000" w:rsidRPr="00000000">
        <w:rPr>
          <w:rFonts w:ascii="Times New Roman" w:cs="Times New Roman" w:eastAsia="Times New Roman" w:hAnsi="Times New Roman"/>
          <w:b w:val="1"/>
          <w:rtl w:val="0"/>
        </w:rPr>
        <w:t xml:space="preserve">restart all services</w:t>
      </w:r>
      <w:r w:rsidDel="00000000" w:rsidR="00000000" w:rsidRPr="00000000">
        <w:rPr>
          <w:rFonts w:ascii="Times New Roman" w:cs="Times New Roman" w:eastAsia="Times New Roman" w:hAnsi="Times New Roman"/>
          <w:rtl w:val="0"/>
        </w:rPr>
        <w:t xml:space="preserve">. Otherwise, </w:t>
      </w:r>
      <w:r w:rsidDel="00000000" w:rsidR="00000000" w:rsidRPr="00000000">
        <w:rPr>
          <w:rFonts w:ascii="Times New Roman" w:cs="Times New Roman" w:eastAsia="Times New Roman" w:hAnsi="Times New Roman"/>
          <w:b w:val="1"/>
          <w:rtl w:val="0"/>
        </w:rPr>
        <w:t xml:space="preserve">skip this step</w:t>
      </w:r>
      <w:r w:rsidDel="00000000" w:rsidR="00000000" w:rsidRPr="00000000">
        <w:rPr>
          <w:rFonts w:ascii="Times New Roman" w:cs="Times New Roman" w:eastAsia="Times New Roman" w:hAnsi="Times New Roman"/>
          <w:rtl w:val="0"/>
        </w:rPr>
        <w:t xml:space="preserve"> and go to the next section to generate the data report for the new release. </w:t>
      </w:r>
      <w:r w:rsidDel="00000000" w:rsidR="00000000" w:rsidRPr="00000000">
        <w:rPr>
          <w:rtl w:val="0"/>
        </w:rPr>
      </w:r>
    </w:p>
    <w:p w:rsidR="00000000" w:rsidDel="00000000" w:rsidP="00000000" w:rsidRDefault="00000000" w:rsidRPr="00000000" w14:paraId="00000102">
      <w:pPr>
        <w:spacing w:line="276" w:lineRule="auto"/>
        <w:ind w:left="72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restart all the services</w:t>
      </w:r>
    </w:p>
    <w:p w:rsidR="00000000" w:rsidDel="00000000" w:rsidP="00000000" w:rsidRDefault="00000000" w:rsidRPr="00000000" w14:paraId="00000103">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sudo /edx/bin/supervisorctl start all</w:t>
      </w:r>
    </w:p>
    <w:p w:rsidR="00000000" w:rsidDel="00000000" w:rsidP="00000000" w:rsidRDefault="00000000" w:rsidRPr="00000000" w14:paraId="00000104">
      <w:pPr>
        <w:spacing w:line="276" w:lineRule="auto"/>
        <w:ind w:left="0" w:firstLine="0"/>
        <w:jc w:val="both"/>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14:paraId="00000105">
      <w:pPr>
        <w:spacing w:line="276" w:lineRule="auto"/>
        <w:ind w:lef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Upgradation Process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live-production-data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for the distributed instance in the production environment using ansible command.</w:t>
      </w:r>
      <w:r w:rsidDel="00000000" w:rsidR="00000000" w:rsidRPr="00000000">
        <w:rPr>
          <w:rFonts w:ascii="Times New Roman" w:cs="Times New Roman" w:eastAsia="Times New Roman" w:hAnsi="Times New Roman"/>
          <w:rtl w:val="0"/>
        </w:rPr>
        <w:t xml:space="preserve"> Ansible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command</w:t>
      </w:r>
      <w:r w:rsidDel="00000000" w:rsidR="00000000" w:rsidRPr="00000000">
        <w:rPr>
          <w:rFonts w:ascii="Times New Roman" w:cs="Times New Roman" w:eastAsia="Times New Roman" w:hAnsi="Times New Roman"/>
          <w:rtl w:val="0"/>
        </w:rPr>
        <w:t xml:space="preserve">s are run by the sysadmin team. </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Confirm the git branch </w:t>
      </w:r>
      <w:r w:rsidDel="00000000" w:rsidR="00000000" w:rsidRPr="00000000">
        <w:rPr>
          <w:rFonts w:ascii="Times New Roman" w:cs="Times New Roman" w:eastAsia="Times New Roman" w:hAnsi="Times New Roman"/>
          <w:rtl w:val="0"/>
        </w:rPr>
        <w:t xml:space="preserve">of the repository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used.</w:t>
      </w:r>
    </w:p>
    <w:p w:rsidR="00000000" w:rsidDel="00000000" w:rsidP="00000000" w:rsidRDefault="00000000" w:rsidRPr="00000000" w14:paraId="0000010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200" w:line="276" w:lineRule="auto"/>
        <w:ind w:left="707" w:right="0" w:hanging="283"/>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Enable logs in the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ansible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for analysis </w:t>
      </w:r>
      <w:r w:rsidDel="00000000" w:rsidR="00000000" w:rsidRPr="00000000">
        <w:rPr>
          <w:rFonts w:ascii="Times New Roman" w:cs="Times New Roman" w:eastAsia="Times New Roman" w:hAnsi="Times New Roman"/>
          <w:rtl w:val="0"/>
        </w:rPr>
        <w:t xml:space="preserve">before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migration process </w:t>
      </w:r>
      <w:r w:rsidDel="00000000" w:rsidR="00000000" w:rsidRPr="00000000">
        <w:rPr>
          <w:rFonts w:ascii="Times New Roman" w:cs="Times New Roman" w:eastAsia="Times New Roman" w:hAnsi="Times New Roman"/>
          <w:rtl w:val="0"/>
        </w:rPr>
        <w:t xml:space="preserve">starts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200" w:line="276" w:lineRule="auto"/>
        <w:ind w:left="707" w:right="0" w:hanging="283"/>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Drop the database tables used by djcelery.</w:t>
      </w:r>
    </w:p>
    <w:p w:rsidR="00000000" w:rsidDel="00000000" w:rsidP="00000000" w:rsidRDefault="00000000" w:rsidRPr="00000000" w14:paraId="0000010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200" w:line="276" w:lineRule="auto"/>
        <w:ind w:left="707" w:right="0" w:hanging="283"/>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As per a single instance machine in the development environment, the sequence of tasks to upgrade data using the openedx  “</w:t>
      </w:r>
      <w:r w:rsidDel="00000000" w:rsidR="00000000" w:rsidRPr="00000000">
        <w:rPr>
          <w:rFonts w:ascii="Times New Roman" w:cs="Times New Roman" w:eastAsia="Times New Roman" w:hAnsi="Times New Roman"/>
          <w:b w:val="1"/>
          <w:i w:val="1"/>
          <w:rtl w:val="0"/>
        </w:rPr>
        <w:t xml:space="preserve">native.sh</w:t>
      </w:r>
      <w:r w:rsidDel="00000000" w:rsidR="00000000" w:rsidRPr="00000000">
        <w:rPr>
          <w:rFonts w:ascii="Times New Roman" w:cs="Times New Roman" w:eastAsia="Times New Roman" w:hAnsi="Times New Roman"/>
          <w:rtl w:val="0"/>
        </w:rPr>
        <w:t xml:space="preserve">” script is given below and the same can be followed for a distributed environment.</w:t>
      </w:r>
    </w:p>
    <w:p w:rsidR="00000000" w:rsidDel="00000000" w:rsidP="00000000" w:rsidRDefault="00000000" w:rsidRPr="00000000" w14:paraId="0000010A">
      <w:pPr>
        <w:numPr>
          <w:ilvl w:val="1"/>
          <w:numId w:val="4"/>
        </w:numPr>
        <w:tabs>
          <w:tab w:val="left" w:pos="0"/>
        </w:tabs>
        <w:spacing w:before="0" w:line="276" w:lineRule="auto"/>
        <w:ind w:left="1414"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Edxapp (lms and cms)</w:t>
      </w:r>
    </w:p>
    <w:p w:rsidR="00000000" w:rsidDel="00000000" w:rsidP="00000000" w:rsidRDefault="00000000" w:rsidRPr="00000000" w14:paraId="0000010B">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1414" w:right="0" w:hanging="283"/>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insights</w:t>
      </w:r>
    </w:p>
    <w:p w:rsidR="00000000" w:rsidDel="00000000" w:rsidP="00000000" w:rsidRDefault="00000000" w:rsidRPr="00000000" w14:paraId="0000010C">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1414" w:right="0" w:hanging="283"/>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forum</w:t>
      </w:r>
    </w:p>
    <w:p w:rsidR="00000000" w:rsidDel="00000000" w:rsidP="00000000" w:rsidRDefault="00000000" w:rsidRPr="00000000" w14:paraId="0000010D">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1414" w:right="0" w:hanging="283"/>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xqueue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1414"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pStyle w:val="Heading1"/>
        <w:numPr>
          <w:ilvl w:val="1"/>
          <w:numId w:val="17"/>
        </w:numPr>
        <w:spacing w:line="276" w:lineRule="auto"/>
        <w:ind w:left="850.3937007874017" w:hanging="360"/>
        <w:jc w:val="both"/>
      </w:pPr>
      <w:bookmarkStart w:colFirst="0" w:colLast="0" w:name="_heading=h.2ranivzf0wvr" w:id="32"/>
      <w:bookmarkEnd w:id="32"/>
      <w:r w:rsidDel="00000000" w:rsidR="00000000" w:rsidRPr="00000000">
        <w:rPr>
          <w:rtl w:val="0"/>
        </w:rPr>
        <w:t xml:space="preserve">Generate</w:t>
      </w:r>
      <w:r w:rsidDel="00000000" w:rsidR="00000000" w:rsidRPr="00000000">
        <w:rPr>
          <w:rFonts w:ascii="Liberation Sans" w:cs="Liberation Sans" w:eastAsia="Liberation Sans" w:hAnsi="Liberation Sans"/>
          <w:sz w:val="32"/>
          <w:szCs w:val="32"/>
          <w:rtl w:val="0"/>
        </w:rPr>
        <w:t xml:space="preserve"> database reports for the new release:</w:t>
      </w:r>
      <w:r w:rsidDel="00000000" w:rsidR="00000000" w:rsidRPr="00000000">
        <w:rPr>
          <w:rtl w:val="0"/>
        </w:rPr>
      </w:r>
    </w:p>
    <w:p w:rsidR="00000000" w:rsidDel="00000000" w:rsidP="00000000" w:rsidRDefault="00000000" w:rsidRPr="00000000" w14:paraId="00000110">
      <w:pPr>
        <w:pStyle w:val="Heading2"/>
        <w:spacing w:before="200" w:line="276" w:lineRule="auto"/>
        <w:jc w:val="both"/>
        <w:rPr>
          <w:rFonts w:ascii="Times New Roman" w:cs="Times New Roman" w:eastAsia="Times New Roman" w:hAnsi="Times New Roman"/>
          <w:b w:val="0"/>
          <w:sz w:val="24"/>
          <w:szCs w:val="24"/>
        </w:rPr>
      </w:pPr>
      <w:bookmarkStart w:colFirst="0" w:colLast="0" w:name="_heading=h.c7j4784gywk" w:id="33"/>
      <w:bookmarkEnd w:id="33"/>
      <w:r w:rsidDel="00000000" w:rsidR="00000000" w:rsidRPr="00000000">
        <w:rPr>
          <w:rFonts w:ascii="Times New Roman" w:cs="Times New Roman" w:eastAsia="Times New Roman" w:hAnsi="Times New Roman"/>
          <w:b w:val="0"/>
          <w:sz w:val="24"/>
          <w:szCs w:val="24"/>
          <w:rtl w:val="0"/>
        </w:rPr>
        <w:t xml:space="preserve">In this section, requirements and process of creating database reports of the ported data in the new release is explained.  The script(report script) can be used to generate different reports.  and can be run from the remote machine. The  generated database reports will be stored in a defined location mentioned in the parameter.config file.  This report will be used for comparing the similar reports generated before porting data of the old release.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Check </w:t>
      </w:r>
      <w:r w:rsidDel="00000000" w:rsidR="00000000" w:rsidRPr="00000000">
        <w:rPr>
          <w:rFonts w:ascii="Times New Roman" w:cs="Times New Roman" w:eastAsia="Times New Roman" w:hAnsi="Times New Roman"/>
          <w:b w:val="1"/>
          <w:rtl w:val="0"/>
        </w:rPr>
        <w:t xml:space="preserve"> the prerequisites. Follow the steps mentioned in  section 4.1</w:t>
      </w:r>
      <w:r w:rsidDel="00000000" w:rsidR="00000000" w:rsidRPr="00000000">
        <w:rPr>
          <w:rFonts w:ascii="Times New Roman" w:cs="Times New Roman" w:eastAsia="Times New Roman" w:hAnsi="Times New Roman"/>
          <w:rtl w:val="0"/>
        </w:rPr>
        <w:t xml:space="preserve"> for generating the database reports for the new release from the remote machine. Use the new machine credentials instead of old machine credentials wherever required, generate data reports on the old release path, so that it will be easier to compare.</w:t>
      </w:r>
      <w:r w:rsidDel="00000000" w:rsidR="00000000" w:rsidRPr="00000000">
        <w:rPr>
          <w:rtl w:val="0"/>
        </w:rPr>
      </w:r>
    </w:p>
    <w:p w:rsidR="00000000" w:rsidDel="00000000" w:rsidP="00000000" w:rsidRDefault="00000000" w:rsidRPr="00000000" w14:paraId="00000113">
      <w:pPr>
        <w:pStyle w:val="Heading1"/>
        <w:numPr>
          <w:ilvl w:val="1"/>
          <w:numId w:val="17"/>
        </w:numPr>
        <w:spacing w:line="276" w:lineRule="auto"/>
        <w:ind w:left="850.3937007874017" w:hanging="360"/>
        <w:jc w:val="both"/>
      </w:pPr>
      <w:bookmarkStart w:colFirst="0" w:colLast="0" w:name="_heading=h.l21xr4kda7ho" w:id="34"/>
      <w:bookmarkEnd w:id="34"/>
      <w:r w:rsidDel="00000000" w:rsidR="00000000" w:rsidRPr="00000000">
        <w:rPr>
          <w:rtl w:val="0"/>
        </w:rPr>
        <w:t xml:space="preserve">Compare data of old and new releases</w:t>
      </w:r>
    </w:p>
    <w:p w:rsidR="00000000" w:rsidDel="00000000" w:rsidP="00000000" w:rsidRDefault="00000000" w:rsidRPr="00000000" w14:paraId="00000114">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compares the data  reports of the old release (generated in 4.1) and the new release ( generated in 4.3) to verify if the migration of data is proper. The script is prepared which will compare the generated reports of both the releases and shows the differences if any. It also compares the found differences with </w:t>
      </w:r>
      <w:r w:rsidDel="00000000" w:rsidR="00000000" w:rsidRPr="00000000">
        <w:rPr>
          <w:rFonts w:ascii="Times New Roman" w:cs="Times New Roman" w:eastAsia="Times New Roman" w:hAnsi="Times New Roman"/>
          <w:rtl w:val="0"/>
        </w:rPr>
        <w:t xml:space="preserve">expected differences</w:t>
      </w:r>
      <w:r w:rsidDel="00000000" w:rsidR="00000000" w:rsidRPr="00000000">
        <w:rPr>
          <w:rFonts w:ascii="Times New Roman" w:cs="Times New Roman" w:eastAsia="Times New Roman" w:hAnsi="Times New Roman"/>
          <w:rtl w:val="0"/>
        </w:rPr>
        <w:t xml:space="preserve"> and generates a conclusion.</w:t>
      </w:r>
    </w:p>
    <w:p w:rsidR="00000000" w:rsidDel="00000000" w:rsidP="00000000" w:rsidRDefault="00000000" w:rsidRPr="00000000" w14:paraId="00000115">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expected difference is the changes in the data from the old release to the new release, that has been noted after porting data in the development setup.  These changes are kept in the folders which are inside the “ReportScript” folder.</w:t>
      </w:r>
    </w:p>
    <w:p w:rsidR="00000000" w:rsidDel="00000000" w:rsidP="00000000" w:rsidRDefault="00000000" w:rsidRPr="00000000" w14:paraId="00000116">
      <w:pPr>
        <w:spacing w:before="200" w:line="276" w:lineRule="auto"/>
        <w:jc w:val="both"/>
        <w:rPr>
          <w:rFonts w:ascii="Times New Roman" w:cs="Times New Roman" w:eastAsia="Times New Roman" w:hAnsi="Times New Roman"/>
          <w:b w:val="1"/>
          <w:color w:val="9900ff"/>
        </w:rPr>
      </w:pPr>
      <w:r w:rsidDel="00000000" w:rsidR="00000000" w:rsidRPr="00000000">
        <w:rPr>
          <w:rFonts w:ascii="Times New Roman" w:cs="Times New Roman" w:eastAsia="Times New Roman" w:hAnsi="Times New Roman"/>
          <w:rtl w:val="0"/>
        </w:rPr>
        <w:t xml:space="preserve">For the data report from the </w:t>
      </w:r>
      <w:r w:rsidDel="00000000" w:rsidR="00000000" w:rsidRPr="00000000">
        <w:rPr>
          <w:rFonts w:ascii="Times New Roman" w:cs="Times New Roman" w:eastAsia="Times New Roman" w:hAnsi="Times New Roman"/>
          <w:b w:val="1"/>
          <w:i w:val="1"/>
          <w:rtl w:val="0"/>
        </w:rPr>
        <w:t xml:space="preserve">G</w:t>
      </w:r>
      <w:r w:rsidDel="00000000" w:rsidR="00000000" w:rsidRPr="00000000">
        <w:rPr>
          <w:rFonts w:ascii="Times New Roman" w:cs="Times New Roman" w:eastAsia="Times New Roman" w:hAnsi="Times New Roman"/>
          <w:rtl w:val="0"/>
        </w:rPr>
        <w:t xml:space="preserve">inkgo.2 data to </w:t>
      </w:r>
      <w:r w:rsidDel="00000000" w:rsidR="00000000" w:rsidRPr="00000000">
        <w:rPr>
          <w:rFonts w:ascii="Times New Roman" w:cs="Times New Roman" w:eastAsia="Times New Roman" w:hAnsi="Times New Roman"/>
          <w:b w:val="1"/>
          <w:i w:val="1"/>
          <w:rtl w:val="0"/>
        </w:rPr>
        <w:t xml:space="preserve">H</w:t>
      </w:r>
      <w:r w:rsidDel="00000000" w:rsidR="00000000" w:rsidRPr="00000000">
        <w:rPr>
          <w:rFonts w:ascii="Times New Roman" w:cs="Times New Roman" w:eastAsia="Times New Roman" w:hAnsi="Times New Roman"/>
          <w:rtl w:val="0"/>
        </w:rPr>
        <w:t xml:space="preserve">awthorn.2  S</w:t>
      </w:r>
      <w:r w:rsidDel="00000000" w:rsidR="00000000" w:rsidRPr="00000000">
        <w:rPr>
          <w:rFonts w:ascii="Times New Roman" w:cs="Times New Roman" w:eastAsia="Times New Roman" w:hAnsi="Times New Roman"/>
          <w:i w:val="1"/>
          <w:rtl w:val="0"/>
        </w:rPr>
        <w:t xml:space="preserve">et UpgradingType="</w:t>
      </w:r>
      <w:r w:rsidDel="00000000" w:rsidR="00000000" w:rsidRPr="00000000">
        <w:rPr>
          <w:rFonts w:ascii="Times New Roman" w:cs="Times New Roman" w:eastAsia="Times New Roman" w:hAnsi="Times New Roman"/>
          <w:b w:val="1"/>
          <w:i w:val="1"/>
          <w:rtl w:val="0"/>
        </w:rPr>
        <w:t xml:space="preserve">GH</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i w:val="1"/>
          <w:rtl w:val="0"/>
        </w:rPr>
        <w:t xml:space="preserve"> file.</w:t>
      </w:r>
      <w:r w:rsidDel="00000000" w:rsidR="00000000" w:rsidRPr="00000000">
        <w:rPr>
          <w:rtl w:val="0"/>
        </w:rPr>
      </w:r>
    </w:p>
    <w:p w:rsidR="00000000" w:rsidDel="00000000" w:rsidP="00000000" w:rsidRDefault="00000000" w:rsidRPr="00000000" w14:paraId="00000117">
      <w:pPr>
        <w:pStyle w:val="Heading1"/>
        <w:numPr>
          <w:ilvl w:val="2"/>
          <w:numId w:val="17"/>
        </w:numPr>
        <w:spacing w:line="276" w:lineRule="auto"/>
        <w:ind w:left="1275.5905511811022" w:hanging="360"/>
        <w:jc w:val="both"/>
        <w:rPr>
          <w:rFonts w:ascii="Liberation Sans" w:cs="Liberation Sans" w:eastAsia="Liberation Sans" w:hAnsi="Liberation Sans"/>
          <w:sz w:val="32"/>
          <w:szCs w:val="32"/>
        </w:rPr>
      </w:pPr>
      <w:bookmarkStart w:colFirst="0" w:colLast="0" w:name="_heading=h.5ygnvfdr5c2a" w:id="35"/>
      <w:bookmarkEnd w:id="35"/>
      <w:r w:rsidDel="00000000" w:rsidR="00000000" w:rsidRPr="00000000">
        <w:rPr>
          <w:rtl w:val="0"/>
        </w:rPr>
        <w:t xml:space="preserve">Steps to compare data reports of both the releases</w:t>
      </w:r>
    </w:p>
    <w:p w:rsidR="00000000" w:rsidDel="00000000" w:rsidP="00000000" w:rsidRDefault="00000000" w:rsidRPr="00000000" w14:paraId="00000118">
      <w:pPr>
        <w:ind w:left="0" w:firstLine="0"/>
        <w:rPr>
          <w:rFonts w:ascii="Liberation Sans" w:cs="Liberation Sans" w:eastAsia="Liberation Sans" w:hAnsi="Liberation Sans"/>
          <w:b w:val="1"/>
          <w:sz w:val="32"/>
          <w:szCs w:val="32"/>
        </w:rPr>
      </w:pPr>
      <w:r w:rsidDel="00000000" w:rsidR="00000000" w:rsidRPr="00000000">
        <w:rPr>
          <w:rtl w:val="0"/>
        </w:rPr>
      </w:r>
    </w:p>
    <w:p w:rsidR="00000000" w:rsidDel="00000000" w:rsidP="00000000" w:rsidRDefault="00000000" w:rsidRPr="00000000" w14:paraId="00000119">
      <w:pPr>
        <w:numPr>
          <w:ilvl w:val="0"/>
          <w:numId w:val="20"/>
        </w:numPr>
        <w:tabs>
          <w:tab w:val="left" w:pos="648"/>
        </w:tabs>
        <w:spacing w:before="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whether the database report results of the old release(Ginkgo) machine and the new release(Hawthorn) machine is available in the git repository. </w:t>
      </w:r>
    </w:p>
    <w:p w:rsidR="00000000" w:rsidDel="00000000" w:rsidP="00000000" w:rsidRDefault="00000000" w:rsidRPr="00000000" w14:paraId="0000011A">
      <w:pPr>
        <w:tabs>
          <w:tab w:val="left" w:pos="648"/>
        </w:tabs>
        <w:spacing w:before="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numPr>
          <w:ilvl w:val="0"/>
          <w:numId w:val="20"/>
        </w:numPr>
        <w:tabs>
          <w:tab w:val="left" w:pos="648"/>
        </w:tabs>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git repository: If you already have a clone of the git repository on the remote machine then skip the below steps to clone the git repository.</w:t>
      </w:r>
    </w:p>
    <w:p w:rsidR="00000000" w:rsidDel="00000000" w:rsidP="00000000" w:rsidRDefault="00000000" w:rsidRPr="00000000" w14:paraId="0000011C">
      <w:pPr>
        <w:spacing w:before="200" w:line="276" w:lineRule="auto"/>
        <w:ind w:left="72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Make folder migration on the remote</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w:t>
      </w:r>
    </w:p>
    <w:p w:rsidR="00000000" w:rsidDel="00000000" w:rsidP="00000000" w:rsidRDefault="00000000" w:rsidRPr="00000000" w14:paraId="0000011D">
      <w:pPr>
        <w:spacing w:before="20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mkdir  migration</w:t>
      </w:r>
    </w:p>
    <w:p w:rsidR="00000000" w:rsidDel="00000000" w:rsidP="00000000" w:rsidRDefault="00000000" w:rsidRPr="00000000" w14:paraId="0000011E">
      <w:pPr>
        <w:spacing w:before="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migration</w:t>
      </w:r>
    </w:p>
    <w:p w:rsidR="00000000" w:rsidDel="00000000" w:rsidP="00000000" w:rsidRDefault="00000000" w:rsidRPr="00000000" w14:paraId="0000011F">
      <w:pPr>
        <w:spacing w:before="200" w:line="276"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git clone http://&lt;username&gt;@gitlab.cse.iitb.ac.in/IITBombayX-Utilities/iitbombayxdbupgrade.git</w:t>
      </w:r>
    </w:p>
    <w:p w:rsidR="00000000" w:rsidDel="00000000" w:rsidP="00000000" w:rsidRDefault="00000000" w:rsidRPr="00000000" w14:paraId="00000120">
      <w:pPr>
        <w:spacing w:before="20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iitbombayxdbupgrade</w:t>
      </w:r>
    </w:p>
    <w:p w:rsidR="00000000" w:rsidDel="00000000" w:rsidP="00000000" w:rsidRDefault="00000000" w:rsidRPr="00000000" w14:paraId="00000121">
      <w:pPr>
        <w:spacing w:before="20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git checkout Ginkgo2ToIronwood</w:t>
      </w:r>
    </w:p>
    <w:p w:rsidR="00000000" w:rsidDel="00000000" w:rsidP="00000000" w:rsidRDefault="00000000" w:rsidRPr="00000000" w14:paraId="00000122">
      <w:pPr>
        <w:spacing w:before="200" w:line="276" w:lineRule="auto"/>
        <w:ind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3">
      <w:pPr>
        <w:numPr>
          <w:ilvl w:val="0"/>
          <w:numId w:val="2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Report Results: Go to the git repository directory copied in the remote machine. Check if the data report results(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ReportResult</w:t>
      </w:r>
      <w:r w:rsidDel="00000000" w:rsidR="00000000" w:rsidRPr="00000000">
        <w:rPr>
          <w:rFonts w:ascii="Times New Roman" w:cs="Times New Roman" w:eastAsia="Times New Roman" w:hAnsi="Times New Roman"/>
          <w:b w:val="1"/>
          <w:rtl w:val="0"/>
        </w:rPr>
        <w:t xml:space="preserve">GH</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Before” and </w:t>
      </w:r>
      <w:r w:rsidDel="00000000" w:rsidR="00000000" w:rsidRPr="00000000">
        <w:rPr>
          <w:rFonts w:ascii="Times New Roman" w:cs="Times New Roman" w:eastAsia="Times New Roman" w:hAnsi="Times New Roman"/>
          <w:color w:val="38761d"/>
          <w:rtl w:val="0"/>
        </w:rPr>
        <w:t xml:space="preserve">“</w:t>
      </w:r>
      <w:r w:rsidDel="00000000" w:rsidR="00000000" w:rsidRPr="00000000">
        <w:rPr>
          <w:rFonts w:ascii="Times New Roman" w:cs="Times New Roman" w:eastAsia="Times New Roman" w:hAnsi="Times New Roman"/>
          <w:rtl w:val="0"/>
        </w:rPr>
        <w:t xml:space="preserve">ReportResult</w:t>
      </w:r>
      <w:r w:rsidDel="00000000" w:rsidR="00000000" w:rsidRPr="00000000">
        <w:rPr>
          <w:rFonts w:ascii="Times New Roman" w:cs="Times New Roman" w:eastAsia="Times New Roman" w:hAnsi="Times New Roman"/>
          <w:b w:val="1"/>
          <w:rtl w:val="0"/>
        </w:rPr>
        <w:t xml:space="preserve">GH</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After”) is available in the result folder(It is set in parameter.config file) which was created in the section 4.1 or the section 4.3.</w:t>
      </w:r>
    </w:p>
    <w:p w:rsidR="00000000" w:rsidDel="00000000" w:rsidP="00000000" w:rsidRDefault="00000000" w:rsidRPr="00000000" w14:paraId="00000124">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Run script: </w:t>
      </w:r>
      <w:r w:rsidDel="00000000" w:rsidR="00000000" w:rsidRPr="00000000">
        <w:rPr>
          <w:rFonts w:ascii="Times New Roman" w:cs="Times New Roman" w:eastAsia="Times New Roman" w:hAnsi="Times New Roman"/>
          <w:rtl w:val="0"/>
        </w:rPr>
        <w:t xml:space="preserve">Run the </w:t>
      </w:r>
      <w:r w:rsidDel="00000000" w:rsidR="00000000" w:rsidRPr="00000000">
        <w:rPr>
          <w:rFonts w:ascii="Times New Roman" w:cs="Times New Roman" w:eastAsia="Times New Roman" w:hAnsi="Times New Roman"/>
          <w:b w:val="1"/>
          <w:rtl w:val="0"/>
        </w:rPr>
        <w:t xml:space="preserve">findDiff script</w:t>
      </w:r>
      <w:r w:rsidDel="00000000" w:rsidR="00000000" w:rsidRPr="00000000">
        <w:rPr>
          <w:rFonts w:ascii="Times New Roman" w:cs="Times New Roman" w:eastAsia="Times New Roman" w:hAnsi="Times New Roman"/>
          <w:rtl w:val="0"/>
        </w:rPr>
        <w:t xml:space="preserve"> for getting the differences between the database report result available in the  “Before" folder and in the  “After" folder. </w:t>
      </w:r>
    </w:p>
    <w:p w:rsidR="00000000" w:rsidDel="00000000" w:rsidP="00000000" w:rsidRDefault="00000000" w:rsidRPr="00000000" w14:paraId="00000126">
      <w:pPr>
        <w:tabs>
          <w:tab w:val="left" w:pos="450"/>
        </w:tabs>
        <w:spacing w:after="120" w:before="200" w:line="276" w:lineRule="auto"/>
        <w:ind w:left="106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cd Scripts/ReportScript</w:t>
      </w:r>
    </w:p>
    <w:p w:rsidR="00000000" w:rsidDel="00000000" w:rsidP="00000000" w:rsidRDefault="00000000" w:rsidRPr="00000000" w14:paraId="00000127">
      <w:pPr>
        <w:spacing w:before="200" w:line="276" w:lineRule="auto"/>
        <w:ind w:left="1133.8582677165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compare the data report from </w:t>
      </w:r>
      <w:r w:rsidDel="00000000" w:rsidR="00000000" w:rsidRPr="00000000">
        <w:rPr>
          <w:rFonts w:ascii="Times New Roman" w:cs="Times New Roman" w:eastAsia="Times New Roman" w:hAnsi="Times New Roman"/>
          <w:b w:val="1"/>
          <w:rtl w:val="0"/>
        </w:rPr>
        <w:t xml:space="preserve">G</w:t>
      </w:r>
      <w:r w:rsidDel="00000000" w:rsidR="00000000" w:rsidRPr="00000000">
        <w:rPr>
          <w:rFonts w:ascii="Times New Roman" w:cs="Times New Roman" w:eastAsia="Times New Roman" w:hAnsi="Times New Roman"/>
          <w:rtl w:val="0"/>
        </w:rPr>
        <w:t xml:space="preserve">inkgo to </w:t>
      </w: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rtl w:val="0"/>
        </w:rPr>
        <w:t xml:space="preserve">awthorn, set </w:t>
      </w:r>
      <w:r w:rsidDel="00000000" w:rsidR="00000000" w:rsidRPr="00000000">
        <w:rPr>
          <w:rFonts w:ascii="Times New Roman" w:cs="Times New Roman" w:eastAsia="Times New Roman" w:hAnsi="Times New Roman"/>
          <w:i w:val="1"/>
          <w:rtl w:val="0"/>
        </w:rPr>
        <w:t xml:space="preserve">UpgradingType="</w:t>
      </w:r>
      <w:r w:rsidDel="00000000" w:rsidR="00000000" w:rsidRPr="00000000">
        <w:rPr>
          <w:rFonts w:ascii="Times New Roman" w:cs="Times New Roman" w:eastAsia="Times New Roman" w:hAnsi="Times New Roman"/>
          <w:b w:val="1"/>
          <w:i w:val="1"/>
          <w:rtl w:val="0"/>
        </w:rPr>
        <w:t xml:space="preserve">GH</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and  result path as per the instruction in the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rtl w:val="0"/>
        </w:rPr>
        <w:t xml:space="preserve"> file.</w:t>
      </w:r>
    </w:p>
    <w:p w:rsidR="00000000" w:rsidDel="00000000" w:rsidP="00000000" w:rsidRDefault="00000000" w:rsidRPr="00000000" w14:paraId="00000128">
      <w:pPr>
        <w:tabs>
          <w:tab w:val="left" w:pos="450"/>
        </w:tabs>
        <w:spacing w:after="120" w:before="200" w:line="276" w:lineRule="auto"/>
        <w:ind w:left="10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Set the parameter in the parameter.config file as per instructions given in the "README.md" file, </w:t>
      </w:r>
    </w:p>
    <w:p w:rsidR="00000000" w:rsidDel="00000000" w:rsidP="00000000" w:rsidRDefault="00000000" w:rsidRPr="00000000" w14:paraId="00000129">
      <w:pPr>
        <w:tabs>
          <w:tab w:val="left" w:pos="450"/>
        </w:tabs>
        <w:spacing w:after="120" w:before="200" w:line="276" w:lineRule="auto"/>
        <w:ind w:left="106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ab/>
        <w:t xml:space="preserve">vi </w:t>
      </w:r>
      <w:r w:rsidDel="00000000" w:rsidR="00000000" w:rsidRPr="00000000">
        <w:rPr>
          <w:rFonts w:ascii="Times New Roman" w:cs="Times New Roman" w:eastAsia="Times New Roman" w:hAnsi="Times New Roman"/>
          <w:b w:val="1"/>
          <w:i w:val="1"/>
          <w:rtl w:val="0"/>
        </w:rPr>
        <w:t xml:space="preserve">parameter.config</w:t>
      </w:r>
    </w:p>
    <w:p w:rsidR="00000000" w:rsidDel="00000000" w:rsidP="00000000" w:rsidRDefault="00000000" w:rsidRPr="00000000" w14:paraId="0000012A">
      <w:pPr>
        <w:tabs>
          <w:tab w:val="left" w:pos="450"/>
        </w:tabs>
        <w:spacing w:after="120" w:before="200" w:line="276" w:lineRule="auto"/>
        <w:ind w:left="10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Save and exit, and run the script.</w:t>
      </w:r>
    </w:p>
    <w:p w:rsidR="00000000" w:rsidDel="00000000" w:rsidP="00000000" w:rsidRDefault="00000000" w:rsidRPr="00000000" w14:paraId="0000012B">
      <w:pPr>
        <w:tabs>
          <w:tab w:val="left" w:pos="450"/>
        </w:tabs>
        <w:spacing w:after="120" w:before="200" w:line="480" w:lineRule="auto"/>
        <w:ind w:left="106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t xml:space="preserve">bash findDiff.sh</w:t>
      </w:r>
    </w:p>
    <w:p w:rsidR="00000000" w:rsidDel="00000000" w:rsidP="00000000" w:rsidRDefault="00000000" w:rsidRPr="00000000" w14:paraId="0000012C">
      <w:pPr>
        <w:tabs>
          <w:tab w:val="left" w:pos="345"/>
        </w:tabs>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ab/>
        <w:tab/>
        <w:t xml:space="preserve">Output: </w:t>
      </w:r>
      <w:r w:rsidDel="00000000" w:rsidR="00000000" w:rsidRPr="00000000">
        <w:rPr>
          <w:rFonts w:ascii="Times New Roman" w:cs="Times New Roman" w:eastAsia="Times New Roman" w:hAnsi="Times New Roman"/>
          <w:highlight w:val="white"/>
          <w:rtl w:val="0"/>
        </w:rPr>
        <w:t xml:space="preserve">After running this script, the “Conclusion” folder is created in the result path which </w:t>
        <w:tab/>
        <w:tab/>
        <w:t xml:space="preserve">is set in the </w:t>
      </w:r>
      <w:r w:rsidDel="00000000" w:rsidR="00000000" w:rsidRPr="00000000">
        <w:rPr>
          <w:rFonts w:ascii="Times New Roman" w:cs="Times New Roman" w:eastAsia="Times New Roman" w:hAnsi="Times New Roman"/>
          <w:rtl w:val="0"/>
        </w:rPr>
        <w:t xml:space="preserve">“parameter.config” file. The Conclusion folder has the result of the comparison.</w:t>
      </w:r>
    </w:p>
    <w:p w:rsidR="00000000" w:rsidDel="00000000" w:rsidP="00000000" w:rsidRDefault="00000000" w:rsidRPr="00000000" w14:paraId="0000012D">
      <w:pPr>
        <w:tabs>
          <w:tab w:val="left" w:pos="345"/>
        </w:tabs>
        <w:spacing w:before="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pStyle w:val="Heading1"/>
        <w:numPr>
          <w:ilvl w:val="2"/>
          <w:numId w:val="17"/>
        </w:numPr>
        <w:spacing w:line="276" w:lineRule="auto"/>
        <w:ind w:left="1133.858267716535" w:hanging="360"/>
        <w:jc w:val="both"/>
        <w:rPr>
          <w:rFonts w:ascii="Liberation Sans" w:cs="Liberation Sans" w:eastAsia="Liberation Sans" w:hAnsi="Liberation Sans"/>
          <w:sz w:val="32"/>
          <w:szCs w:val="32"/>
        </w:rPr>
      </w:pPr>
      <w:bookmarkStart w:colFirst="0" w:colLast="0" w:name="_heading=h.1q6wussklo88" w:id="36"/>
      <w:bookmarkEnd w:id="36"/>
      <w:r w:rsidDel="00000000" w:rsidR="00000000" w:rsidRPr="00000000">
        <w:rPr>
          <w:rtl w:val="0"/>
        </w:rPr>
        <w:t xml:space="preserve">Comparison Study:</w:t>
      </w:r>
    </w:p>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live setup, data is distributed on more than one server. It depends on the size of data and the server setup. Below study has been done for a single instance machine. </w:t>
      </w:r>
    </w:p>
    <w:p w:rsidR="00000000" w:rsidDel="00000000" w:rsidP="00000000" w:rsidRDefault="00000000" w:rsidRPr="00000000" w14:paraId="00000130">
      <w:pPr>
        <w:jc w:val="both"/>
        <w:rPr>
          <w:color w:val="274e13"/>
        </w:rPr>
      </w:pPr>
      <w:r w:rsidDel="00000000" w:rsidR="00000000" w:rsidRPr="00000000">
        <w:rPr>
          <w:rtl w:val="0"/>
        </w:rPr>
      </w:r>
    </w:p>
    <w:p w:rsidR="00000000" w:rsidDel="00000000" w:rsidP="00000000" w:rsidRDefault="00000000" w:rsidRPr="00000000" w14:paraId="00000131">
      <w:pPr>
        <w:rPr>
          <w:sz w:val="22"/>
          <w:szCs w:val="22"/>
        </w:rPr>
      </w:pPr>
      <w:r w:rsidDel="00000000" w:rsidR="00000000" w:rsidRPr="00000000">
        <w:rPr>
          <w:b w:val="1"/>
          <w:sz w:val="22"/>
          <w:szCs w:val="22"/>
          <w:rtl w:val="0"/>
        </w:rPr>
        <w:t xml:space="preserve">For MySQL: </w:t>
      </w:r>
      <w:r w:rsidDel="00000000" w:rsidR="00000000" w:rsidRPr="00000000">
        <w:rPr>
          <w:sz w:val="22"/>
          <w:szCs w:val="22"/>
          <w:rtl w:val="0"/>
        </w:rPr>
        <w:t xml:space="preserve">The table only shows the results which we need to verify.</w:t>
      </w:r>
    </w:p>
    <w:p w:rsidR="00000000" w:rsidDel="00000000" w:rsidP="00000000" w:rsidRDefault="00000000" w:rsidRPr="00000000" w14:paraId="00000132">
      <w:pPr>
        <w:rPr>
          <w:sz w:val="22"/>
          <w:szCs w:val="22"/>
        </w:rPr>
      </w:pPr>
      <w:r w:rsidDel="00000000" w:rsidR="00000000" w:rsidRPr="00000000">
        <w:rPr>
          <w:rtl w:val="0"/>
        </w:rPr>
      </w:r>
    </w:p>
    <w:p w:rsidR="00000000" w:rsidDel="00000000" w:rsidP="00000000" w:rsidRDefault="00000000" w:rsidRPr="00000000" w14:paraId="00000133">
      <w:pPr>
        <w:rPr>
          <w:sz w:val="22"/>
          <w:szCs w:val="22"/>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9"/>
        <w:gridCol w:w="1230"/>
        <w:gridCol w:w="1695"/>
        <w:gridCol w:w="2835"/>
        <w:gridCol w:w="1939"/>
        <w:tblGridChange w:id="0">
          <w:tblGrid>
            <w:gridCol w:w="1939"/>
            <w:gridCol w:w="1230"/>
            <w:gridCol w:w="1695"/>
            <w:gridCol w:w="2835"/>
            <w:gridCol w:w="19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Before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After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Action to be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sz w:val="22"/>
                <w:szCs w:val="22"/>
              </w:rPr>
            </w:pPr>
            <w:r w:rsidDel="00000000" w:rsidR="00000000" w:rsidRPr="00000000">
              <w:rPr>
                <w:sz w:val="22"/>
                <w:szCs w:val="22"/>
                <w:rtl w:val="0"/>
              </w:rPr>
              <w:t xml:space="preserve">difference in the number of rows in django_migrations tables of all database(diff_rows_django_migrations.txt)</w:t>
            </w:r>
          </w:p>
          <w:p w:rsidR="00000000" w:rsidDel="00000000" w:rsidP="00000000" w:rsidRDefault="00000000" w:rsidRPr="00000000" w14:paraId="0000013A">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2"/>
                <w:szCs w:val="22"/>
              </w:rPr>
            </w:pPr>
            <w:r w:rsidDel="00000000" w:rsidR="00000000" w:rsidRPr="00000000">
              <w:rPr>
                <w:sz w:val="22"/>
                <w:szCs w:val="22"/>
                <w:rtl w:val="0"/>
              </w:rPr>
              <w:t xml:space="preserve">No difference is expected.  </w:t>
            </w:r>
          </w:p>
          <w:p w:rsidR="00000000" w:rsidDel="00000000" w:rsidP="00000000" w:rsidRDefault="00000000" w:rsidRPr="00000000" w14:paraId="0000013E">
            <w:pPr>
              <w:widowControl w:val="0"/>
              <w:rPr>
                <w:sz w:val="22"/>
                <w:szCs w:val="22"/>
              </w:rPr>
            </w:pPr>
            <w:r w:rsidDel="00000000" w:rsidR="00000000" w:rsidRPr="00000000">
              <w:rPr>
                <w:sz w:val="22"/>
                <w:szCs w:val="22"/>
                <w:rtl w:val="0"/>
              </w:rPr>
              <w:t xml:space="preserve">If there is any difference, compare the “&lt;result-path&gt;/ReportResult</w:t>
            </w:r>
            <w:r w:rsidDel="00000000" w:rsidR="00000000" w:rsidRPr="00000000">
              <w:rPr>
                <w:b w:val="1"/>
                <w:sz w:val="22"/>
                <w:szCs w:val="22"/>
                <w:rtl w:val="0"/>
              </w:rPr>
              <w:t xml:space="preserve">GH</w:t>
            </w:r>
            <w:r w:rsidDel="00000000" w:rsidR="00000000" w:rsidRPr="00000000">
              <w:rPr>
                <w:sz w:val="22"/>
                <w:szCs w:val="22"/>
                <w:rtl w:val="0"/>
              </w:rPr>
              <w:t xml:space="preserve">/After/mysqlReports_&lt;ip_timestamp&gt;/rows_django_migrations.txt" file  with “iitbombayxdbupgrade/Script/ReportScript/MySQL_ExpectedResultGH/rows_django_migrations.txt" file.</w:t>
            </w:r>
          </w:p>
          <w:p w:rsidR="00000000" w:rsidDel="00000000" w:rsidP="00000000" w:rsidRDefault="00000000" w:rsidRPr="00000000" w14:paraId="0000013F">
            <w:pPr>
              <w:widowControl w:val="0"/>
              <w:rPr>
                <w:sz w:val="22"/>
                <w:szCs w:val="22"/>
              </w:rPr>
            </w:pPr>
            <w:r w:rsidDel="00000000" w:rsidR="00000000" w:rsidRPr="00000000">
              <w:rPr>
                <w:rtl w:val="0"/>
              </w:rPr>
            </w:r>
          </w:p>
          <w:p w:rsidR="00000000" w:rsidDel="00000000" w:rsidP="00000000" w:rsidRDefault="00000000" w:rsidRPr="00000000" w14:paraId="00000140">
            <w:pPr>
              <w:widowControl w:val="0"/>
              <w:rPr>
                <w:sz w:val="22"/>
                <w:szCs w:val="22"/>
              </w:rPr>
            </w:pPr>
            <w:r w:rsidDel="00000000" w:rsidR="00000000" w:rsidRPr="00000000">
              <w:rPr>
                <w:sz w:val="22"/>
                <w:szCs w:val="22"/>
                <w:rtl w:val="0"/>
              </w:rPr>
              <w:t xml:space="preserve">If the rows count is more in  “&lt;result-path&gt;/ReportResultGH/After/mysqlReports_&lt;ip_timestamp&gt;/rows_django_migrations.txt" file than the "iitbombayxdbupgrade/Script/ReportScript/MySQL_ExpectedResultGH/rows_django_migrations.txt" file, then  we can continue migration otherwise, we should stop migration.</w:t>
            </w:r>
          </w:p>
          <w:p w:rsidR="00000000" w:rsidDel="00000000" w:rsidP="00000000" w:rsidRDefault="00000000" w:rsidRPr="00000000" w14:paraId="00000141">
            <w:pPr>
              <w:widowControl w:val="0"/>
              <w:rPr>
                <w:sz w:val="22"/>
                <w:szCs w:val="22"/>
              </w:rPr>
            </w:pPr>
            <w:r w:rsidDel="00000000" w:rsidR="00000000" w:rsidRPr="00000000">
              <w:rPr>
                <w:rtl w:val="0"/>
              </w:rPr>
            </w:r>
          </w:p>
          <w:p w:rsidR="00000000" w:rsidDel="00000000" w:rsidP="00000000" w:rsidRDefault="00000000" w:rsidRPr="00000000" w14:paraId="00000142">
            <w:pPr>
              <w:widowControl w:val="0"/>
              <w:rPr>
                <w:sz w:val="22"/>
                <w:szCs w:val="22"/>
              </w:rPr>
            </w:pPr>
            <w:r w:rsidDel="00000000" w:rsidR="00000000" w:rsidRPr="00000000">
              <w:rPr>
                <w:sz w:val="22"/>
                <w:szCs w:val="22"/>
                <w:rtl w:val="0"/>
              </w:rPr>
              <w:t xml:space="preserve">Need to identify the reasons for the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sz w:val="22"/>
                <w:szCs w:val="22"/>
              </w:rPr>
            </w:pPr>
            <w:r w:rsidDel="00000000" w:rsidR="00000000" w:rsidRPr="00000000">
              <w:rPr>
                <w:sz w:val="22"/>
                <w:szCs w:val="22"/>
                <w:rtl w:val="0"/>
              </w:rPr>
              <w:t xml:space="preserve">Not deleted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sz w:val="22"/>
                <w:szCs w:val="22"/>
              </w:rPr>
            </w:pPr>
            <w:r w:rsidDel="00000000" w:rsidR="00000000" w:rsidRPr="00000000">
              <w:rPr>
                <w:sz w:val="22"/>
                <w:szCs w:val="22"/>
                <w:rtl w:val="0"/>
              </w:rPr>
              <w:t xml:space="preserve">No issue, if some tables aren't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149">
      <w:pPr>
        <w:rPr>
          <w:sz w:val="22"/>
          <w:szCs w:val="22"/>
        </w:rPr>
      </w:pPr>
      <w:r w:rsidDel="00000000" w:rsidR="00000000" w:rsidRPr="00000000">
        <w:rPr>
          <w:rtl w:val="0"/>
        </w:rPr>
      </w:r>
    </w:p>
    <w:p w:rsidR="00000000" w:rsidDel="00000000" w:rsidP="00000000" w:rsidRDefault="00000000" w:rsidRPr="00000000" w14:paraId="0000014A">
      <w:pPr>
        <w:jc w:val="center"/>
        <w:rPr>
          <w:sz w:val="20"/>
          <w:szCs w:val="20"/>
        </w:rPr>
      </w:pPr>
      <w:r w:rsidDel="00000000" w:rsidR="00000000" w:rsidRPr="00000000">
        <w:rPr>
          <w:sz w:val="22"/>
          <w:szCs w:val="22"/>
          <w:rtl w:val="0"/>
        </w:rPr>
        <w:tab/>
      </w:r>
      <w:r w:rsidDel="00000000" w:rsidR="00000000" w:rsidRPr="00000000">
        <w:rPr>
          <w:sz w:val="20"/>
          <w:szCs w:val="20"/>
          <w:rtl w:val="0"/>
        </w:rPr>
        <w:t xml:space="preserve">Table 1. MySQL table data comparison ( gingko to hawthorn): Expected</w:t>
      </w:r>
    </w:p>
    <w:p w:rsidR="00000000" w:rsidDel="00000000" w:rsidP="00000000" w:rsidRDefault="00000000" w:rsidRPr="00000000" w14:paraId="0000014B">
      <w:pPr>
        <w:rPr>
          <w:b w:val="1"/>
          <w:sz w:val="22"/>
          <w:szCs w:val="22"/>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b w:val="1"/>
          <w:sz w:val="22"/>
          <w:szCs w:val="22"/>
          <w:rtl w:val="0"/>
        </w:rPr>
        <w:t xml:space="preserve">General remark:</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rtl w:val="0"/>
        </w:rPr>
        <w:t xml:space="preserve">Need to study the differences that got in last go-live round  </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sz w:val="22"/>
          <w:szCs w:val="22"/>
        </w:rPr>
      </w:pPr>
      <w:r w:rsidDel="00000000" w:rsidR="00000000" w:rsidRPr="00000000">
        <w:rPr>
          <w:b w:val="1"/>
          <w:sz w:val="22"/>
          <w:szCs w:val="22"/>
          <w:rtl w:val="0"/>
        </w:rPr>
        <w:t xml:space="preserve">For MongoDB: </w:t>
      </w:r>
      <w:r w:rsidDel="00000000" w:rsidR="00000000" w:rsidRPr="00000000">
        <w:rPr>
          <w:sz w:val="22"/>
          <w:szCs w:val="22"/>
          <w:rtl w:val="0"/>
        </w:rPr>
        <w:t xml:space="preserve">The table only shows the results which we need to verify.</w:t>
      </w:r>
    </w:p>
    <w:p w:rsidR="00000000" w:rsidDel="00000000" w:rsidP="00000000" w:rsidRDefault="00000000" w:rsidRPr="00000000" w14:paraId="00000150">
      <w:pPr>
        <w:rPr>
          <w:b w:val="1"/>
          <w:sz w:val="22"/>
          <w:szCs w:val="22"/>
        </w:rPr>
      </w:pPr>
      <w:r w:rsidDel="00000000" w:rsidR="00000000" w:rsidRPr="00000000">
        <w:rPr>
          <w:rtl w:val="0"/>
        </w:rPr>
      </w:r>
    </w:p>
    <w:p w:rsidR="00000000" w:rsidDel="00000000" w:rsidP="00000000" w:rsidRDefault="00000000" w:rsidRPr="00000000" w14:paraId="00000151">
      <w:pPr>
        <w:rPr>
          <w:sz w:val="22"/>
          <w:szCs w:val="22"/>
        </w:rPr>
      </w:pP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6"/>
        <w:gridCol w:w="1927.6"/>
        <w:gridCol w:w="1927.6"/>
        <w:gridCol w:w="1927.6"/>
        <w:gridCol w:w="1927.6"/>
        <w:tblGridChange w:id="0">
          <w:tblGrid>
            <w:gridCol w:w="1927.6"/>
            <w:gridCol w:w="1927.6"/>
            <w:gridCol w:w="1927.6"/>
            <w:gridCol w:w="1927.6"/>
            <w:gridCol w:w="192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b w:val="1"/>
                <w:sz w:val="22"/>
                <w:szCs w:val="22"/>
              </w:rPr>
            </w:pPr>
            <w:r w:rsidDel="00000000" w:rsidR="00000000" w:rsidRPr="00000000">
              <w:rPr>
                <w:b w:val="1"/>
                <w:sz w:val="22"/>
                <w:szCs w:val="22"/>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b w:val="1"/>
                <w:sz w:val="22"/>
                <w:szCs w:val="22"/>
              </w:rPr>
            </w:pPr>
            <w:r w:rsidDel="00000000" w:rsidR="00000000" w:rsidRPr="00000000">
              <w:rPr>
                <w:b w:val="1"/>
                <w:sz w:val="22"/>
                <w:szCs w:val="22"/>
                <w:rtl w:val="0"/>
              </w:rPr>
              <w:t xml:space="preserve">Before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b w:val="1"/>
                <w:sz w:val="22"/>
                <w:szCs w:val="22"/>
              </w:rPr>
            </w:pPr>
            <w:r w:rsidDel="00000000" w:rsidR="00000000" w:rsidRPr="00000000">
              <w:rPr>
                <w:b w:val="1"/>
                <w:sz w:val="22"/>
                <w:szCs w:val="22"/>
                <w:rtl w:val="0"/>
              </w:rPr>
              <w:t xml:space="preserve">After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b w:val="1"/>
                <w:sz w:val="22"/>
                <w:szCs w:val="22"/>
              </w:rPr>
            </w:pPr>
            <w:r w:rsidDel="00000000" w:rsidR="00000000" w:rsidRPr="00000000">
              <w:rPr>
                <w:b w:val="1"/>
                <w:sz w:val="22"/>
                <w:szCs w:val="22"/>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sz w:val="22"/>
                <w:szCs w:val="22"/>
              </w:rPr>
            </w:pPr>
            <w:r w:rsidDel="00000000" w:rsidR="00000000" w:rsidRPr="00000000">
              <w:rPr>
                <w:b w:val="1"/>
                <w:sz w:val="22"/>
                <w:szCs w:val="22"/>
                <w:rtl w:val="0"/>
              </w:rPr>
              <w:t xml:space="preserve">Action to be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sz w:val="22"/>
                <w:szCs w:val="22"/>
              </w:rPr>
            </w:pPr>
            <w:r w:rsidDel="00000000" w:rsidR="00000000" w:rsidRPr="00000000">
              <w:rPr>
                <w:sz w:val="22"/>
                <w:szCs w:val="22"/>
                <w:rtl w:val="0"/>
              </w:rPr>
              <w:t xml:space="preserve">“system.indexes” collection of the “cs_comments_service”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240" w:lineRule="auto"/>
              <w:rPr>
                <w:sz w:val="22"/>
                <w:szCs w:val="22"/>
              </w:rPr>
            </w:pPr>
            <w:r w:rsidDel="00000000" w:rsidR="00000000" w:rsidRPr="00000000">
              <w:rPr>
                <w:sz w:val="22"/>
                <w:szCs w:val="22"/>
                <w:rtl w:val="0"/>
              </w:rPr>
              <w:t xml:space="preserve">It is due to the Mongo version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sz w:val="22"/>
                <w:szCs w:val="22"/>
              </w:rPr>
            </w:pPr>
            <w:r w:rsidDel="00000000" w:rsidR="00000000" w:rsidRPr="00000000">
              <w:rPr>
                <w:sz w:val="22"/>
                <w:szCs w:val="22"/>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sz w:val="22"/>
                <w:szCs w:val="22"/>
              </w:rPr>
            </w:pPr>
            <w:r w:rsidDel="00000000" w:rsidR="00000000" w:rsidRPr="00000000">
              <w:rPr>
                <w:sz w:val="22"/>
                <w:szCs w:val="22"/>
                <w:rtl w:val="0"/>
              </w:rPr>
              <w:t xml:space="preserve">“system.indexes” collection of the “edxapp”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240" w:lineRule="auto"/>
              <w:rPr>
                <w:sz w:val="22"/>
                <w:szCs w:val="22"/>
              </w:rPr>
            </w:pPr>
            <w:r w:rsidDel="00000000" w:rsidR="00000000" w:rsidRPr="00000000">
              <w:rPr>
                <w:sz w:val="22"/>
                <w:szCs w:val="22"/>
                <w:rtl w:val="0"/>
              </w:rPr>
              <w:t xml:space="preserve">It is due to the Mongo version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sz w:val="22"/>
                <w:szCs w:val="22"/>
              </w:rPr>
            </w:pPr>
            <w:r w:rsidDel="00000000" w:rsidR="00000000" w:rsidRPr="00000000">
              <w:rPr>
                <w:sz w:val="22"/>
                <w:szCs w:val="22"/>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sz w:val="22"/>
                <w:szCs w:val="22"/>
              </w:rPr>
            </w:pPr>
            <w:r w:rsidDel="00000000" w:rsidR="00000000" w:rsidRPr="00000000">
              <w:rPr>
                <w:sz w:val="22"/>
                <w:szCs w:val="22"/>
                <w:rtl w:val="0"/>
              </w:rPr>
              <w:t xml:space="preserve">diff_diff_output_cs_comments_service.txt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sz w:val="22"/>
                <w:szCs w:val="22"/>
              </w:rPr>
            </w:pPr>
            <w:r w:rsidDel="00000000" w:rsidR="00000000" w:rsidRPr="00000000">
              <w:rPr>
                <w:sz w:val="22"/>
                <w:szCs w:val="22"/>
                <w:rtl w:val="0"/>
              </w:rPr>
              <w:t xml:space="preserve">If it is due to the timestamp and IP of the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sz w:val="22"/>
                <w:szCs w:val="22"/>
              </w:rPr>
            </w:pPr>
            <w:r w:rsidDel="00000000" w:rsidR="00000000" w:rsidRPr="00000000">
              <w:rPr>
                <w:sz w:val="22"/>
                <w:szCs w:val="22"/>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sz w:val="22"/>
                <w:szCs w:val="22"/>
              </w:rPr>
            </w:pPr>
            <w:r w:rsidDel="00000000" w:rsidR="00000000" w:rsidRPr="00000000">
              <w:rPr>
                <w:sz w:val="22"/>
                <w:szCs w:val="22"/>
                <w:rtl w:val="0"/>
              </w:rPr>
              <w:t xml:space="preserve">diff_diff_output_edxapp.txt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sz w:val="22"/>
                <w:szCs w:val="22"/>
              </w:rPr>
            </w:pPr>
            <w:r w:rsidDel="00000000" w:rsidR="00000000" w:rsidRPr="00000000">
              <w:rPr>
                <w:sz w:val="22"/>
                <w:szCs w:val="22"/>
                <w:rtl w:val="0"/>
              </w:rPr>
              <w:t xml:space="preserve">If it is due to the timestamp and IP of the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sz w:val="22"/>
                <w:szCs w:val="22"/>
              </w:rPr>
            </w:pPr>
            <w:r w:rsidDel="00000000" w:rsidR="00000000" w:rsidRPr="00000000">
              <w:rPr>
                <w:sz w:val="22"/>
                <w:szCs w:val="22"/>
                <w:rtl w:val="0"/>
              </w:rPr>
              <w:t xml:space="preserve">No</w:t>
            </w:r>
          </w:p>
        </w:tc>
      </w:tr>
    </w:tbl>
    <w:p w:rsidR="00000000" w:rsidDel="00000000" w:rsidP="00000000" w:rsidRDefault="00000000" w:rsidRPr="00000000" w14:paraId="0000016B">
      <w:pPr>
        <w:jc w:val="center"/>
        <w:rPr>
          <w:sz w:val="20"/>
          <w:szCs w:val="20"/>
        </w:rPr>
      </w:pPr>
      <w:r w:rsidDel="00000000" w:rsidR="00000000" w:rsidRPr="00000000">
        <w:rPr>
          <w:sz w:val="20"/>
          <w:szCs w:val="20"/>
          <w:rtl w:val="0"/>
        </w:rPr>
        <w:t xml:space="preserve">Table 2. Mongo table data comparison ( gingko to hawthorn): Expected</w:t>
      </w:r>
    </w:p>
    <w:p w:rsidR="00000000" w:rsidDel="00000000" w:rsidP="00000000" w:rsidRDefault="00000000" w:rsidRPr="00000000" w14:paraId="0000016C">
      <w:pPr>
        <w:jc w:val="center"/>
        <w:rPr>
          <w:sz w:val="20"/>
          <w:szCs w:val="20"/>
        </w:rPr>
      </w:pPr>
      <w:r w:rsidDel="00000000" w:rsidR="00000000" w:rsidRPr="00000000">
        <w:rPr>
          <w:rtl w:val="0"/>
        </w:rPr>
      </w:r>
    </w:p>
    <w:p w:rsidR="00000000" w:rsidDel="00000000" w:rsidP="00000000" w:rsidRDefault="00000000" w:rsidRPr="00000000" w14:paraId="0000016D">
      <w:pPr>
        <w:pStyle w:val="Heading1"/>
        <w:numPr>
          <w:ilvl w:val="2"/>
          <w:numId w:val="17"/>
        </w:numPr>
        <w:spacing w:line="276" w:lineRule="auto"/>
        <w:ind w:left="1133.858267716535" w:hanging="360"/>
        <w:jc w:val="both"/>
        <w:rPr>
          <w:rFonts w:ascii="Liberation Sans" w:cs="Liberation Sans" w:eastAsia="Liberation Sans" w:hAnsi="Liberation Sans"/>
          <w:b w:val="1"/>
          <w:sz w:val="32"/>
          <w:szCs w:val="32"/>
        </w:rPr>
      </w:pPr>
      <w:bookmarkStart w:colFirst="0" w:colLast="0" w:name="_heading=h.salm804b6uvx" w:id="37"/>
      <w:bookmarkEnd w:id="37"/>
      <w:r w:rsidDel="00000000" w:rsidR="00000000" w:rsidRPr="00000000">
        <w:rPr>
          <w:rtl w:val="0"/>
        </w:rPr>
        <w:t xml:space="preserve">Observations during the DryRun round in the production environment; and their solution</w:t>
      </w:r>
    </w:p>
    <w:p w:rsidR="00000000" w:rsidDel="00000000" w:rsidP="00000000" w:rsidRDefault="00000000" w:rsidRPr="00000000" w14:paraId="0000016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Discovery database has actually 103 tables of “utf8” character set for the Ginkgo release, but we found 96 tables with "latin1" character set in the production setup.  It didn't have user data so we replaced it with a fresh discovery database for the Ginkgo.2 release.</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solutions mentioned above are explained below</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the discovery database:</w:t>
      </w:r>
    </w:p>
    <w:p w:rsidR="00000000" w:rsidDel="00000000" w:rsidP="00000000" w:rsidRDefault="00000000" w:rsidRPr="00000000" w14:paraId="0000017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line="276"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restore the </w:t>
      </w:r>
      <w:r w:rsidDel="00000000" w:rsidR="00000000" w:rsidRPr="00000000">
        <w:rPr>
          <w:rFonts w:ascii="Times New Roman" w:cs="Times New Roman" w:eastAsia="Times New Roman" w:hAnsi="Times New Roman"/>
          <w:rtl w:val="0"/>
        </w:rPr>
        <w:t xml:space="preserve">discovery </w:t>
      </w:r>
      <w:r w:rsidDel="00000000" w:rsidR="00000000" w:rsidRPr="00000000">
        <w:rPr>
          <w:rFonts w:ascii="Times New Roman" w:cs="Times New Roman" w:eastAsia="Times New Roman" w:hAnsi="Times New Roman"/>
          <w:i w:val="1"/>
          <w:rtl w:val="0"/>
        </w:rPr>
        <w:t xml:space="preserve">tables, Copy the file “iitbombayxdbupgrade/Dump/Fresh/Ginkgo2/G27/mysql-structure-data-discovery-20190906T113755.sql” from the git directory of the remote machine,  to the Hawthorn machine and run following commands</w:t>
      </w:r>
    </w:p>
    <w:p w:rsidR="00000000" w:rsidDel="00000000" w:rsidP="00000000" w:rsidRDefault="00000000" w:rsidRPr="00000000" w14:paraId="000001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scp -r &lt;user_remote_machine&gt;@&lt;IP_remote_machine&gt;:&lt;path_of_discovery_dump_file&gt; .</w:t>
      </w:r>
    </w:p>
    <w:p w:rsidR="00000000" w:rsidDel="00000000" w:rsidP="00000000" w:rsidRDefault="00000000" w:rsidRPr="00000000" w14:paraId="0000017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mysql -uroot -p &lt; mysql-structure-data-discovery-20190906T113755.sql</w:t>
      </w:r>
    </w:p>
    <w:p w:rsidR="00000000" w:rsidDel="00000000" w:rsidP="00000000" w:rsidRDefault="00000000" w:rsidRPr="00000000" w14:paraId="00000178">
      <w:pPr>
        <w:rPr>
          <w:b w:val="1"/>
          <w:sz w:val="22"/>
          <w:szCs w:val="22"/>
        </w:rPr>
      </w:pPr>
      <w:r w:rsidDel="00000000" w:rsidR="00000000" w:rsidRPr="00000000">
        <w:rPr>
          <w:rtl w:val="0"/>
        </w:rPr>
      </w:r>
    </w:p>
    <w:p w:rsidR="00000000" w:rsidDel="00000000" w:rsidP="00000000" w:rsidRDefault="00000000" w:rsidRPr="00000000" w14:paraId="00000179">
      <w:pPr>
        <w:rPr>
          <w:b w:val="1"/>
          <w:sz w:val="22"/>
          <w:szCs w:val="22"/>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b w:val="1"/>
          <w:sz w:val="22"/>
          <w:szCs w:val="22"/>
          <w:rtl w:val="0"/>
        </w:rPr>
        <w:t xml:space="preserve">General Remark:</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rtl w:val="0"/>
        </w:rPr>
        <w:t xml:space="preserve">Need to study the differences that got in last go-live round  </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pStyle w:val="Heading1"/>
        <w:spacing w:line="276" w:lineRule="auto"/>
        <w:jc w:val="both"/>
        <w:rPr/>
      </w:pPr>
      <w:bookmarkStart w:colFirst="0" w:colLast="0" w:name="_heading=h.hvpadgr2opkb" w:id="38"/>
      <w:bookmarkEnd w:id="38"/>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numPr>
          <w:ilvl w:val="0"/>
          <w:numId w:val="17"/>
        </w:numPr>
        <w:spacing w:line="276" w:lineRule="auto"/>
        <w:ind w:left="360"/>
        <w:jc w:val="both"/>
      </w:pPr>
      <w:bookmarkStart w:colFirst="0" w:colLast="0" w:name="_heading=h.6fdiahhwu6u5" w:id="39"/>
      <w:bookmarkEnd w:id="39"/>
      <w:r w:rsidDel="00000000" w:rsidR="00000000" w:rsidRPr="00000000">
        <w:rPr>
          <w:rtl w:val="0"/>
        </w:rPr>
        <w:t xml:space="preserve">Step 2: From Hawthorn.2 to Ironwood.master</w:t>
      </w:r>
    </w:p>
    <w:p w:rsidR="00000000" w:rsidDel="00000000" w:rsidP="00000000" w:rsidRDefault="00000000" w:rsidRPr="00000000" w14:paraId="0000017E">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upgrading and verifying  the live data from Ginkgo.2 to Hawthorn.2 , the same approach has to be followed for  upgrading  data  from Hawthorn.2 to Ironwood.master. For this process our old release and new release will be as below,</w:t>
      </w:r>
    </w:p>
    <w:p w:rsidR="00000000" w:rsidDel="00000000" w:rsidP="00000000" w:rsidRDefault="00000000" w:rsidRPr="00000000" w14:paraId="0000017F">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numPr>
          <w:ilvl w:val="0"/>
          <w:numId w:val="2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 Release: Hawthorn.2</w:t>
      </w:r>
    </w:p>
    <w:p w:rsidR="00000000" w:rsidDel="00000000" w:rsidP="00000000" w:rsidRDefault="00000000" w:rsidRPr="00000000" w14:paraId="00000181">
      <w:pPr>
        <w:numPr>
          <w:ilvl w:val="0"/>
          <w:numId w:val="2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Release: Ironwood.master</w:t>
      </w:r>
    </w:p>
    <w:p w:rsidR="00000000" w:rsidDel="00000000" w:rsidP="00000000" w:rsidRDefault="00000000" w:rsidRPr="00000000" w14:paraId="00000182">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Upgradation process is the same we did in section 4.  We  need to add custom fields in the registration page after upgrading data from old release to new release.</w:t>
      </w:r>
    </w:p>
    <w:p w:rsidR="00000000" w:rsidDel="00000000" w:rsidP="00000000" w:rsidRDefault="00000000" w:rsidRPr="00000000" w14:paraId="00000183">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numPr>
          <w:ilvl w:val="0"/>
          <w:numId w:val="5"/>
        </w:numPr>
        <w:spacing w:line="276" w:lineRule="auto"/>
        <w:ind w:left="720" w:hanging="360"/>
        <w:jc w:val="both"/>
        <w:rPr>
          <w:u w:val="none"/>
        </w:rPr>
      </w:pPr>
      <w:r w:rsidDel="00000000" w:rsidR="00000000" w:rsidRPr="00000000">
        <w:rPr>
          <w:rFonts w:ascii="Times New Roman" w:cs="Times New Roman" w:eastAsia="Times New Roman" w:hAnsi="Times New Roman"/>
          <w:b w:val="1"/>
          <w:rtl w:val="0"/>
        </w:rPr>
        <w:t xml:space="preserve">Generate database reports for the old release:</w:t>
      </w:r>
      <w:r w:rsidDel="00000000" w:rsidR="00000000" w:rsidRPr="00000000">
        <w:rPr>
          <w:rFonts w:ascii="Times New Roman" w:cs="Times New Roman" w:eastAsia="Times New Roman" w:hAnsi="Times New Roman"/>
          <w:rtl w:val="0"/>
        </w:rPr>
        <w:t xml:space="preserve">  Run data report script to generate reports for the old release (Hawthorn.2) data, follow all the steps mentioned in Section 4.1. Use  Hawthorn credential details in place of gingko details and set  </w:t>
      </w:r>
      <w:r w:rsidDel="00000000" w:rsidR="00000000" w:rsidRPr="00000000">
        <w:rPr>
          <w:rFonts w:ascii="Times New Roman" w:cs="Times New Roman" w:eastAsia="Times New Roman" w:hAnsi="Times New Roman"/>
          <w:i w:val="1"/>
          <w:rtl w:val="0"/>
        </w:rPr>
        <w:t xml:space="preserve">UpgradingType="HI"</w:t>
      </w:r>
      <w:r w:rsidDel="00000000" w:rsidR="00000000" w:rsidRPr="00000000">
        <w:rPr>
          <w:rFonts w:ascii="Times New Roman" w:cs="Times New Roman" w:eastAsia="Times New Roman" w:hAnsi="Times New Roman"/>
          <w:rtl w:val="0"/>
        </w:rPr>
        <w:t xml:space="preserve"> in the parameter.config file to</w:t>
      </w:r>
      <w:r w:rsidDel="00000000" w:rsidR="00000000" w:rsidRPr="00000000">
        <w:rPr>
          <w:rFonts w:ascii="Times New Roman" w:cs="Times New Roman" w:eastAsia="Times New Roman" w:hAnsi="Times New Roman"/>
          <w:rtl w:val="0"/>
        </w:rPr>
        <w:t xml:space="preserve"> generate the data reports.  </w:t>
      </w:r>
    </w:p>
    <w:p w:rsidR="00000000" w:rsidDel="00000000" w:rsidP="00000000" w:rsidRDefault="00000000" w:rsidRPr="00000000" w14:paraId="00000185">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numPr>
          <w:ilvl w:val="0"/>
          <w:numId w:val="5"/>
        </w:numPr>
        <w:spacing w:line="276" w:lineRule="auto"/>
        <w:ind w:left="720" w:hanging="360"/>
        <w:jc w:val="both"/>
        <w:rPr>
          <w:u w:val="none"/>
        </w:rPr>
      </w:pPr>
      <w:r w:rsidDel="00000000" w:rsidR="00000000" w:rsidRPr="00000000">
        <w:rPr>
          <w:rFonts w:ascii="Times New Roman" w:cs="Times New Roman" w:eastAsia="Times New Roman" w:hAnsi="Times New Roman"/>
          <w:b w:val="1"/>
          <w:rtl w:val="0"/>
        </w:rPr>
        <w:t xml:space="preserve">Upgrade data from the old release to the new release:</w:t>
      </w:r>
      <w:r w:rsidDel="00000000" w:rsidR="00000000" w:rsidRPr="00000000">
        <w:rPr>
          <w:rFonts w:ascii="Times New Roman" w:cs="Times New Roman" w:eastAsia="Times New Roman" w:hAnsi="Times New Roman"/>
          <w:rtl w:val="0"/>
        </w:rPr>
        <w:t xml:space="preserve"> To upgrade data of the old release(Hawthorn.2) to the new release(Ironwood.master), this section is vital. Follow all the steps mentioned in  Section 4.2. Make sure to change the parameter mentioned in point 12. </w:t>
      </w:r>
      <w:r w:rsidDel="00000000" w:rsidR="00000000" w:rsidRPr="00000000">
        <w:rPr>
          <w:rFonts w:ascii="Times New Roman" w:cs="Times New Roman" w:eastAsia="Times New Roman" w:hAnsi="Times New Roman"/>
          <w:b w:val="1"/>
          <w:i w:val="1"/>
          <w:rtl w:val="0"/>
        </w:rPr>
        <w:t xml:space="preserve">git branch of the "/var/tmp/configuration" directory should be "open-release/ironwood.master"</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7">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numPr>
          <w:ilvl w:val="0"/>
          <w:numId w:val="5"/>
        </w:numPr>
        <w:spacing w:line="276" w:lineRule="auto"/>
        <w:ind w:left="720" w:hanging="360"/>
        <w:jc w:val="both"/>
        <w:rPr>
          <w:u w:val="none"/>
        </w:rPr>
      </w:pPr>
      <w:r w:rsidDel="00000000" w:rsidR="00000000" w:rsidRPr="00000000">
        <w:rPr>
          <w:rFonts w:ascii="Times New Roman" w:cs="Times New Roman" w:eastAsia="Times New Roman" w:hAnsi="Times New Roman"/>
          <w:b w:val="1"/>
          <w:rtl w:val="0"/>
        </w:rPr>
        <w:t xml:space="preserve">Generate database reports for the new release</w:t>
      </w:r>
      <w:r w:rsidDel="00000000" w:rsidR="00000000" w:rsidRPr="00000000">
        <w:rPr>
          <w:rFonts w:ascii="Times New Roman" w:cs="Times New Roman" w:eastAsia="Times New Roman" w:hAnsi="Times New Roman"/>
          <w:rtl w:val="0"/>
        </w:rPr>
        <w:t xml:space="preserve">:  Run data report script to generate reports for the new release (Ironwood.master) data.  Follow all the steps mentioned in Section 4.3. Use Ironwood.master details in place of Hawthorn.2 details and set </w:t>
      </w:r>
      <w:r w:rsidDel="00000000" w:rsidR="00000000" w:rsidRPr="00000000">
        <w:rPr>
          <w:rFonts w:ascii="Times New Roman" w:cs="Times New Roman" w:eastAsia="Times New Roman" w:hAnsi="Times New Roman"/>
          <w:i w:val="1"/>
          <w:rtl w:val="0"/>
        </w:rPr>
        <w:t xml:space="preserve">UpgradingType="HI" </w:t>
      </w:r>
      <w:r w:rsidDel="00000000" w:rsidR="00000000" w:rsidRPr="00000000">
        <w:rPr>
          <w:rFonts w:ascii="Times New Roman" w:cs="Times New Roman" w:eastAsia="Times New Roman" w:hAnsi="Times New Roman"/>
          <w:rtl w:val="0"/>
        </w:rPr>
        <w:t xml:space="preserve">in the parameter.config file to generate the data reports.</w:t>
      </w:r>
    </w:p>
    <w:p w:rsidR="00000000" w:rsidDel="00000000" w:rsidP="00000000" w:rsidRDefault="00000000" w:rsidRPr="00000000" w14:paraId="00000189">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numPr>
          <w:ilvl w:val="0"/>
          <w:numId w:val="5"/>
        </w:numPr>
        <w:spacing w:line="276" w:lineRule="auto"/>
        <w:ind w:left="720" w:hanging="360"/>
        <w:jc w:val="both"/>
        <w:rPr>
          <w:u w:val="none"/>
        </w:rPr>
      </w:pPr>
      <w:r w:rsidDel="00000000" w:rsidR="00000000" w:rsidRPr="00000000">
        <w:rPr>
          <w:rFonts w:ascii="Times New Roman" w:cs="Times New Roman" w:eastAsia="Times New Roman" w:hAnsi="Times New Roman"/>
          <w:b w:val="1"/>
          <w:rtl w:val="0"/>
        </w:rPr>
        <w:t xml:space="preserve">Comparing data of old and new releases:</w:t>
      </w:r>
      <w:r w:rsidDel="00000000" w:rsidR="00000000" w:rsidRPr="00000000">
        <w:rPr>
          <w:rFonts w:ascii="Times New Roman" w:cs="Times New Roman" w:eastAsia="Times New Roman" w:hAnsi="Times New Roman"/>
          <w:rtl w:val="0"/>
        </w:rPr>
        <w:t xml:space="preserve"> Compare the data reports of the old release(Hawthorn.2) machine and new release(Ironwood.master) machine to verify the up-gradation process  as mentioned in Section 4.4.</w:t>
      </w:r>
    </w:p>
    <w:p w:rsidR="00000000" w:rsidDel="00000000" w:rsidP="00000000" w:rsidRDefault="00000000" w:rsidRPr="00000000" w14:paraId="0000018B">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Custom-Field-Data of the registration page: </w:t>
      </w:r>
      <w:r w:rsidDel="00000000" w:rsidR="00000000" w:rsidRPr="00000000">
        <w:rPr>
          <w:rFonts w:ascii="Times New Roman" w:cs="Times New Roman" w:eastAsia="Times New Roman" w:hAnsi="Times New Roman"/>
          <w:rtl w:val="0"/>
        </w:rPr>
        <w:t xml:space="preserve">After upgrading data of old release Hawthorn.2 to the Ironwood.master, migrate </w:t>
      </w:r>
      <w:r w:rsidDel="00000000" w:rsidR="00000000" w:rsidRPr="00000000">
        <w:rPr>
          <w:rFonts w:ascii="Times New Roman" w:cs="Times New Roman" w:eastAsia="Times New Roman" w:hAnsi="Times New Roman"/>
          <w:b w:val="1"/>
          <w:i w:val="1"/>
          <w:rtl w:val="0"/>
        </w:rPr>
        <w:t xml:space="preserve">Custom-Field-Data of the registration page</w:t>
      </w:r>
      <w:r w:rsidDel="00000000" w:rsidR="00000000" w:rsidRPr="00000000">
        <w:rPr>
          <w:rFonts w:ascii="Times New Roman" w:cs="Times New Roman" w:eastAsia="Times New Roman" w:hAnsi="Times New Roman"/>
          <w:rtl w:val="0"/>
        </w:rPr>
        <w:t xml:space="preserve"> by  following the steps mentioned in section 6.</w:t>
      </w:r>
    </w:p>
    <w:p w:rsidR="00000000" w:rsidDel="00000000" w:rsidP="00000000" w:rsidRDefault="00000000" w:rsidRPr="00000000" w14:paraId="0000018D">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pStyle w:val="Heading3"/>
        <w:spacing w:line="276" w:lineRule="auto"/>
        <w:ind w:left="0" w:firstLine="0"/>
        <w:jc w:val="both"/>
        <w:rPr>
          <w:rFonts w:ascii="Liberation Sans" w:cs="Liberation Sans" w:eastAsia="Liberation Sans" w:hAnsi="Liberation Sans"/>
          <w:sz w:val="32"/>
          <w:szCs w:val="32"/>
        </w:rPr>
      </w:pPr>
      <w:bookmarkStart w:colFirst="0" w:colLast="0" w:name="_heading=h.8tzpz9mhn51n" w:id="40"/>
      <w:bookmarkEnd w:id="40"/>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numPr>
          <w:ilvl w:val="1"/>
          <w:numId w:val="17"/>
        </w:numPr>
        <w:spacing w:line="276" w:lineRule="auto"/>
        <w:ind w:left="850.3937007874017" w:hanging="360"/>
        <w:jc w:val="both"/>
        <w:rPr>
          <w:rFonts w:ascii="Liberation Sans" w:cs="Liberation Sans" w:eastAsia="Liberation Sans" w:hAnsi="Liberation Sans"/>
          <w:sz w:val="32"/>
          <w:szCs w:val="32"/>
        </w:rPr>
      </w:pPr>
      <w:bookmarkStart w:colFirst="0" w:colLast="0" w:name="_heading=h.es7ecoso2wsw" w:id="41"/>
      <w:bookmarkEnd w:id="41"/>
      <w:r w:rsidDel="00000000" w:rsidR="00000000" w:rsidRPr="00000000">
        <w:rPr>
          <w:rtl w:val="0"/>
        </w:rPr>
        <w:t xml:space="preserve">Comparison Study of Hawthorn and Ironwood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ind w:left="0" w:firstLine="0"/>
        <w:rPr>
          <w:sz w:val="22"/>
          <w:szCs w:val="22"/>
        </w:rPr>
      </w:pPr>
      <w:r w:rsidDel="00000000" w:rsidR="00000000" w:rsidRPr="00000000">
        <w:rPr>
          <w:b w:val="1"/>
          <w:sz w:val="22"/>
          <w:szCs w:val="22"/>
          <w:rtl w:val="0"/>
        </w:rPr>
        <w:t xml:space="preserve">For MySQL: </w:t>
      </w:r>
      <w:r w:rsidDel="00000000" w:rsidR="00000000" w:rsidRPr="00000000">
        <w:rPr>
          <w:sz w:val="22"/>
          <w:szCs w:val="22"/>
          <w:rtl w:val="0"/>
        </w:rPr>
        <w:t xml:space="preserve">The table only shows the results which we need to verify.</w:t>
      </w:r>
    </w:p>
    <w:p w:rsidR="00000000" w:rsidDel="00000000" w:rsidP="00000000" w:rsidRDefault="00000000" w:rsidRPr="00000000" w14:paraId="00000193">
      <w:pPr>
        <w:ind w:left="0" w:firstLine="0"/>
        <w:rPr>
          <w:sz w:val="22"/>
          <w:szCs w:val="22"/>
        </w:rPr>
      </w:pPr>
      <w:r w:rsidDel="00000000" w:rsidR="00000000" w:rsidRPr="00000000">
        <w:rPr>
          <w:rtl w:val="0"/>
        </w:rPr>
      </w:r>
    </w:p>
    <w:p w:rsidR="00000000" w:rsidDel="00000000" w:rsidP="00000000" w:rsidRDefault="00000000" w:rsidRPr="00000000" w14:paraId="00000194">
      <w:pPr>
        <w:rPr>
          <w:sz w:val="22"/>
          <w:szCs w:val="22"/>
        </w:rPr>
      </w:pPr>
      <w:r w:rsidDel="00000000" w:rsidR="00000000" w:rsidRPr="00000000">
        <w:rPr>
          <w:rtl w:val="0"/>
        </w:rPr>
      </w:r>
    </w:p>
    <w:p w:rsidR="00000000" w:rsidDel="00000000" w:rsidP="00000000" w:rsidRDefault="00000000" w:rsidRPr="00000000" w14:paraId="00000195">
      <w:pPr>
        <w:rPr>
          <w:sz w:val="22"/>
          <w:szCs w:val="22"/>
        </w:rPr>
      </w:pPr>
      <w:r w:rsidDel="00000000" w:rsidR="00000000" w:rsidRPr="00000000">
        <w:rPr>
          <w:rtl w:val="0"/>
        </w:rPr>
      </w:r>
    </w:p>
    <w:tbl>
      <w:tblPr>
        <w:tblStyle w:val="Table3"/>
        <w:tblW w:w="10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380"/>
        <w:gridCol w:w="1230"/>
        <w:gridCol w:w="3345"/>
        <w:gridCol w:w="1455"/>
        <w:tblGridChange w:id="0">
          <w:tblGrid>
            <w:gridCol w:w="2715"/>
            <w:gridCol w:w="1380"/>
            <w:gridCol w:w="1230"/>
            <w:gridCol w:w="334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b w:val="1"/>
                <w:sz w:val="22"/>
                <w:szCs w:val="22"/>
              </w:rPr>
            </w:pPr>
            <w:r w:rsidDel="00000000" w:rsidR="00000000" w:rsidRPr="00000000">
              <w:rPr>
                <w:b w:val="1"/>
                <w:sz w:val="22"/>
                <w:szCs w:val="22"/>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b w:val="1"/>
                <w:sz w:val="22"/>
                <w:szCs w:val="22"/>
              </w:rPr>
            </w:pPr>
            <w:r w:rsidDel="00000000" w:rsidR="00000000" w:rsidRPr="00000000">
              <w:rPr>
                <w:b w:val="1"/>
                <w:sz w:val="22"/>
                <w:szCs w:val="22"/>
                <w:rtl w:val="0"/>
              </w:rPr>
              <w:t xml:space="preserve">Before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b w:val="1"/>
                <w:sz w:val="22"/>
                <w:szCs w:val="22"/>
              </w:rPr>
            </w:pPr>
            <w:r w:rsidDel="00000000" w:rsidR="00000000" w:rsidRPr="00000000">
              <w:rPr>
                <w:b w:val="1"/>
                <w:sz w:val="22"/>
                <w:szCs w:val="22"/>
                <w:rtl w:val="0"/>
              </w:rPr>
              <w:t xml:space="preserve">After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b w:val="1"/>
                <w:sz w:val="22"/>
                <w:szCs w:val="22"/>
              </w:rPr>
            </w:pPr>
            <w:r w:rsidDel="00000000" w:rsidR="00000000" w:rsidRPr="00000000">
              <w:rPr>
                <w:b w:val="1"/>
                <w:sz w:val="22"/>
                <w:szCs w:val="22"/>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b w:val="1"/>
                <w:sz w:val="22"/>
                <w:szCs w:val="22"/>
              </w:rPr>
            </w:pPr>
            <w:r w:rsidDel="00000000" w:rsidR="00000000" w:rsidRPr="00000000">
              <w:rPr>
                <w:b w:val="1"/>
                <w:sz w:val="22"/>
                <w:szCs w:val="22"/>
                <w:rtl w:val="0"/>
              </w:rPr>
              <w:t xml:space="preserve">Action to be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sz w:val="22"/>
                <w:szCs w:val="22"/>
              </w:rPr>
            </w:pPr>
            <w:r w:rsidDel="00000000" w:rsidR="00000000" w:rsidRPr="00000000">
              <w:rPr>
                <w:rFonts w:ascii="Times New Roman" w:cs="Times New Roman" w:eastAsia="Times New Roman" w:hAnsi="Times New Roman"/>
                <w:rtl w:val="0"/>
              </w:rPr>
              <w:t xml:space="preserve">“auth_user" table of the "edxapp" </w:t>
            </w:r>
            <w:r w:rsidDel="00000000" w:rsidR="00000000" w:rsidRPr="00000000">
              <w:rPr>
                <w:sz w:val="22"/>
                <w:szCs w:val="22"/>
                <w:rtl w:val="0"/>
              </w:rPr>
              <w:t xml:space="preserve">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Ironwood.master has an additional JWT user, so there is an extra user in the table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sz w:val="22"/>
                <w:szCs w:val="22"/>
              </w:rPr>
            </w:pPr>
            <w:r w:rsidDel="00000000" w:rsidR="00000000" w:rsidRPr="00000000">
              <w:rPr>
                <w:sz w:val="22"/>
                <w:szCs w:val="22"/>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sz w:val="22"/>
                <w:szCs w:val="22"/>
              </w:rPr>
            </w:pPr>
            <w:r w:rsidDel="00000000" w:rsidR="00000000" w:rsidRPr="00000000">
              <w:rPr>
                <w:sz w:val="22"/>
                <w:szCs w:val="22"/>
                <w:rtl w:val="0"/>
              </w:rPr>
              <w:t xml:space="preserve">difference in Mongo and MySQL users(diff_diff_mongo_mysql_user_diff.txt)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sz w:val="22"/>
                <w:szCs w:val="22"/>
              </w:rPr>
            </w:pPr>
            <w:r w:rsidDel="00000000" w:rsidR="00000000" w:rsidRPr="00000000">
              <w:rPr>
                <w:rFonts w:ascii="Times New Roman" w:cs="Times New Roman" w:eastAsia="Times New Roman" w:hAnsi="Times New Roman"/>
                <w:rtl w:val="0"/>
              </w:rPr>
              <w:t xml:space="preserve">Ironwood.master has an additional JWT user, so there is an extra user in the table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sz w:val="22"/>
                <w:szCs w:val="22"/>
              </w:rPr>
            </w:pPr>
            <w:r w:rsidDel="00000000" w:rsidR="00000000" w:rsidRPr="00000000">
              <w:rPr>
                <w:sz w:val="22"/>
                <w:szCs w:val="22"/>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sz w:val="22"/>
                <w:szCs w:val="22"/>
              </w:rPr>
            </w:pPr>
            <w:r w:rsidDel="00000000" w:rsidR="00000000" w:rsidRPr="00000000">
              <w:rPr>
                <w:sz w:val="22"/>
                <w:szCs w:val="22"/>
                <w:rtl w:val="0"/>
              </w:rPr>
              <w:t xml:space="preserve">“waffle_switch” table of “discovery”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sz w:val="22"/>
                <w:szCs w:val="22"/>
              </w:rPr>
            </w:pPr>
            <w:r w:rsidDel="00000000" w:rsidR="00000000" w:rsidRPr="00000000">
              <w:rPr>
                <w:sz w:val="22"/>
                <w:szCs w:val="22"/>
                <w:rtl w:val="0"/>
              </w:rPr>
              <w:t xml:space="preserve">5th entry “log_course_search_queries” is deleted “waffle_switch” table of “discovery” database in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Ironwood.master. It is the expected difference.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sz w:val="22"/>
                <w:szCs w:val="22"/>
              </w:rPr>
            </w:pPr>
            <w:r w:rsidDel="00000000" w:rsidR="00000000" w:rsidRPr="00000000">
              <w:rPr>
                <w:sz w:val="22"/>
                <w:szCs w:val="22"/>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sz w:val="22"/>
                <w:szCs w:val="22"/>
              </w:rPr>
            </w:pPr>
            <w:r w:rsidDel="00000000" w:rsidR="00000000" w:rsidRPr="00000000">
              <w:rPr>
                <w:sz w:val="22"/>
                <w:szCs w:val="22"/>
                <w:rtl w:val="0"/>
              </w:rPr>
              <w:t xml:space="preserve">difference in the number of rows in django_migrations tables of all database(diff_rows_django_migrations.txt)</w:t>
            </w:r>
          </w:p>
          <w:p w:rsidR="00000000" w:rsidDel="00000000" w:rsidP="00000000" w:rsidRDefault="00000000" w:rsidRPr="00000000" w14:paraId="000001AB">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sz w:val="22"/>
                <w:szCs w:val="22"/>
              </w:rPr>
            </w:pPr>
            <w:r w:rsidDel="00000000" w:rsidR="00000000" w:rsidRPr="00000000">
              <w:rPr>
                <w:sz w:val="22"/>
                <w:szCs w:val="22"/>
                <w:rtl w:val="0"/>
              </w:rPr>
              <w:t xml:space="preserve">No difference is expected.  </w:t>
            </w:r>
          </w:p>
          <w:p w:rsidR="00000000" w:rsidDel="00000000" w:rsidP="00000000" w:rsidRDefault="00000000" w:rsidRPr="00000000" w14:paraId="000001AF">
            <w:pPr>
              <w:widowControl w:val="0"/>
              <w:rPr>
                <w:sz w:val="22"/>
                <w:szCs w:val="22"/>
              </w:rPr>
            </w:pPr>
            <w:r w:rsidDel="00000000" w:rsidR="00000000" w:rsidRPr="00000000">
              <w:rPr>
                <w:sz w:val="22"/>
                <w:szCs w:val="22"/>
                <w:rtl w:val="0"/>
              </w:rPr>
              <w:t xml:space="preserve">If there is any difference, compare the “&lt;result-path&gt;/ReportResultGH/After/mysqlReports_&lt;ip_timestamp&gt;/rows_django_migrations.txt" file  with “iitbombayxdbupgrade/Script/ReportScript/MySQL_ExpectedResultGH/rows_django_migrations.txt" file.</w:t>
            </w:r>
          </w:p>
          <w:p w:rsidR="00000000" w:rsidDel="00000000" w:rsidP="00000000" w:rsidRDefault="00000000" w:rsidRPr="00000000" w14:paraId="000001B0">
            <w:pPr>
              <w:widowControl w:val="0"/>
              <w:rPr>
                <w:sz w:val="22"/>
                <w:szCs w:val="22"/>
              </w:rPr>
            </w:pPr>
            <w:r w:rsidDel="00000000" w:rsidR="00000000" w:rsidRPr="00000000">
              <w:rPr>
                <w:rtl w:val="0"/>
              </w:rPr>
            </w:r>
          </w:p>
          <w:p w:rsidR="00000000" w:rsidDel="00000000" w:rsidP="00000000" w:rsidRDefault="00000000" w:rsidRPr="00000000" w14:paraId="000001B1">
            <w:pPr>
              <w:widowControl w:val="0"/>
              <w:rPr>
                <w:sz w:val="22"/>
                <w:szCs w:val="22"/>
              </w:rPr>
            </w:pPr>
            <w:r w:rsidDel="00000000" w:rsidR="00000000" w:rsidRPr="00000000">
              <w:rPr>
                <w:sz w:val="22"/>
                <w:szCs w:val="22"/>
                <w:rtl w:val="0"/>
              </w:rPr>
              <w:t xml:space="preserve">If the rows count is more in  “&lt;result-path&gt;/ReportResultGH/After/mysqlReports_&lt;ip_timestamp&gt;/rows_django_migrations.txt" file than the "iitbombayxdbupgrade/Script/ReportScript/MySQL_ExpectedResultGH/rows_django_migrations.txt" file, then  we can continue migration otherwise, we should stop migration.</w:t>
            </w:r>
          </w:p>
          <w:p w:rsidR="00000000" w:rsidDel="00000000" w:rsidP="00000000" w:rsidRDefault="00000000" w:rsidRPr="00000000" w14:paraId="000001B2">
            <w:pPr>
              <w:widowControl w:val="0"/>
              <w:rPr>
                <w:sz w:val="22"/>
                <w:szCs w:val="22"/>
              </w:rPr>
            </w:pPr>
            <w:r w:rsidDel="00000000" w:rsidR="00000000" w:rsidRPr="00000000">
              <w:rPr>
                <w:rtl w:val="0"/>
              </w:rPr>
            </w:r>
          </w:p>
          <w:p w:rsidR="00000000" w:rsidDel="00000000" w:rsidP="00000000" w:rsidRDefault="00000000" w:rsidRPr="00000000" w14:paraId="000001B3">
            <w:pPr>
              <w:widowControl w:val="0"/>
              <w:rPr>
                <w:sz w:val="22"/>
                <w:szCs w:val="22"/>
              </w:rPr>
            </w:pPr>
            <w:r w:rsidDel="00000000" w:rsidR="00000000" w:rsidRPr="00000000">
              <w:rPr>
                <w:sz w:val="22"/>
                <w:szCs w:val="22"/>
                <w:rtl w:val="0"/>
              </w:rPr>
              <w:t xml:space="preserve">Need to identify the reasons for the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sz w:val="22"/>
                <w:szCs w:val="22"/>
              </w:rPr>
            </w:pPr>
            <w:r w:rsidDel="00000000" w:rsidR="00000000" w:rsidRPr="00000000">
              <w:rPr>
                <w:sz w:val="22"/>
                <w:szCs w:val="22"/>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sz w:val="22"/>
                <w:szCs w:val="22"/>
              </w:rPr>
            </w:pPr>
            <w:r w:rsidDel="00000000" w:rsidR="00000000" w:rsidRPr="00000000">
              <w:rPr>
                <w:sz w:val="22"/>
                <w:szCs w:val="22"/>
                <w:rtl w:val="0"/>
              </w:rPr>
              <w:t xml:space="preserve">Not deleted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sz w:val="22"/>
                <w:szCs w:val="22"/>
              </w:rPr>
            </w:pPr>
            <w:r w:rsidDel="00000000" w:rsidR="00000000" w:rsidRPr="00000000">
              <w:rPr>
                <w:sz w:val="22"/>
                <w:szCs w:val="22"/>
                <w:rtl w:val="0"/>
              </w:rPr>
              <w:t xml:space="preserve">No issue, if some tables aren't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sz w:val="22"/>
                <w:szCs w:val="22"/>
              </w:rPr>
            </w:pPr>
            <w:r w:rsidDel="00000000" w:rsidR="00000000" w:rsidRPr="00000000">
              <w:rPr>
                <w:sz w:val="22"/>
                <w:szCs w:val="22"/>
                <w:rtl w:val="0"/>
              </w:rPr>
              <w:t xml:space="preserve">No</w:t>
            </w:r>
          </w:p>
        </w:tc>
      </w:tr>
    </w:tbl>
    <w:p w:rsidR="00000000" w:rsidDel="00000000" w:rsidP="00000000" w:rsidRDefault="00000000" w:rsidRPr="00000000" w14:paraId="000001BA">
      <w:pPr>
        <w:jc w:val="center"/>
        <w:rPr>
          <w:sz w:val="20"/>
          <w:szCs w:val="20"/>
        </w:rPr>
      </w:pPr>
      <w:r w:rsidDel="00000000" w:rsidR="00000000" w:rsidRPr="00000000">
        <w:rPr>
          <w:sz w:val="20"/>
          <w:szCs w:val="20"/>
          <w:rtl w:val="0"/>
        </w:rPr>
        <w:t xml:space="preserve">Table 3. MySQL table data comparison (Hawthorn to Ironwood): Expected</w:t>
      </w:r>
    </w:p>
    <w:p w:rsidR="00000000" w:rsidDel="00000000" w:rsidP="00000000" w:rsidRDefault="00000000" w:rsidRPr="00000000" w14:paraId="000001BB">
      <w:pPr>
        <w:jc w:val="center"/>
        <w:rPr>
          <w:sz w:val="20"/>
          <w:szCs w:val="20"/>
        </w:rPr>
      </w:pPr>
      <w:r w:rsidDel="00000000" w:rsidR="00000000" w:rsidRPr="00000000">
        <w:rPr>
          <w:rtl w:val="0"/>
        </w:rPr>
      </w:r>
    </w:p>
    <w:p w:rsidR="00000000" w:rsidDel="00000000" w:rsidP="00000000" w:rsidRDefault="00000000" w:rsidRPr="00000000" w14:paraId="000001BC">
      <w:pPr>
        <w:rPr>
          <w:sz w:val="22"/>
          <w:szCs w:val="22"/>
        </w:rPr>
      </w:pPr>
      <w:r w:rsidDel="00000000" w:rsidR="00000000" w:rsidRPr="00000000">
        <w:rPr>
          <w:rtl w:val="0"/>
        </w:rPr>
      </w:r>
    </w:p>
    <w:p w:rsidR="00000000" w:rsidDel="00000000" w:rsidP="00000000" w:rsidRDefault="00000000" w:rsidRPr="00000000" w14:paraId="000001BD">
      <w:pPr>
        <w:ind w:left="0" w:firstLine="0"/>
        <w:jc w:val="both"/>
        <w:rPr>
          <w:rFonts w:ascii="Times New Roman" w:cs="Times New Roman" w:eastAsia="Times New Roman" w:hAnsi="Times New Roman"/>
          <w:highlight w:val="white"/>
        </w:rPr>
      </w:pPr>
      <w:r w:rsidDel="00000000" w:rsidR="00000000" w:rsidRPr="00000000">
        <w:rPr>
          <w:b w:val="1"/>
          <w:sz w:val="22"/>
          <w:szCs w:val="22"/>
          <w:rtl w:val="0"/>
        </w:rPr>
        <w:t xml:space="preserve">General remark:</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highlight w:val="white"/>
          <w:rtl w:val="0"/>
        </w:rPr>
        <w:t xml:space="preserve">For the "edxapp" database, there might be some differences due to the celery tables or due to the extra tables in production data.  For other types of differences, we need to identify the reason behind it.</w:t>
      </w:r>
    </w:p>
    <w:p w:rsidR="00000000" w:rsidDel="00000000" w:rsidP="00000000" w:rsidRDefault="00000000" w:rsidRPr="00000000" w14:paraId="000001BE">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ind w:left="0" w:firstLine="0"/>
        <w:jc w:val="both"/>
        <w:rPr>
          <w:sz w:val="22"/>
          <w:szCs w:val="22"/>
        </w:rPr>
      </w:pPr>
      <w:r w:rsidDel="00000000" w:rsidR="00000000" w:rsidRPr="00000000">
        <w:rPr>
          <w:b w:val="1"/>
          <w:sz w:val="22"/>
          <w:szCs w:val="22"/>
          <w:rtl w:val="0"/>
        </w:rPr>
        <w:t xml:space="preserve">For MongoDB: </w:t>
      </w:r>
      <w:r w:rsidDel="00000000" w:rsidR="00000000" w:rsidRPr="00000000">
        <w:rPr>
          <w:sz w:val="22"/>
          <w:szCs w:val="22"/>
          <w:rtl w:val="0"/>
        </w:rPr>
        <w:t xml:space="preserve">The table only shows the results which we need to verify.</w:t>
      </w:r>
    </w:p>
    <w:p w:rsidR="00000000" w:rsidDel="00000000" w:rsidP="00000000" w:rsidRDefault="00000000" w:rsidRPr="00000000" w14:paraId="000001C1">
      <w:pPr>
        <w:rPr>
          <w:sz w:val="22"/>
          <w:szCs w:val="22"/>
        </w:rPr>
      </w:pPr>
      <w:r w:rsidDel="00000000" w:rsidR="00000000" w:rsidRPr="00000000">
        <w:rPr>
          <w:rtl w:val="0"/>
        </w:rPr>
      </w:r>
    </w:p>
    <w:tbl>
      <w:tblPr>
        <w:tblStyle w:val="Table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6"/>
        <w:gridCol w:w="1927.6"/>
        <w:gridCol w:w="1927.6"/>
        <w:gridCol w:w="1927.6"/>
        <w:gridCol w:w="1927.6"/>
        <w:tblGridChange w:id="0">
          <w:tblGrid>
            <w:gridCol w:w="1927.6"/>
            <w:gridCol w:w="1927.6"/>
            <w:gridCol w:w="1927.6"/>
            <w:gridCol w:w="1927.6"/>
            <w:gridCol w:w="192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b w:val="1"/>
                <w:sz w:val="22"/>
                <w:szCs w:val="22"/>
              </w:rPr>
            </w:pPr>
            <w:r w:rsidDel="00000000" w:rsidR="00000000" w:rsidRPr="00000000">
              <w:rPr>
                <w:b w:val="1"/>
                <w:sz w:val="22"/>
                <w:szCs w:val="22"/>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b w:val="1"/>
                <w:sz w:val="22"/>
                <w:szCs w:val="22"/>
              </w:rPr>
            </w:pPr>
            <w:r w:rsidDel="00000000" w:rsidR="00000000" w:rsidRPr="00000000">
              <w:rPr>
                <w:b w:val="1"/>
                <w:sz w:val="22"/>
                <w:szCs w:val="22"/>
                <w:rtl w:val="0"/>
              </w:rPr>
              <w:t xml:space="preserve">Before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b w:val="1"/>
                <w:sz w:val="22"/>
                <w:szCs w:val="22"/>
              </w:rPr>
            </w:pPr>
            <w:r w:rsidDel="00000000" w:rsidR="00000000" w:rsidRPr="00000000">
              <w:rPr>
                <w:b w:val="1"/>
                <w:sz w:val="22"/>
                <w:szCs w:val="22"/>
                <w:rtl w:val="0"/>
              </w:rPr>
              <w:t xml:space="preserve">After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b w:val="1"/>
                <w:sz w:val="22"/>
                <w:szCs w:val="22"/>
              </w:rPr>
            </w:pPr>
            <w:r w:rsidDel="00000000" w:rsidR="00000000" w:rsidRPr="00000000">
              <w:rPr>
                <w:b w:val="1"/>
                <w:sz w:val="22"/>
                <w:szCs w:val="22"/>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b w:val="1"/>
                <w:sz w:val="22"/>
                <w:szCs w:val="22"/>
              </w:rPr>
            </w:pPr>
            <w:r w:rsidDel="00000000" w:rsidR="00000000" w:rsidRPr="00000000">
              <w:rPr>
                <w:b w:val="1"/>
                <w:sz w:val="22"/>
                <w:szCs w:val="22"/>
                <w:rtl w:val="0"/>
              </w:rPr>
              <w:t xml:space="preserve">Action to be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sz w:val="22"/>
                <w:szCs w:val="22"/>
              </w:rPr>
            </w:pPr>
            <w:r w:rsidDel="00000000" w:rsidR="00000000" w:rsidRPr="00000000">
              <w:rPr>
                <w:sz w:val="22"/>
                <w:szCs w:val="22"/>
                <w:rtl w:val="0"/>
              </w:rPr>
              <w:t xml:space="preserve">diff_diff_output_cs_comments_service.txt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sz w:val="22"/>
                <w:szCs w:val="22"/>
              </w:rPr>
            </w:pPr>
            <w:r w:rsidDel="00000000" w:rsidR="00000000" w:rsidRPr="00000000">
              <w:rPr>
                <w:sz w:val="22"/>
                <w:szCs w:val="22"/>
                <w:rtl w:val="0"/>
              </w:rPr>
              <w:t xml:space="preserve">If it is due to the timestamp and IP of the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sz w:val="22"/>
                <w:szCs w:val="22"/>
              </w:rPr>
            </w:pPr>
            <w:r w:rsidDel="00000000" w:rsidR="00000000" w:rsidRPr="00000000">
              <w:rPr>
                <w:sz w:val="22"/>
                <w:szCs w:val="22"/>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sz w:val="22"/>
                <w:szCs w:val="22"/>
              </w:rPr>
            </w:pPr>
            <w:r w:rsidDel="00000000" w:rsidR="00000000" w:rsidRPr="00000000">
              <w:rPr>
                <w:sz w:val="22"/>
                <w:szCs w:val="22"/>
                <w:rtl w:val="0"/>
              </w:rPr>
              <w:t xml:space="preserve">diff_diff_output_edxapp.txt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sz w:val="22"/>
                <w:szCs w:val="22"/>
              </w:rPr>
            </w:pPr>
            <w:r w:rsidDel="00000000" w:rsidR="00000000" w:rsidRPr="00000000">
              <w:rPr>
                <w:sz w:val="22"/>
                <w:szCs w:val="22"/>
                <w:rtl w:val="0"/>
              </w:rPr>
              <w:t xml:space="preserve">If it is due to the timestamp and IP of the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sz w:val="22"/>
                <w:szCs w:val="22"/>
              </w:rPr>
            </w:pPr>
            <w:r w:rsidDel="00000000" w:rsidR="00000000" w:rsidRPr="00000000">
              <w:rPr>
                <w:sz w:val="22"/>
                <w:szCs w:val="22"/>
                <w:rtl w:val="0"/>
              </w:rPr>
              <w:t xml:space="preserve">No</w:t>
            </w:r>
          </w:p>
        </w:tc>
      </w:tr>
    </w:tbl>
    <w:p w:rsidR="00000000" w:rsidDel="00000000" w:rsidP="00000000" w:rsidRDefault="00000000" w:rsidRPr="00000000" w14:paraId="000001D1">
      <w:pPr>
        <w:jc w:val="center"/>
        <w:rPr>
          <w:sz w:val="20"/>
          <w:szCs w:val="20"/>
        </w:rPr>
      </w:pPr>
      <w:r w:rsidDel="00000000" w:rsidR="00000000" w:rsidRPr="00000000">
        <w:rPr>
          <w:sz w:val="20"/>
          <w:szCs w:val="20"/>
          <w:rtl w:val="0"/>
        </w:rPr>
        <w:t xml:space="preserve">Table 4. Mongo table data comparison (Hawthorn to Ironwood): Expected</w:t>
      </w:r>
    </w:p>
    <w:p w:rsidR="00000000" w:rsidDel="00000000" w:rsidP="00000000" w:rsidRDefault="00000000" w:rsidRPr="00000000" w14:paraId="000001D2">
      <w:pPr>
        <w:ind w:left="720"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1"/>
        <w:numPr>
          <w:ilvl w:val="0"/>
          <w:numId w:val="17"/>
        </w:numPr>
        <w:spacing w:line="276" w:lineRule="auto"/>
        <w:ind w:left="360"/>
        <w:jc w:val="both"/>
        <w:rPr>
          <w:rFonts w:ascii="Liberation Sans" w:cs="Liberation Sans" w:eastAsia="Liberation Sans" w:hAnsi="Liberation Sans"/>
          <w:b w:val="1"/>
          <w:sz w:val="32"/>
          <w:szCs w:val="32"/>
        </w:rPr>
      </w:pPr>
      <w:bookmarkStart w:colFirst="0" w:colLast="0" w:name="_heading=h.vugr9k3odbkv" w:id="42"/>
      <w:bookmarkEnd w:id="42"/>
      <w:r w:rsidDel="00000000" w:rsidR="00000000" w:rsidRPr="00000000">
        <w:rPr>
          <w:rtl w:val="0"/>
        </w:rPr>
        <w:t xml:space="preserve">General</w:t>
      </w:r>
      <w:r w:rsidDel="00000000" w:rsidR="00000000" w:rsidRPr="00000000">
        <w:rPr>
          <w:rFonts w:ascii="Liberation Sans" w:cs="Liberation Sans" w:eastAsia="Liberation Sans" w:hAnsi="Liberation Sans"/>
          <w:b w:val="1"/>
          <w:sz w:val="32"/>
          <w:szCs w:val="32"/>
          <w:rtl w:val="0"/>
        </w:rPr>
        <w:t xml:space="preserve"> </w:t>
      </w:r>
      <w:r w:rsidDel="00000000" w:rsidR="00000000" w:rsidRPr="00000000">
        <w:rPr>
          <w:rtl w:val="0"/>
        </w:rPr>
        <w:t xml:space="preserve">Remark</w:t>
      </w:r>
      <w:r w:rsidDel="00000000" w:rsidR="00000000" w:rsidRPr="00000000">
        <w:rPr>
          <w:rFonts w:ascii="Liberation Sans" w:cs="Liberation Sans" w:eastAsia="Liberation Sans" w:hAnsi="Liberation Sans"/>
          <w:b w:val="1"/>
          <w:sz w:val="32"/>
          <w:szCs w:val="32"/>
          <w:rtl w:val="0"/>
        </w:rPr>
        <w:t xml:space="preserve">:</w:t>
      </w:r>
    </w:p>
    <w:p w:rsidR="00000000" w:rsidDel="00000000" w:rsidP="00000000" w:rsidRDefault="00000000" w:rsidRPr="00000000" w14:paraId="000001D7">
      <w:pPr>
        <w:pStyle w:val="Heading3"/>
        <w:numPr>
          <w:ilvl w:val="2"/>
          <w:numId w:val="17"/>
        </w:numPr>
        <w:ind w:left="992.1259842519685" w:hanging="360"/>
      </w:pPr>
      <w:bookmarkStart w:colFirst="0" w:colLast="0" w:name="_heading=h.j86hbdv3ka4w" w:id="43"/>
      <w:bookmarkEnd w:id="43"/>
      <w:r w:rsidDel="00000000" w:rsidR="00000000" w:rsidRPr="00000000">
        <w:rPr>
          <w:rtl w:val="0"/>
        </w:rPr>
        <w:t xml:space="preserve">Last go-live round report analysis ( Ficus to Gingko) for reference</w:t>
      </w:r>
    </w:p>
    <w:p w:rsidR="00000000" w:rsidDel="00000000" w:rsidP="00000000" w:rsidRDefault="00000000" w:rsidRPr="00000000" w14:paraId="000001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upgrading the data from Ficus.4 to Ginkgo.2, three servers were used; one for Mongo; one  for the "edxapp_csmh" MySQL database; and one for all other databases of the MySQL.</w:t>
      </w:r>
    </w:p>
    <w:p w:rsidR="00000000" w:rsidDel="00000000" w:rsidP="00000000" w:rsidRDefault="00000000" w:rsidRPr="00000000" w14:paraId="000001D9">
      <w:pPr>
        <w:jc w:val="both"/>
        <w:rPr>
          <w:b w:val="1"/>
        </w:rPr>
      </w:pPr>
      <w:r w:rsidDel="00000000" w:rsidR="00000000" w:rsidRPr="00000000">
        <w:rPr>
          <w:rtl w:val="0"/>
        </w:rPr>
      </w:r>
    </w:p>
    <w:p w:rsidR="00000000" w:rsidDel="00000000" w:rsidP="00000000" w:rsidRDefault="00000000" w:rsidRPr="00000000" w14:paraId="000001DA">
      <w:pPr>
        <w:jc w:val="both"/>
        <w:rPr>
          <w:b w:val="1"/>
        </w:rPr>
      </w:pPr>
      <w:r w:rsidDel="00000000" w:rsidR="00000000" w:rsidRPr="00000000">
        <w:rPr>
          <w:b w:val="1"/>
          <w:rtl w:val="0"/>
        </w:rPr>
        <w:t xml:space="preserve">Findings in MySQL database:</w:t>
      </w:r>
    </w:p>
    <w:p w:rsidR="00000000" w:rsidDel="00000000" w:rsidP="00000000" w:rsidRDefault="00000000" w:rsidRPr="00000000" w14:paraId="000001DB">
      <w:pPr>
        <w:rPr>
          <w:b w:val="1"/>
        </w:rPr>
      </w:pPr>
      <w:r w:rsidDel="00000000" w:rsidR="00000000" w:rsidRPr="00000000">
        <w:rPr>
          <w:rtl w:val="0"/>
        </w:rPr>
      </w:r>
    </w:p>
    <w:tbl>
      <w:tblPr>
        <w:tblStyle w:val="Table5"/>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4035"/>
        <w:gridCol w:w="2190"/>
        <w:gridCol w:w="2190"/>
        <w:tblGridChange w:id="0">
          <w:tblGrid>
            <w:gridCol w:w="1200"/>
            <w:gridCol w:w="4035"/>
            <w:gridCol w:w="2190"/>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sz w:val="22"/>
                <w:szCs w:val="22"/>
              </w:rPr>
            </w:pPr>
            <w:r w:rsidDel="00000000" w:rsidR="00000000" w:rsidRPr="00000000">
              <w:rPr>
                <w:b w:val="1"/>
                <w:sz w:val="22"/>
                <w:szCs w:val="22"/>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sz w:val="22"/>
                <w:szCs w:val="22"/>
              </w:rPr>
            </w:pPr>
            <w:r w:rsidDel="00000000" w:rsidR="00000000" w:rsidRPr="00000000">
              <w:rPr>
                <w:b w:val="1"/>
                <w:sz w:val="22"/>
                <w:szCs w:val="22"/>
                <w:rtl w:val="0"/>
              </w:rPr>
              <w:t xml:space="preserve">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b w:val="1"/>
                <w:sz w:val="22"/>
                <w:szCs w:val="22"/>
              </w:rPr>
            </w:pPr>
            <w:r w:rsidDel="00000000" w:rsidR="00000000" w:rsidRPr="00000000">
              <w:rPr>
                <w:b w:val="1"/>
                <w:sz w:val="22"/>
                <w:szCs w:val="22"/>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sz w:val="22"/>
                <w:szCs w:val="22"/>
              </w:rPr>
            </w:pPr>
            <w:r w:rsidDel="00000000" w:rsidR="00000000" w:rsidRPr="00000000">
              <w:rPr>
                <w:b w:val="1"/>
                <w:sz w:val="22"/>
                <w:szCs w:val="22"/>
                <w:rtl w:val="0"/>
              </w:rPr>
              <w:t xml:space="preserve">Action taken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sz w:val="22"/>
                <w:szCs w:val="22"/>
              </w:rPr>
            </w:pPr>
            <w:r w:rsidDel="00000000" w:rsidR="00000000" w:rsidRPr="00000000">
              <w:rPr>
                <w:sz w:val="22"/>
                <w:szCs w:val="22"/>
                <w:rtl w:val="0"/>
              </w:rPr>
              <w:t xml:space="preserve">New Database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sz w:val="22"/>
                <w:szCs w:val="22"/>
              </w:rPr>
            </w:pPr>
            <w:r w:rsidDel="00000000" w:rsidR="00000000" w:rsidRPr="00000000">
              <w:rPr>
                <w:sz w:val="22"/>
                <w:szCs w:val="22"/>
                <w:rtl w:val="0"/>
              </w:rPr>
              <w:t xml:space="preserve">edx_notes_api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sz w:val="22"/>
                <w:szCs w:val="22"/>
              </w:rPr>
            </w:pPr>
            <w:r w:rsidDel="00000000" w:rsidR="00000000" w:rsidRPr="00000000">
              <w:rPr>
                <w:sz w:val="22"/>
                <w:szCs w:val="22"/>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sz w:val="22"/>
                <w:szCs w:val="22"/>
              </w:rPr>
            </w:pPr>
            <w:r w:rsidDel="00000000" w:rsidR="00000000" w:rsidRPr="00000000">
              <w:rPr>
                <w:sz w:val="22"/>
                <w:szCs w:val="22"/>
                <w:rtl w:val="0"/>
              </w:rPr>
              <w:t xml:space="preserve">Blank database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sz w:val="22"/>
                <w:szCs w:val="22"/>
              </w:rPr>
            </w:pPr>
            <w:r w:rsidDel="00000000" w:rsidR="00000000" w:rsidRPr="00000000">
              <w:rPr>
                <w:sz w:val="22"/>
                <w:szCs w:val="22"/>
                <w:rtl w:val="0"/>
              </w:rPr>
              <w:t xml:space="preserve">analytics-api</w:t>
            </w:r>
          </w:p>
          <w:p w:rsidR="00000000" w:rsidDel="00000000" w:rsidP="00000000" w:rsidRDefault="00000000" w:rsidRPr="00000000" w14:paraId="000001E6">
            <w:pPr>
              <w:widowControl w:val="0"/>
              <w:rPr>
                <w:sz w:val="22"/>
                <w:szCs w:val="22"/>
              </w:rPr>
            </w:pPr>
            <w:r w:rsidDel="00000000" w:rsidR="00000000" w:rsidRPr="00000000">
              <w:rPr>
                <w:sz w:val="22"/>
                <w:szCs w:val="22"/>
                <w:rtl w:val="0"/>
              </w:rPr>
              <w:t xml:space="preserve">dashboard</w:t>
            </w:r>
          </w:p>
          <w:p w:rsidR="00000000" w:rsidDel="00000000" w:rsidP="00000000" w:rsidRDefault="00000000" w:rsidRPr="00000000" w14:paraId="000001E7">
            <w:pPr>
              <w:widowControl w:val="0"/>
              <w:rPr>
                <w:sz w:val="22"/>
                <w:szCs w:val="22"/>
              </w:rPr>
            </w:pPr>
            <w:r w:rsidDel="00000000" w:rsidR="00000000" w:rsidRPr="00000000">
              <w:rPr>
                <w:sz w:val="22"/>
                <w:szCs w:val="22"/>
                <w:rtl w:val="0"/>
              </w:rPr>
              <w:t xml:space="preserve">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sz w:val="22"/>
                <w:szCs w:val="22"/>
              </w:rPr>
            </w:pPr>
            <w:r w:rsidDel="00000000" w:rsidR="00000000" w:rsidRPr="00000000">
              <w:rPr>
                <w:sz w:val="22"/>
                <w:szCs w:val="22"/>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sz w:val="22"/>
                <w:szCs w:val="22"/>
              </w:rPr>
            </w:pPr>
            <w:r w:rsidDel="00000000" w:rsidR="00000000" w:rsidRPr="00000000">
              <w:rPr>
                <w:sz w:val="22"/>
                <w:szCs w:val="22"/>
                <w:rtl w:val="0"/>
              </w:rPr>
              <w:t xml:space="preserve">Missing table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sz w:val="22"/>
                <w:szCs w:val="22"/>
              </w:rPr>
            </w:pPr>
            <w:r w:rsidDel="00000000" w:rsidR="00000000" w:rsidRPr="00000000">
              <w:rPr>
                <w:sz w:val="22"/>
                <w:szCs w:val="22"/>
                <w:rtl w:val="0"/>
              </w:rPr>
              <w:t xml:space="preserve">discovery(96 instead of 103)</w:t>
            </w:r>
          </w:p>
          <w:p w:rsidR="00000000" w:rsidDel="00000000" w:rsidP="00000000" w:rsidRDefault="00000000" w:rsidRPr="00000000" w14:paraId="000001EC">
            <w:pPr>
              <w:widowControl w:val="0"/>
              <w:rPr>
                <w:sz w:val="22"/>
                <w:szCs w:val="22"/>
              </w:rPr>
            </w:pPr>
            <w:r w:rsidDel="00000000" w:rsidR="00000000" w:rsidRPr="00000000">
              <w:rPr>
                <w:rtl w:val="0"/>
              </w:rPr>
            </w:r>
          </w:p>
          <w:p w:rsidR="00000000" w:rsidDel="00000000" w:rsidP="00000000" w:rsidRDefault="00000000" w:rsidRPr="00000000" w14:paraId="000001ED">
            <w:pPr>
              <w:widowControl w:val="0"/>
              <w:rPr>
                <w:sz w:val="22"/>
                <w:szCs w:val="22"/>
              </w:rPr>
            </w:pPr>
            <w:r w:rsidDel="00000000" w:rsidR="00000000" w:rsidRPr="00000000">
              <w:rPr>
                <w:sz w:val="22"/>
                <w:szCs w:val="22"/>
                <w:rtl w:val="0"/>
              </w:rPr>
              <w:t xml:space="preserve">Missing tables in discovery database:</w:t>
            </w:r>
          </w:p>
          <w:p w:rsidR="00000000" w:rsidDel="00000000" w:rsidP="00000000" w:rsidRDefault="00000000" w:rsidRPr="00000000" w14:paraId="000001EE">
            <w:pPr>
              <w:widowControl w:val="0"/>
              <w:rPr>
                <w:sz w:val="22"/>
                <w:szCs w:val="22"/>
              </w:rPr>
            </w:pPr>
            <w:r w:rsidDel="00000000" w:rsidR="00000000" w:rsidRPr="00000000">
              <w:rPr>
                <w:sz w:val="22"/>
                <w:szCs w:val="22"/>
                <w:rtl w:val="0"/>
              </w:rPr>
              <w:t xml:space="preserve">course_metadata_courseentitlement</w:t>
            </w:r>
          </w:p>
          <w:p w:rsidR="00000000" w:rsidDel="00000000" w:rsidP="00000000" w:rsidRDefault="00000000" w:rsidRPr="00000000" w14:paraId="000001EF">
            <w:pPr>
              <w:widowControl w:val="0"/>
              <w:rPr>
                <w:sz w:val="22"/>
                <w:szCs w:val="22"/>
              </w:rPr>
            </w:pPr>
            <w:r w:rsidDel="00000000" w:rsidR="00000000" w:rsidRPr="00000000">
              <w:rPr>
                <w:sz w:val="22"/>
                <w:szCs w:val="22"/>
                <w:rtl w:val="0"/>
              </w:rPr>
              <w:t xml:space="preserve">course_metadata_courserun_video_translation_languages</w:t>
            </w:r>
          </w:p>
          <w:p w:rsidR="00000000" w:rsidDel="00000000" w:rsidP="00000000" w:rsidRDefault="00000000" w:rsidRPr="00000000" w14:paraId="000001F0">
            <w:pPr>
              <w:widowControl w:val="0"/>
              <w:rPr>
                <w:sz w:val="22"/>
                <w:szCs w:val="22"/>
              </w:rPr>
            </w:pPr>
            <w:r w:rsidDel="00000000" w:rsidR="00000000" w:rsidRPr="00000000">
              <w:rPr>
                <w:sz w:val="22"/>
                <w:szCs w:val="22"/>
                <w:rtl w:val="0"/>
              </w:rPr>
              <w:t xml:space="preserve">course_metadata_program_instructor_ordering</w:t>
            </w:r>
          </w:p>
          <w:p w:rsidR="00000000" w:rsidDel="00000000" w:rsidP="00000000" w:rsidRDefault="00000000" w:rsidRPr="00000000" w14:paraId="000001F1">
            <w:pPr>
              <w:widowControl w:val="0"/>
              <w:rPr>
                <w:sz w:val="22"/>
                <w:szCs w:val="22"/>
              </w:rPr>
            </w:pPr>
            <w:r w:rsidDel="00000000" w:rsidR="00000000" w:rsidRPr="00000000">
              <w:rPr>
                <w:sz w:val="22"/>
                <w:szCs w:val="22"/>
                <w:rtl w:val="0"/>
              </w:rPr>
              <w:t xml:space="preserve">course_metadata_subjecttranslation</w:t>
            </w:r>
          </w:p>
          <w:p w:rsidR="00000000" w:rsidDel="00000000" w:rsidP="00000000" w:rsidRDefault="00000000" w:rsidRPr="00000000" w14:paraId="000001F2">
            <w:pPr>
              <w:widowControl w:val="0"/>
              <w:rPr>
                <w:sz w:val="22"/>
                <w:szCs w:val="22"/>
              </w:rPr>
            </w:pPr>
            <w:r w:rsidDel="00000000" w:rsidR="00000000" w:rsidRPr="00000000">
              <w:rPr>
                <w:sz w:val="22"/>
                <w:szCs w:val="22"/>
                <w:rtl w:val="0"/>
              </w:rPr>
              <w:t xml:space="preserve">course_metadata_topic</w:t>
            </w:r>
          </w:p>
          <w:p w:rsidR="00000000" w:rsidDel="00000000" w:rsidP="00000000" w:rsidRDefault="00000000" w:rsidRPr="00000000" w14:paraId="000001F3">
            <w:pPr>
              <w:widowControl w:val="0"/>
              <w:rPr>
                <w:sz w:val="22"/>
                <w:szCs w:val="22"/>
              </w:rPr>
            </w:pPr>
            <w:r w:rsidDel="00000000" w:rsidR="00000000" w:rsidRPr="00000000">
              <w:rPr>
                <w:sz w:val="22"/>
                <w:szCs w:val="22"/>
                <w:rtl w:val="0"/>
              </w:rPr>
              <w:t xml:space="preserve">course_metadata_topictranslation</w:t>
            </w:r>
          </w:p>
          <w:p w:rsidR="00000000" w:rsidDel="00000000" w:rsidP="00000000" w:rsidRDefault="00000000" w:rsidRPr="00000000" w14:paraId="000001F4">
            <w:pPr>
              <w:widowControl w:val="0"/>
              <w:rPr>
                <w:sz w:val="22"/>
                <w:szCs w:val="22"/>
              </w:rPr>
            </w:pPr>
            <w:r w:rsidDel="00000000" w:rsidR="00000000" w:rsidRPr="00000000">
              <w:rPr>
                <w:sz w:val="22"/>
                <w:szCs w:val="22"/>
                <w:rtl w:val="0"/>
              </w:rPr>
              <w:t xml:space="preserve">publisher_courseentitlement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sz w:val="22"/>
                <w:szCs w:val="22"/>
              </w:rPr>
            </w:pPr>
            <w:r w:rsidDel="00000000" w:rsidR="00000000" w:rsidRPr="00000000">
              <w:rPr>
                <w:sz w:val="22"/>
                <w:szCs w:val="22"/>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sz w:val="22"/>
                <w:szCs w:val="22"/>
              </w:rPr>
            </w:pPr>
            <w:r w:rsidDel="00000000" w:rsidR="00000000" w:rsidRPr="00000000">
              <w:rPr>
                <w:sz w:val="22"/>
                <w:szCs w:val="22"/>
                <w:rtl w:val="0"/>
              </w:rPr>
              <w:t xml:space="preserve">Missing entries in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sz w:val="22"/>
                <w:szCs w:val="22"/>
              </w:rPr>
            </w:pPr>
            <w:r w:rsidDel="00000000" w:rsidR="00000000" w:rsidRPr="00000000">
              <w:rPr>
                <w:sz w:val="22"/>
                <w:szCs w:val="22"/>
                <w:rtl w:val="0"/>
              </w:rPr>
              <w:t xml:space="preserve">“waffle_switch” table of discovery database </w:t>
            </w:r>
          </w:p>
          <w:p w:rsidR="00000000" w:rsidDel="00000000" w:rsidP="00000000" w:rsidRDefault="00000000" w:rsidRPr="00000000" w14:paraId="000001F9">
            <w:pPr>
              <w:widowControl w:val="0"/>
              <w:rPr>
                <w:sz w:val="22"/>
                <w:szCs w:val="22"/>
              </w:rPr>
            </w:pPr>
            <w:r w:rsidDel="00000000" w:rsidR="00000000" w:rsidRPr="00000000">
              <w:rPr>
                <w:rtl w:val="0"/>
              </w:rPr>
            </w:r>
          </w:p>
          <w:p w:rsidR="00000000" w:rsidDel="00000000" w:rsidP="00000000" w:rsidRDefault="00000000" w:rsidRPr="00000000" w14:paraId="000001FA">
            <w:pPr>
              <w:widowControl w:val="0"/>
              <w:rPr>
                <w:sz w:val="22"/>
                <w:szCs w:val="22"/>
              </w:rPr>
            </w:pPr>
            <w:r w:rsidDel="00000000" w:rsidR="00000000" w:rsidRPr="00000000">
              <w:rPr>
                <w:sz w:val="22"/>
                <w:szCs w:val="22"/>
                <w:rtl w:val="0"/>
              </w:rPr>
              <w:t xml:space="preserve">Following two entries were missing:</w:t>
            </w:r>
          </w:p>
          <w:p w:rsidR="00000000" w:rsidDel="00000000" w:rsidP="00000000" w:rsidRDefault="00000000" w:rsidRPr="00000000" w14:paraId="000001FB">
            <w:pPr>
              <w:widowControl w:val="0"/>
              <w:numPr>
                <w:ilvl w:val="0"/>
                <w:numId w:val="11"/>
              </w:numPr>
              <w:ind w:left="720" w:hanging="360"/>
              <w:rPr>
                <w:sz w:val="22"/>
                <w:szCs w:val="22"/>
              </w:rPr>
            </w:pPr>
            <w:r w:rsidDel="00000000" w:rsidR="00000000" w:rsidRPr="00000000">
              <w:rPr>
                <w:sz w:val="22"/>
                <w:szCs w:val="22"/>
                <w:rtl w:val="0"/>
              </w:rPr>
              <w:t xml:space="preserve">use_company_name_as_utm_source_value</w:t>
            </w:r>
          </w:p>
          <w:p w:rsidR="00000000" w:rsidDel="00000000" w:rsidP="00000000" w:rsidRDefault="00000000" w:rsidRPr="00000000" w14:paraId="000001FC">
            <w:pPr>
              <w:widowControl w:val="0"/>
              <w:numPr>
                <w:ilvl w:val="0"/>
                <w:numId w:val="11"/>
              </w:numPr>
              <w:ind w:left="720" w:hanging="360"/>
              <w:rPr>
                <w:sz w:val="22"/>
                <w:szCs w:val="22"/>
              </w:rPr>
            </w:pPr>
            <w:r w:rsidDel="00000000" w:rsidR="00000000" w:rsidRPr="00000000">
              <w:rPr>
                <w:sz w:val="22"/>
                <w:szCs w:val="22"/>
                <w:rtl w:val="0"/>
              </w:rPr>
              <w:t xml:space="preserve">auto_course_about_page_creation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sz w:val="22"/>
                <w:szCs w:val="22"/>
              </w:rPr>
            </w:pPr>
            <w:r w:rsidDel="00000000" w:rsidR="00000000" w:rsidRPr="00000000">
              <w:rPr>
                <w:sz w:val="22"/>
                <w:szCs w:val="22"/>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sz w:val="22"/>
                <w:szCs w:val="22"/>
              </w:rPr>
            </w:pPr>
            <w:r w:rsidDel="00000000" w:rsidR="00000000" w:rsidRPr="00000000">
              <w:rPr>
                <w:sz w:val="22"/>
                <w:szCs w:val="22"/>
                <w:rtl w:val="0"/>
              </w:rPr>
              <w:t xml:space="preserve">Database on different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sz w:val="22"/>
                <w:szCs w:val="22"/>
              </w:rPr>
            </w:pPr>
            <w:r w:rsidDel="00000000" w:rsidR="00000000" w:rsidRPr="00000000">
              <w:rPr>
                <w:sz w:val="22"/>
                <w:szCs w:val="22"/>
                <w:rtl w:val="0"/>
              </w:rPr>
              <w:t xml:space="preserve">“edxapp_csmh”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color w:val="274e13"/>
                <w:sz w:val="22"/>
                <w:szCs w:val="22"/>
              </w:rPr>
            </w:pPr>
            <w:r w:rsidDel="00000000" w:rsidR="00000000" w:rsidRPr="00000000">
              <w:rPr>
                <w:sz w:val="22"/>
                <w:szCs w:val="22"/>
                <w:rtl w:val="0"/>
              </w:rPr>
              <w:t xml:space="preserve">In the live environment, distributed architecture has been used for storing data. While upgrading  data from ficus to Ginkgo, we observed the "edxapp_csmh" MySQL database was located on a different 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both"/>
              <w:rPr>
                <w:sz w:val="22"/>
                <w:szCs w:val="22"/>
              </w:rPr>
            </w:pPr>
            <w:r w:rsidDel="00000000" w:rsidR="00000000" w:rsidRPr="00000000">
              <w:rPr>
                <w:sz w:val="22"/>
                <w:szCs w:val="22"/>
                <w:rtl w:val="0"/>
              </w:rPr>
              <w:t xml:space="preserve">Yes, We ran the data report again for the “edxapp_csmh” database server. Do the comments for the Mongo database script calls in the"data_report.sh" script.</w:t>
            </w:r>
          </w:p>
        </w:tc>
      </w:tr>
    </w:tbl>
    <w:p w:rsidR="00000000" w:rsidDel="00000000" w:rsidP="00000000" w:rsidRDefault="00000000" w:rsidRPr="00000000" w14:paraId="000002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5. MySQL table data comparison for Ficus to Gingko release</w:t>
      </w:r>
    </w:p>
    <w:p w:rsidR="00000000" w:rsidDel="00000000" w:rsidP="00000000" w:rsidRDefault="00000000" w:rsidRPr="00000000" w14:paraId="00000204">
      <w:pPr>
        <w:rPr>
          <w:rFonts w:ascii="Times New Roman" w:cs="Times New Roman" w:eastAsia="Times New Roman" w:hAnsi="Times New Roman"/>
          <w:b w:val="1"/>
          <w:color w:val="ff00ff"/>
          <w:sz w:val="20"/>
          <w:szCs w:val="20"/>
        </w:rPr>
      </w:pPr>
      <w:r w:rsidDel="00000000" w:rsidR="00000000" w:rsidRPr="00000000">
        <w:rPr>
          <w:rtl w:val="0"/>
        </w:rPr>
      </w:r>
    </w:p>
    <w:p w:rsidR="00000000" w:rsidDel="00000000" w:rsidP="00000000" w:rsidRDefault="00000000" w:rsidRPr="00000000" w14:paraId="00000205">
      <w:pPr>
        <w:pStyle w:val="Heading3"/>
        <w:numPr>
          <w:ilvl w:val="2"/>
          <w:numId w:val="17"/>
        </w:numPr>
        <w:ind w:left="1133.858267716535" w:hanging="360"/>
        <w:rPr/>
      </w:pPr>
      <w:bookmarkStart w:colFirst="0" w:colLast="0" w:name="_heading=h.cd812klpbqjc" w:id="44"/>
      <w:bookmarkEnd w:id="44"/>
      <w:r w:rsidDel="00000000" w:rsidR="00000000" w:rsidRPr="00000000">
        <w:rPr>
          <w:rtl w:val="0"/>
        </w:rPr>
        <w:t xml:space="preserve">Last go-live round Mongo report analysis ( Ficus to Gingko)</w:t>
      </w:r>
    </w:p>
    <w:p w:rsidR="00000000" w:rsidDel="00000000" w:rsidP="00000000" w:rsidRDefault="00000000" w:rsidRPr="00000000" w14:paraId="00000206">
      <w:pPr>
        <w:rPr>
          <w:b w:val="1"/>
        </w:rPr>
      </w:pPr>
      <w:r w:rsidDel="00000000" w:rsidR="00000000" w:rsidRPr="00000000">
        <w:rPr>
          <w:rtl w:val="0"/>
        </w:rPr>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8"/>
        <w:gridCol w:w="4200"/>
        <w:gridCol w:w="2190"/>
        <w:tblGridChange w:id="0">
          <w:tblGrid>
            <w:gridCol w:w="3248"/>
            <w:gridCol w:w="4200"/>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sz w:val="22"/>
                <w:szCs w:val="22"/>
              </w:rPr>
            </w:pPr>
            <w:r w:rsidDel="00000000" w:rsidR="00000000" w:rsidRPr="00000000">
              <w:rPr>
                <w:b w:val="1"/>
                <w:sz w:val="22"/>
                <w:szCs w:val="22"/>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b w:val="1"/>
                <w:sz w:val="22"/>
                <w:szCs w:val="22"/>
              </w:rPr>
            </w:pPr>
            <w:r w:rsidDel="00000000" w:rsidR="00000000" w:rsidRPr="00000000">
              <w:rPr>
                <w:b w:val="1"/>
                <w:sz w:val="22"/>
                <w:szCs w:val="22"/>
                <w:rtl w:val="0"/>
              </w:rPr>
              <w:t xml:space="preserve">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sz w:val="22"/>
                <w:szCs w:val="22"/>
              </w:rPr>
            </w:pPr>
            <w:r w:rsidDel="00000000" w:rsidR="00000000" w:rsidRPr="00000000">
              <w:rPr>
                <w:b w:val="1"/>
                <w:sz w:val="22"/>
                <w:szCs w:val="22"/>
                <w:rtl w:val="0"/>
              </w:rPr>
              <w:t xml:space="preserve">Action taken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sz w:val="22"/>
                <w:szCs w:val="22"/>
              </w:rPr>
            </w:pPr>
            <w:r w:rsidDel="00000000" w:rsidR="00000000" w:rsidRPr="00000000">
              <w:rPr>
                <w:sz w:val="22"/>
                <w:szCs w:val="22"/>
                <w:rtl w:val="0"/>
              </w:rPr>
              <w:t xml:space="preserve">Extra system.users collection in edxapp &amp; cs_comments_service both user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sz w:val="22"/>
                <w:szCs w:val="22"/>
              </w:rPr>
            </w:pPr>
            <w:r w:rsidDel="00000000" w:rsidR="00000000" w:rsidRPr="00000000">
              <w:rPr>
                <w:sz w:val="22"/>
                <w:szCs w:val="22"/>
                <w:rtl w:val="0"/>
              </w:rPr>
              <w:t xml:space="preserve">System Users should be dropped after migration but were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sz w:val="22"/>
                <w:szCs w:val="22"/>
              </w:rPr>
            </w:pPr>
            <w:r w:rsidDel="00000000" w:rsidR="00000000" w:rsidRPr="00000000">
              <w:rPr>
                <w:sz w:val="22"/>
                <w:szCs w:val="22"/>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sz w:val="22"/>
                <w:szCs w:val="22"/>
              </w:rPr>
            </w:pPr>
            <w:r w:rsidDel="00000000" w:rsidR="00000000" w:rsidRPr="00000000">
              <w:rPr>
                <w:sz w:val="22"/>
                <w:szCs w:val="22"/>
                <w:rtl w:val="0"/>
              </w:rPr>
              <w:t xml:space="preserve">Extra system.indexes collection in edxapp &amp; cs_comments_service both user databases.</w:t>
            </w:r>
          </w:p>
          <w:p w:rsidR="00000000" w:rsidDel="00000000" w:rsidP="00000000" w:rsidRDefault="00000000" w:rsidRPr="00000000" w14:paraId="0000020E">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sz w:val="22"/>
                <w:szCs w:val="22"/>
              </w:rPr>
            </w:pPr>
            <w:r w:rsidDel="00000000" w:rsidR="00000000" w:rsidRPr="00000000">
              <w:rPr>
                <w:sz w:val="22"/>
                <w:szCs w:val="22"/>
                <w:rtl w:val="0"/>
              </w:rPr>
              <w:t xml:space="preserve">The indexes related to the system.users collection were also present in Ginkgo.2. </w:t>
            </w:r>
          </w:p>
          <w:p w:rsidR="00000000" w:rsidDel="00000000" w:rsidP="00000000" w:rsidRDefault="00000000" w:rsidRPr="00000000" w14:paraId="00000210">
            <w:pPr>
              <w:widowControl w:val="0"/>
              <w:rPr>
                <w:sz w:val="22"/>
                <w:szCs w:val="22"/>
              </w:rPr>
            </w:pPr>
            <w:r w:rsidDel="00000000" w:rsidR="00000000" w:rsidRPr="00000000">
              <w:rPr>
                <w:rtl w:val="0"/>
              </w:rPr>
            </w:r>
          </w:p>
          <w:p w:rsidR="00000000" w:rsidDel="00000000" w:rsidP="00000000" w:rsidRDefault="00000000" w:rsidRPr="00000000" w14:paraId="00000211">
            <w:pPr>
              <w:widowControl w:val="0"/>
              <w:rPr>
                <w:sz w:val="22"/>
                <w:szCs w:val="22"/>
              </w:rPr>
            </w:pPr>
            <w:r w:rsidDel="00000000" w:rsidR="00000000" w:rsidRPr="00000000">
              <w:rPr>
                <w:sz w:val="22"/>
                <w:szCs w:val="22"/>
                <w:rtl w:val="0"/>
              </w:rPr>
              <w:t xml:space="preserve">These indexes were related to System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sz w:val="22"/>
                <w:szCs w:val="22"/>
              </w:rPr>
            </w:pPr>
            <w:r w:rsidDel="00000000" w:rsidR="00000000" w:rsidRPr="00000000">
              <w:rPr>
                <w:sz w:val="22"/>
                <w:szCs w:val="22"/>
                <w:rtl w:val="0"/>
              </w:rPr>
              <w:t xml:space="preserve">No</w:t>
            </w:r>
          </w:p>
        </w:tc>
      </w:tr>
    </w:tbl>
    <w:p w:rsidR="00000000" w:rsidDel="00000000" w:rsidP="00000000" w:rsidRDefault="00000000" w:rsidRPr="00000000" w14:paraId="000002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6. Mongo collection data comparison for Ficus to Gingko release</w:t>
      </w:r>
    </w:p>
    <w:p w:rsidR="00000000" w:rsidDel="00000000" w:rsidP="00000000" w:rsidRDefault="00000000" w:rsidRPr="00000000" w14:paraId="00000214">
      <w:pPr>
        <w:rPr>
          <w:b w:val="1"/>
          <w:sz w:val="22"/>
          <w:szCs w:val="22"/>
        </w:rPr>
      </w:pPr>
      <w:r w:rsidDel="00000000" w:rsidR="00000000" w:rsidRPr="00000000">
        <w:rPr>
          <w:rtl w:val="0"/>
        </w:rPr>
      </w:r>
    </w:p>
    <w:p w:rsidR="00000000" w:rsidDel="00000000" w:rsidP="00000000" w:rsidRDefault="00000000" w:rsidRPr="00000000" w14:paraId="00000215">
      <w:pPr>
        <w:spacing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While upgrading the data from ficus to Ginkgo , we observed some differences in  live data and development setup data  and hence  the "finddiff.sh" script produced the differences in some files.</w:t>
      </w:r>
    </w:p>
    <w:p w:rsidR="00000000" w:rsidDel="00000000" w:rsidP="00000000" w:rsidRDefault="00000000" w:rsidRPr="00000000" w14:paraId="00000216">
      <w:pPr>
        <w:spacing w:line="276" w:lineRule="auto"/>
        <w:jc w:val="both"/>
        <w:rPr>
          <w:rFonts w:ascii="Times New Roman" w:cs="Times New Roman" w:eastAsia="Times New Roman" w:hAnsi="Times New Roman"/>
          <w:color w:val="274e13"/>
          <w:highlight w:val="white"/>
        </w:rPr>
      </w:pPr>
      <w:r w:rsidDel="00000000" w:rsidR="00000000" w:rsidRPr="00000000">
        <w:rPr>
          <w:rtl w:val="0"/>
        </w:rPr>
      </w:r>
    </w:p>
    <w:p w:rsidR="00000000" w:rsidDel="00000000" w:rsidP="00000000" w:rsidRDefault="00000000" w:rsidRPr="00000000" w14:paraId="00000217">
      <w:pPr>
        <w:spacing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Example</w:t>
      </w:r>
      <w:r w:rsidDel="00000000" w:rsidR="00000000" w:rsidRPr="00000000">
        <w:rPr>
          <w:rFonts w:ascii="Times New Roman" w:cs="Times New Roman" w:eastAsia="Times New Roman" w:hAnsi="Times New Roman"/>
          <w:highlight w:val="white"/>
          <w:rtl w:val="0"/>
        </w:rPr>
        <w:t xml:space="preserve">: Following files had differences while upgrading from Ficus to Gingko</w:t>
      </w:r>
    </w:p>
    <w:p w:rsidR="00000000" w:rsidDel="00000000" w:rsidP="00000000" w:rsidRDefault="00000000" w:rsidRPr="00000000" w14:paraId="00000218">
      <w:pPr>
        <w:spacing w:line="276"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diff_diff_UGC_analytics-api_auth_permission.txt diff_diff_UGC_analytics-api_django_content_type.txt diff_diff_UGC_dashboard_auth_permission.txt diff_diff_UGC_dashboard_django_content_type.txt diff_diff_UGC_dashboard_django_migrations.txt diff_diff_UGC_edxapp_csmh_django_migrations.txt </w:t>
      </w:r>
    </w:p>
    <w:p w:rsidR="00000000" w:rsidDel="00000000" w:rsidP="00000000" w:rsidRDefault="00000000" w:rsidRPr="00000000" w14:paraId="00000219">
      <w:pPr>
        <w:spacing w:line="276"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diff_diff_upgraded_rows_analytics-api.txt </w:t>
      </w:r>
    </w:p>
    <w:p w:rsidR="00000000" w:rsidDel="00000000" w:rsidP="00000000" w:rsidRDefault="00000000" w:rsidRPr="00000000" w14:paraId="0000021A">
      <w:pPr>
        <w:spacing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diff_diff_upgraded_rows_dashboard.txt</w:t>
      </w:r>
      <w:r w:rsidDel="00000000" w:rsidR="00000000" w:rsidRPr="00000000">
        <w:rPr>
          <w:rFonts w:ascii="Times New Roman" w:cs="Times New Roman" w:eastAsia="Times New Roman" w:hAnsi="Times New Roman"/>
          <w:highlight w:val="white"/>
          <w:rtl w:val="0"/>
        </w:rPr>
        <w:t xml:space="preserve"> in </w:t>
      </w:r>
      <w:r w:rsidDel="00000000" w:rsidR="00000000" w:rsidRPr="00000000">
        <w:rPr>
          <w:rFonts w:ascii="Times New Roman" w:cs="Times New Roman" w:eastAsia="Times New Roman" w:hAnsi="Times New Roman"/>
          <w:i w:val="1"/>
          <w:strike w:val="1"/>
          <w:color w:val="9900ff"/>
          <w:highlight w:val="white"/>
          <w:rtl w:val="0"/>
        </w:rPr>
        <w:t xml:space="preserve">/home/test/migration/dbutils/scripts/ReportConclusion/At_20190717T163423/Mysql/</w:t>
      </w:r>
      <w:r w:rsidDel="00000000" w:rsidR="00000000" w:rsidRPr="00000000">
        <w:rPr>
          <w:rFonts w:ascii="Times New Roman" w:cs="Times New Roman" w:eastAsia="Times New Roman" w:hAnsi="Times New Roman"/>
          <w:strike w:val="1"/>
          <w:color w:val="9900ff"/>
          <w:highlight w:val="white"/>
          <w:rtl w:val="0"/>
        </w:rPr>
        <w:t xml:space="preserve"> </w:t>
      </w:r>
      <w:r w:rsidDel="00000000" w:rsidR="00000000" w:rsidRPr="00000000">
        <w:rPr>
          <w:rFonts w:ascii="Times New Roman" w:cs="Times New Roman" w:eastAsia="Times New Roman" w:hAnsi="Times New Roman"/>
          <w:highlight w:val="white"/>
          <w:rtl w:val="0"/>
        </w:rPr>
        <w:t xml:space="preserve">&lt;path&gt;folder.</w:t>
      </w:r>
    </w:p>
    <w:p w:rsidR="00000000" w:rsidDel="00000000" w:rsidP="00000000" w:rsidRDefault="00000000" w:rsidRPr="00000000" w14:paraId="0000021B">
      <w:pPr>
        <w:spacing w:line="276"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1C">
      <w:pPr>
        <w:spacing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was due to the presence of a blank database, and also one database on the different server.</w:t>
      </w:r>
    </w:p>
    <w:p w:rsidR="00000000" w:rsidDel="00000000" w:rsidP="00000000" w:rsidRDefault="00000000" w:rsidRPr="00000000" w14:paraId="0000021D">
      <w:pPr>
        <w:spacing w:line="276"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1E">
      <w:pPr>
        <w:spacing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Conclusion: </w:t>
      </w:r>
      <w:r w:rsidDel="00000000" w:rsidR="00000000" w:rsidRPr="00000000">
        <w:rPr>
          <w:rFonts w:ascii="Times New Roman" w:cs="Times New Roman" w:eastAsia="Times New Roman" w:hAnsi="Times New Roman"/>
          <w:highlight w:val="white"/>
          <w:rtl w:val="0"/>
        </w:rPr>
        <w:t xml:space="preserve">The similar differences can be found in  the upgradation process of Ginkgo.2 to Hawthorn.2 and Hawthorn.2 to Ironwood.master. We need to study the comparison carefully to complete the upgradation process successfully.</w:t>
      </w:r>
    </w:p>
    <w:p w:rsidR="00000000" w:rsidDel="00000000" w:rsidP="00000000" w:rsidRDefault="00000000" w:rsidRPr="00000000" w14:paraId="0000021F">
      <w:pPr>
        <w:spacing w:line="276" w:lineRule="auto"/>
        <w:jc w:val="both"/>
        <w:rPr/>
      </w:pPr>
      <w:r w:rsidDel="00000000" w:rsidR="00000000" w:rsidRPr="00000000">
        <w:rPr>
          <w:rtl w:val="0"/>
        </w:rPr>
      </w:r>
    </w:p>
    <w:p w:rsidR="00000000" w:rsidDel="00000000" w:rsidP="00000000" w:rsidRDefault="00000000" w:rsidRPr="00000000" w14:paraId="00000220">
      <w:pPr>
        <w:rPr>
          <w:b w:val="1"/>
          <w:strike w:val="1"/>
          <w:color w:val="9900ff"/>
          <w:sz w:val="22"/>
          <w:szCs w:val="22"/>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pStyle w:val="Heading1"/>
        <w:numPr>
          <w:ilvl w:val="0"/>
          <w:numId w:val="17"/>
        </w:numPr>
        <w:ind w:left="566.9291338582675" w:hanging="360"/>
        <w:rPr/>
      </w:pPr>
      <w:bookmarkStart w:colFirst="0" w:colLast="0" w:name="_heading=h.ck04jylsamxu" w:id="45"/>
      <w:bookmarkEnd w:id="45"/>
      <w:r w:rsidDel="00000000" w:rsidR="00000000" w:rsidRPr="00000000">
        <w:rPr>
          <w:rtl w:val="0"/>
        </w:rPr>
        <w:t xml:space="preserve">Migrating Custom-Field-data of the Registration page</w:t>
      </w:r>
    </w:p>
    <w:p w:rsidR="00000000" w:rsidDel="00000000" w:rsidP="00000000" w:rsidRDefault="00000000" w:rsidRPr="00000000" w14:paraId="00000225">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This subsection describes the process to migrate the data of custom-field tables from the Ginkgo.2 release to the Ironwood.master release.</w:t>
      </w:r>
      <w:r w:rsidDel="00000000" w:rsidR="00000000" w:rsidRPr="00000000">
        <w:rPr>
          <w:rtl w:val="0"/>
        </w:rPr>
      </w:r>
    </w:p>
    <w:p w:rsidR="00000000" w:rsidDel="00000000" w:rsidP="00000000" w:rsidRDefault="00000000" w:rsidRPr="00000000" w14:paraId="00000226">
      <w:pPr>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old migration data from the MySQL database</w:t>
      </w:r>
    </w:p>
    <w:p w:rsidR="00000000" w:rsidDel="00000000" w:rsidP="00000000" w:rsidRDefault="00000000" w:rsidRPr="00000000" w14:paraId="00000227">
      <w:pPr>
        <w:spacing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Go to the git repository directory copied  on the remote machine</w:t>
      </w:r>
    </w:p>
    <w:p w:rsidR="00000000" w:rsidDel="00000000" w:rsidP="00000000" w:rsidRDefault="00000000" w:rsidRPr="00000000" w14:paraId="00000228">
      <w:pPr>
        <w:spacing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Script/Reg_custom_field_data_mig</w:t>
      </w:r>
    </w:p>
    <w:p w:rsidR="00000000" w:rsidDel="00000000" w:rsidP="00000000" w:rsidRDefault="00000000" w:rsidRPr="00000000" w14:paraId="00000229">
      <w:pPr>
        <w:spacing w:line="276" w:lineRule="auto"/>
        <w:ind w:left="708.6614173228347"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Set the parameters ( IP, MySQL database port and user credential of the Ironwood.master machine) in the parameter.config file as per instructions given in README.md file.</w:t>
      </w:r>
    </w:p>
    <w:p w:rsidR="00000000" w:rsidDel="00000000" w:rsidP="00000000" w:rsidRDefault="00000000" w:rsidRPr="00000000" w14:paraId="0000022A">
      <w:pPr>
        <w:spacing w:line="276" w:lineRule="auto"/>
        <w:ind w:left="144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2B">
      <w:pPr>
        <w:spacing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vi parameter.config</w:t>
      </w:r>
    </w:p>
    <w:p w:rsidR="00000000" w:rsidDel="00000000" w:rsidP="00000000" w:rsidRDefault="00000000" w:rsidRPr="00000000" w14:paraId="0000022C">
      <w:pPr>
        <w:spacing w:line="276" w:lineRule="auto"/>
        <w:ind w:left="72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Save and exit. </w:t>
      </w:r>
    </w:p>
    <w:p w:rsidR="00000000" w:rsidDel="00000000" w:rsidP="00000000" w:rsidRDefault="00000000" w:rsidRPr="00000000" w14:paraId="0000022D">
      <w:pPr>
        <w:spacing w:line="276" w:lineRule="auto"/>
        <w:ind w:left="72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#Run the script</w:t>
      </w:r>
    </w:p>
    <w:p w:rsidR="00000000" w:rsidDel="00000000" w:rsidP="00000000" w:rsidRDefault="00000000" w:rsidRPr="00000000" w14:paraId="0000022E">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bash remove_G2_custom_reg_data.sh</w:t>
      </w:r>
    </w:p>
    <w:p w:rsidR="00000000" w:rsidDel="00000000" w:rsidP="00000000" w:rsidRDefault="00000000" w:rsidRPr="00000000" w14:paraId="0000022F">
      <w:pPr>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"Custom field for the registration page" Version.1 application on the Ironwood.master machine using “Custom fields for Registration page” Document.</w:t>
      </w:r>
    </w:p>
    <w:p w:rsidR="00000000" w:rsidDel="00000000" w:rsidP="00000000" w:rsidRDefault="00000000" w:rsidRPr="00000000" w14:paraId="00000230">
      <w:pPr>
        <w:spacing w:line="276" w:lineRule="auto"/>
        <w:ind w:left="720" w:firstLine="0"/>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b w:val="1"/>
          <w:shd w:fill="d9ead3" w:val="clear"/>
          <w:rtl w:val="0"/>
        </w:rPr>
        <w:t xml:space="preserve">Reference</w:t>
      </w:r>
      <w:r w:rsidDel="00000000" w:rsidR="00000000" w:rsidRPr="00000000">
        <w:rPr>
          <w:rFonts w:ascii="Times New Roman" w:cs="Times New Roman" w:eastAsia="Times New Roman" w:hAnsi="Times New Roman"/>
          <w:shd w:fill="d9ead3" w:val="clear"/>
          <w:rtl w:val="0"/>
        </w:rPr>
        <w:t xml:space="preserve">: https://docs.google.com/document/d/1YUfqAOB61gnxX-XV2oy7ncAoMqdLC5KB/edit#heading=h.gjdgxs</w:t>
      </w:r>
    </w:p>
    <w:p w:rsidR="00000000" w:rsidDel="00000000" w:rsidP="00000000" w:rsidRDefault="00000000" w:rsidRPr="00000000" w14:paraId="00000231">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Migrate the custom-field tables data from the Ginkgo release to the Ironwood release.</w:t>
      </w:r>
    </w:p>
    <w:p w:rsidR="00000000" w:rsidDel="00000000" w:rsidP="00000000" w:rsidRDefault="00000000" w:rsidRPr="00000000" w14:paraId="00000233">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spacing w:line="276" w:lineRule="auto"/>
        <w:ind w:left="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Go to the git repository directory copied on the remote machine</w:t>
      </w:r>
    </w:p>
    <w:p w:rsidR="00000000" w:rsidDel="00000000" w:rsidP="00000000" w:rsidRDefault="00000000" w:rsidRPr="00000000" w14:paraId="00000235">
      <w:pPr>
        <w:spacing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Script/Reg_custom_field_data_mig</w:t>
      </w:r>
    </w:p>
    <w:p w:rsidR="00000000" w:rsidDel="00000000" w:rsidP="00000000" w:rsidRDefault="00000000" w:rsidRPr="00000000" w14:paraId="00000236">
      <w:pPr>
        <w:spacing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37">
      <w:pPr>
        <w:spacing w:line="276"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Run the script</w:t>
      </w:r>
    </w:p>
    <w:p w:rsidR="00000000" w:rsidDel="00000000" w:rsidP="00000000" w:rsidRDefault="00000000" w:rsidRPr="00000000" w14:paraId="00000238">
      <w:pPr>
        <w:spacing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bash mig_custom_reg_data_GtoI.sh</w:t>
      </w:r>
    </w:p>
    <w:p w:rsidR="00000000" w:rsidDel="00000000" w:rsidP="00000000" w:rsidRDefault="00000000" w:rsidRPr="00000000" w14:paraId="00000239">
      <w:pPr>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Restart all services in the new release machine(Ironwood.master) </w:t>
      </w:r>
      <w:r w:rsidDel="00000000" w:rsidR="00000000" w:rsidRPr="00000000">
        <w:rPr>
          <w:rFonts w:ascii="Times New Roman" w:cs="Times New Roman" w:eastAsia="Times New Roman" w:hAnsi="Times New Roman"/>
          <w:b w:val="1"/>
          <w:rtl w:val="0"/>
        </w:rPr>
        <w:t xml:space="preserve">only if you do not required to run the data report script</w:t>
      </w:r>
      <w:r w:rsidDel="00000000" w:rsidR="00000000" w:rsidRPr="00000000">
        <w:rPr>
          <w:rFonts w:ascii="Times New Roman" w:cs="Times New Roman" w:eastAsia="Times New Roman" w:hAnsi="Times New Roman"/>
          <w:rtl w:val="0"/>
        </w:rPr>
        <w:t xml:space="preserve"> otherwise do not restart and follow the  instructions provided in section 4.3 to generate data report for the new release Ironwood.master </w:t>
      </w:r>
    </w:p>
    <w:p w:rsidR="00000000" w:rsidDel="00000000" w:rsidP="00000000" w:rsidRDefault="00000000" w:rsidRPr="00000000" w14:paraId="0000023A">
      <w:pPr>
        <w:spacing w:line="276" w:lineRule="auto"/>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3B">
      <w:pPr>
        <w:spacing w:line="276" w:lineRule="auto"/>
        <w:ind w:left="72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restart all the services</w:t>
      </w:r>
    </w:p>
    <w:p w:rsidR="00000000" w:rsidDel="00000000" w:rsidP="00000000" w:rsidRDefault="00000000" w:rsidRPr="00000000" w14:paraId="0000023C">
      <w:pPr>
        <w:spacing w:line="276" w:lineRule="auto"/>
        <w:ind w:left="720" w:firstLine="720"/>
        <w:jc w:val="both"/>
        <w:rPr>
          <w:b w:val="1"/>
          <w:i w:val="1"/>
        </w:rPr>
      </w:pPr>
      <w:r w:rsidDel="00000000" w:rsidR="00000000" w:rsidRPr="00000000">
        <w:rPr>
          <w:rFonts w:ascii="Times New Roman" w:cs="Times New Roman" w:eastAsia="Times New Roman" w:hAnsi="Times New Roman"/>
          <w:b w:val="1"/>
          <w:i w:val="1"/>
          <w:rtl w:val="0"/>
        </w:rPr>
        <w:t xml:space="preserve">sudo /edx/bin/supervisorctl start all</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20" w:before="20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pStyle w:val="Heading1"/>
        <w:tabs>
          <w:tab w:val="left" w:pos="1510"/>
        </w:tabs>
        <w:spacing w:after="120" w:before="200" w:line="480" w:lineRule="auto"/>
        <w:jc w:val="both"/>
        <w:rPr/>
      </w:pPr>
      <w:bookmarkStart w:colFirst="0" w:colLast="0" w:name="_heading=h.74r2juhbecd3" w:id="46"/>
      <w:bookmarkEnd w:id="46"/>
      <w:r w:rsidDel="00000000" w:rsidR="00000000" w:rsidRPr="00000000">
        <w:br w:type="page"/>
      </w:r>
      <w:r w:rsidDel="00000000" w:rsidR="00000000" w:rsidRPr="00000000">
        <w:rPr>
          <w:rtl w:val="0"/>
        </w:rPr>
      </w:r>
    </w:p>
    <w:p w:rsidR="00000000" w:rsidDel="00000000" w:rsidP="00000000" w:rsidRDefault="00000000" w:rsidRPr="00000000" w14:paraId="0000023F">
      <w:pPr>
        <w:pStyle w:val="Heading1"/>
        <w:numPr>
          <w:ilvl w:val="0"/>
          <w:numId w:val="17"/>
        </w:numPr>
        <w:ind w:left="566.9291338582675" w:hanging="360"/>
      </w:pPr>
      <w:bookmarkStart w:colFirst="0" w:colLast="0" w:name="_heading=h.gsl75k5tkw5m" w:id="47"/>
      <w:bookmarkEnd w:id="47"/>
      <w:r w:rsidDel="00000000" w:rsidR="00000000" w:rsidRPr="00000000">
        <w:rPr>
          <w:vertAlign w:val="baseline"/>
          <w:rtl w:val="0"/>
        </w:rPr>
        <w:t xml:space="preserve">Additional Checking</w:t>
      </w:r>
      <w:r w:rsidDel="00000000" w:rsidR="00000000" w:rsidRPr="00000000">
        <w:rPr>
          <w:rtl w:val="0"/>
        </w:rPr>
      </w:r>
    </w:p>
    <w:p w:rsidR="00000000" w:rsidDel="00000000" w:rsidP="00000000" w:rsidRDefault="00000000" w:rsidRPr="00000000" w14:paraId="00000240">
      <w:pPr>
        <w:ind w:left="360" w:firstLine="0"/>
        <w:rPr>
          <w:vertAlign w:val="baseline"/>
        </w:rPr>
      </w:pPr>
      <w:r w:rsidDel="00000000" w:rsidR="00000000" w:rsidRPr="00000000">
        <w:rPr>
          <w:rtl w:val="0"/>
        </w:rPr>
      </w:r>
    </w:p>
    <w:p w:rsidR="00000000" w:rsidDel="00000000" w:rsidP="00000000" w:rsidRDefault="00000000" w:rsidRPr="00000000" w14:paraId="00000241">
      <w:pPr>
        <w:numPr>
          <w:ilvl w:val="0"/>
          <w:numId w:val="24"/>
        </w:numPr>
        <w:tabs>
          <w:tab w:val="left" w:pos="1510"/>
        </w:tabs>
        <w:ind w:left="720" w:hanging="360"/>
        <w:jc w:val="both"/>
        <w:rPr>
          <w:u w:val="none"/>
          <w:vertAlign w:val="baseline"/>
        </w:rPr>
      </w:pPr>
      <w:r w:rsidDel="00000000" w:rsidR="00000000" w:rsidRPr="00000000">
        <w:rPr>
          <w:rFonts w:ascii="Times New Roman" w:cs="Times New Roman" w:eastAsia="Times New Roman" w:hAnsi="Times New Roman"/>
          <w:rtl w:val="0"/>
        </w:rPr>
        <w:t xml:space="preserve">Note down the git branches of git repositories, git branches should be as per the release version.</w:t>
      </w:r>
    </w:p>
    <w:p w:rsidR="00000000" w:rsidDel="00000000" w:rsidP="00000000" w:rsidRDefault="00000000" w:rsidRPr="00000000" w14:paraId="00000242">
      <w:pPr>
        <w:tabs>
          <w:tab w:val="left" w:pos="1510"/>
        </w:tabs>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tabs>
          <w:tab w:val="left" w:pos="1510"/>
        </w:tabs>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 </w:t>
      </w:r>
      <w:r w:rsidDel="00000000" w:rsidR="00000000" w:rsidRPr="00000000">
        <w:rPr>
          <w:rFonts w:ascii="Times New Roman" w:cs="Times New Roman" w:eastAsia="Times New Roman" w:hAnsi="Times New Roman"/>
          <w:rtl w:val="0"/>
        </w:rPr>
        <w:t xml:space="preserve">For a single</w:t>
      </w:r>
      <w:r w:rsidDel="00000000" w:rsidR="00000000" w:rsidRPr="00000000">
        <w:rPr>
          <w:rFonts w:ascii="Times New Roman" w:cs="Times New Roman" w:eastAsia="Times New Roman" w:hAnsi="Times New Roman"/>
          <w:rtl w:val="0"/>
        </w:rPr>
        <w:t xml:space="preserve"> instance machine(Development Environment), Use the git branch script to check the git branches.</w:t>
      </w:r>
    </w:p>
    <w:p w:rsidR="00000000" w:rsidDel="00000000" w:rsidP="00000000" w:rsidRDefault="00000000" w:rsidRPr="00000000" w14:paraId="00000244">
      <w:pPr>
        <w:tabs>
          <w:tab w:val="left" w:pos="1510"/>
        </w:tabs>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git repository directory copied  on the remote machine</w:t>
      </w:r>
    </w:p>
    <w:p w:rsidR="00000000" w:rsidDel="00000000" w:rsidP="00000000" w:rsidRDefault="00000000" w:rsidRPr="00000000" w14:paraId="00000245">
      <w:pPr>
        <w:spacing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Script/</w:t>
      </w:r>
    </w:p>
    <w:p w:rsidR="00000000" w:rsidDel="00000000" w:rsidP="00000000" w:rsidRDefault="00000000" w:rsidRPr="00000000" w14:paraId="00000246">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ListGitBranch folder on the single instance machine</w:t>
      </w:r>
    </w:p>
    <w:p w:rsidR="00000000" w:rsidDel="00000000" w:rsidP="00000000" w:rsidRDefault="00000000" w:rsidRPr="00000000" w14:paraId="00000247">
      <w:pPr>
        <w:spacing w:line="276"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cd ListGitBranch</w:t>
      </w:r>
    </w:p>
    <w:p w:rsidR="00000000" w:rsidDel="00000000" w:rsidP="00000000" w:rsidRDefault="00000000" w:rsidRPr="00000000" w14:paraId="00000248">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run the git branch script</w:t>
      </w:r>
    </w:p>
    <w:p w:rsidR="00000000" w:rsidDel="00000000" w:rsidP="00000000" w:rsidRDefault="00000000" w:rsidRPr="00000000" w14:paraId="00000249">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bash listGitBranch.sh</w:t>
      </w:r>
      <w:r w:rsidDel="00000000" w:rsidR="00000000" w:rsidRPr="00000000">
        <w:rPr>
          <w:rtl w:val="0"/>
        </w:rPr>
      </w:r>
    </w:p>
    <w:p w:rsidR="00000000" w:rsidDel="00000000" w:rsidP="00000000" w:rsidRDefault="00000000" w:rsidRPr="00000000" w14:paraId="0000024A">
      <w:pPr>
        <w:tabs>
          <w:tab w:val="left" w:pos="1510"/>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numPr>
          <w:ilvl w:val="0"/>
          <w:numId w:val="24"/>
        </w:numPr>
        <w:tabs>
          <w:tab w:val="left" w:pos="1510"/>
        </w:tabs>
        <w:ind w:left="720" w:hanging="360"/>
        <w:rPr>
          <w:u w:val="none"/>
        </w:rPr>
      </w:pPr>
      <w:r w:rsidDel="00000000" w:rsidR="00000000" w:rsidRPr="00000000">
        <w:rPr>
          <w:rFonts w:ascii="Times New Roman" w:cs="Times New Roman" w:eastAsia="Times New Roman" w:hAnsi="Times New Roman"/>
          <w:rtl w:val="0"/>
        </w:rPr>
        <w:t xml:space="preserve">To count records of all tables of user databases(Mysql and Mongo), use the record count script as follow</w:t>
      </w:r>
    </w:p>
    <w:p w:rsidR="00000000" w:rsidDel="00000000" w:rsidP="00000000" w:rsidRDefault="00000000" w:rsidRPr="00000000" w14:paraId="0000024C">
      <w:pPr>
        <w:tabs>
          <w:tab w:val="left" w:pos="1510"/>
        </w:tabs>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git repository directory copied  on the remote machine</w:t>
      </w:r>
    </w:p>
    <w:p w:rsidR="00000000" w:rsidDel="00000000" w:rsidP="00000000" w:rsidRDefault="00000000" w:rsidRPr="00000000" w14:paraId="0000024D">
      <w:pPr>
        <w:spacing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Script/RecordCountScript</w:t>
      </w:r>
    </w:p>
    <w:p w:rsidR="00000000" w:rsidDel="00000000" w:rsidP="00000000" w:rsidRDefault="00000000" w:rsidRPr="00000000" w14:paraId="0000024E">
      <w:pPr>
        <w:spacing w:line="276" w:lineRule="auto"/>
        <w:ind w:left="708.6614173228347"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Set the parameters ( IP, MySQL database port and user credential of the machine) in the parameter.config file as per instructions given in README.md file.</w:t>
      </w:r>
    </w:p>
    <w:p w:rsidR="00000000" w:rsidDel="00000000" w:rsidP="00000000" w:rsidRDefault="00000000" w:rsidRPr="00000000" w14:paraId="0000024F">
      <w:pPr>
        <w:spacing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vi parameter.config</w:t>
      </w:r>
    </w:p>
    <w:p w:rsidR="00000000" w:rsidDel="00000000" w:rsidP="00000000" w:rsidRDefault="00000000" w:rsidRPr="00000000" w14:paraId="00000250">
      <w:pPr>
        <w:spacing w:line="276" w:lineRule="auto"/>
        <w:ind w:left="72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Save and exit. </w:t>
      </w:r>
    </w:p>
    <w:p w:rsidR="00000000" w:rsidDel="00000000" w:rsidP="00000000" w:rsidRDefault="00000000" w:rsidRPr="00000000" w14:paraId="00000251">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run the git branch script</w:t>
      </w:r>
    </w:p>
    <w:p w:rsidR="00000000" w:rsidDel="00000000" w:rsidP="00000000" w:rsidRDefault="00000000" w:rsidRPr="00000000" w14:paraId="00000252">
      <w:pPr>
        <w:tabs>
          <w:tab w:val="left" w:pos="1510"/>
        </w:tabs>
        <w:ind w:left="720" w:firstLine="0"/>
        <w:rPr>
          <w:vertAlign w:val="baselin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bash  count_rows.sh</w:t>
      </w: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55">
      <w:pPr>
        <w:pStyle w:val="Heading1"/>
        <w:numPr>
          <w:ilvl w:val="0"/>
          <w:numId w:val="17"/>
        </w:numPr>
        <w:ind w:left="566.9291338582675" w:hanging="360"/>
      </w:pPr>
      <w:bookmarkStart w:colFirst="0" w:colLast="0" w:name="_heading=h.e50ea0ph6nsl" w:id="48"/>
      <w:bookmarkEnd w:id="48"/>
      <w:r w:rsidDel="00000000" w:rsidR="00000000" w:rsidRPr="00000000">
        <w:rPr>
          <w:vertAlign w:val="baseline"/>
          <w:rtl w:val="0"/>
        </w:rPr>
        <w:t xml:space="preserve">Troubleshooting</w:t>
      </w:r>
      <w:r w:rsidDel="00000000" w:rsidR="00000000" w:rsidRPr="00000000">
        <w:rPr>
          <w:rtl w:val="0"/>
        </w:rPr>
      </w:r>
    </w:p>
    <w:p w:rsidR="00000000" w:rsidDel="00000000" w:rsidP="00000000" w:rsidRDefault="00000000" w:rsidRPr="00000000" w14:paraId="00000256">
      <w:pPr>
        <w:ind w:left="360" w:firstLine="0"/>
        <w:rPr/>
      </w:pPr>
      <w:r w:rsidDel="00000000" w:rsidR="00000000" w:rsidRPr="00000000">
        <w:rPr>
          <w:rtl w:val="0"/>
        </w:rPr>
      </w:r>
    </w:p>
    <w:p w:rsidR="00000000" w:rsidDel="00000000" w:rsidP="00000000" w:rsidRDefault="00000000" w:rsidRPr="00000000" w14:paraId="00000257">
      <w:pPr>
        <w:numPr>
          <w:ilvl w:val="1"/>
          <w:numId w:val="3"/>
        </w:numPr>
        <w:tabs>
          <w:tab w:val="left" w:pos="730"/>
        </w:tabs>
        <w:spacing w:after="120" w:before="0" w:line="276" w:lineRule="auto"/>
        <w:ind w:left="283.464566929133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native.sh migration script provided by OpenedX for the single instance machine uses IP 127.0.0.1 as localhost to upgrade MySQL data. So the MySQL database must be accessible using host IP 127.0.01 from the localhost of the Open edX machine. If it is not so, the following error will occur.</w:t>
      </w:r>
    </w:p>
    <w:p w:rsidR="00000000" w:rsidDel="00000000" w:rsidP="00000000" w:rsidRDefault="00000000" w:rsidRPr="00000000" w14:paraId="00000258">
      <w:pPr>
        <w:tabs>
          <w:tab w:val="left" w:pos="730"/>
        </w:tabs>
        <w:spacing w:after="120" w:before="200" w:line="276" w:lineRule="auto"/>
        <w:ind w:left="283.46456692913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Error in the task “TASK [insights : migrate]” as below:</w:t>
      </w:r>
    </w:p>
    <w:p w:rsidR="00000000" w:rsidDel="00000000" w:rsidP="00000000" w:rsidRDefault="00000000" w:rsidRPr="00000000" w14:paraId="00000259">
      <w:pPr>
        <w:tabs>
          <w:tab w:val="left" w:pos="730"/>
        </w:tabs>
        <w:spacing w:after="120" w:before="200" w:line="276" w:lineRule="auto"/>
        <w:ind w:left="283.4645669291337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"django.db.utils.OperationalError: (2003, \"Can't connect to MySQL server on '127.0.0.1' (111)\")"], "stdout": "", "stdout_lines": []}</w:t>
      </w:r>
    </w:p>
    <w:p w:rsidR="00000000" w:rsidDel="00000000" w:rsidP="00000000" w:rsidRDefault="00000000" w:rsidRPr="00000000" w14:paraId="0000025A">
      <w:pPr>
        <w:tabs>
          <w:tab w:val="left" w:pos="730"/>
        </w:tabs>
        <w:spacing w:after="120" w:before="200" w:line="276" w:lineRule="auto"/>
        <w:ind w:left="283.4645669291337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Solution: Make sure that you </w:t>
      </w:r>
      <w:r w:rsidDel="00000000" w:rsidR="00000000" w:rsidRPr="00000000">
        <w:rPr>
          <w:rFonts w:ascii="Times New Roman" w:cs="Times New Roman" w:eastAsia="Times New Roman" w:hAnsi="Times New Roman"/>
          <w:highlight w:val="white"/>
          <w:rtl w:val="0"/>
        </w:rPr>
        <w:t xml:space="preserve">are able to</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connect to mysql as follows:</w:t>
      </w:r>
      <w:r w:rsidDel="00000000" w:rsidR="00000000" w:rsidRPr="00000000">
        <w:rPr>
          <w:rtl w:val="0"/>
        </w:rPr>
      </w:r>
    </w:p>
    <w:p w:rsidR="00000000" w:rsidDel="00000000" w:rsidP="00000000" w:rsidRDefault="00000000" w:rsidRPr="00000000" w14:paraId="0000025B">
      <w:pPr>
        <w:tabs>
          <w:tab w:val="left" w:pos="730"/>
        </w:tabs>
        <w:spacing w:after="120" w:before="200" w:line="276" w:lineRule="auto"/>
        <w:ind w:left="283.46456692913375"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highlight w:val="white"/>
          <w:rtl w:val="0"/>
        </w:rPr>
        <w:tab/>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mysql -h 127.0.0.1 -u root -p</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993"/>
        </w:tabs>
        <w:spacing w:after="0" w:before="200" w:line="276" w:lineRule="auto"/>
        <w:ind w:left="0" w:right="0" w:firstLine="0"/>
        <w:jc w:val="both"/>
        <w:rPr>
          <w:rFonts w:ascii="Times New Roman" w:cs="Times New Roman" w:eastAsia="Times New Roman" w:hAnsi="Times New Roman"/>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highlight w:val="white"/>
          <w:rtl w:val="0"/>
        </w:rPr>
        <w:tab/>
      </w:r>
      <w:r w:rsidDel="00000000" w:rsidR="00000000" w:rsidRPr="00000000">
        <w:rPr>
          <w:rFonts w:ascii="Times New Roman" w:cs="Times New Roman" w:eastAsia="Times New Roman" w:hAnsi="Times New Roman"/>
          <w:b w:val="1"/>
          <w:i w:val="1"/>
          <w:highlight w:val="white"/>
          <w:rtl w:val="0"/>
        </w:rPr>
        <w:t xml:space="preserve">#</w:t>
      </w:r>
      <w:r w:rsidDel="00000000" w:rsidR="00000000" w:rsidRPr="00000000">
        <w:rPr>
          <w:rFonts w:ascii="Times New Roman" w:cs="Times New Roman" w:eastAsia="Times New Roman" w:hAnsi="Times New Roman"/>
          <w:i w:val="1"/>
          <w:smallCaps w:val="0"/>
          <w:strike w:val="0"/>
          <w:color w:val="000000"/>
          <w:sz w:val="24"/>
          <w:szCs w:val="24"/>
          <w:highlight w:val="white"/>
          <w:u w:val="none"/>
          <w:vertAlign w:val="baseline"/>
          <w:rtl w:val="0"/>
        </w:rPr>
        <w:t xml:space="preserve">If not able to connect, modify the /etc/mysql/mysql.conf.d/mysqld.cnf file </w:t>
      </w:r>
      <w:r w:rsidDel="00000000" w:rsidR="00000000" w:rsidRPr="00000000">
        <w:rPr>
          <w:rFonts w:ascii="Times New Roman" w:cs="Times New Roman" w:eastAsia="Times New Roman" w:hAnsi="Times New Roman"/>
          <w:i w:val="1"/>
          <w:highlight w:val="white"/>
          <w:rtl w:val="0"/>
        </w:rPr>
        <w:t xml:space="preserve">as below</w:t>
      </w:r>
      <w:r w:rsidDel="00000000" w:rsidR="00000000" w:rsidRPr="00000000">
        <w:rPr>
          <w:rFonts w:ascii="Times New Roman" w:cs="Times New Roman" w:eastAsia="Times New Roman" w:hAnsi="Times New Roman"/>
          <w:i w:val="1"/>
          <w:smallCaps w:val="0"/>
          <w:strike w:val="0"/>
          <w:color w:val="000000"/>
          <w:sz w:val="24"/>
          <w:szCs w:val="24"/>
          <w:highlight w:val="white"/>
          <w:u w:val="none"/>
          <w:vertAlign w:val="baseline"/>
          <w:rtl w:val="0"/>
        </w:rPr>
        <w:t xml:space="preserve">.</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993"/>
        </w:tabs>
        <w:spacing w:after="0" w:before="200" w:line="276" w:lineRule="auto"/>
        <w:ind w:left="0" w:right="0" w:firstLine="0"/>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highlight w:val="white"/>
          <w:rtl w:val="0"/>
        </w:rPr>
        <w:tab/>
      </w:r>
      <w:r w:rsidDel="00000000" w:rsidR="00000000" w:rsidRPr="00000000">
        <w:rPr>
          <w:rFonts w:ascii="Times New Roman" w:cs="Times New Roman" w:eastAsia="Times New Roman" w:hAnsi="Times New Roman"/>
          <w:b w:val="1"/>
          <w:i w:val="1"/>
          <w:color w:val="38761d"/>
          <w:highlight w:val="white"/>
          <w:rtl w:val="0"/>
        </w:rPr>
        <w:tab/>
      </w:r>
      <w:r w:rsidDel="00000000" w:rsidR="00000000" w:rsidRPr="00000000">
        <w:rPr>
          <w:rFonts w:ascii="Times New Roman" w:cs="Times New Roman" w:eastAsia="Times New Roman" w:hAnsi="Times New Roman"/>
          <w:b w:val="1"/>
          <w:i w:val="1"/>
          <w:highlight w:val="white"/>
          <w:rtl w:val="0"/>
        </w:rPr>
        <w:t xml:space="preserve">vi /etc/mysql/mysql.conf.d/mysqld.cnf</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993"/>
        </w:tabs>
        <w:spacing w:after="0" w:before="200" w:line="276" w:lineRule="auto"/>
        <w:ind w:left="0" w:right="0" w:firstLine="0"/>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ab/>
        <w:tab/>
        <w:t xml:space="preserve">bind-address = 0.0.0.0</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993"/>
        </w:tabs>
        <w:spacing w:after="0" w:before="200" w:line="276"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8761d"/>
          <w:highlight w:val="white"/>
          <w:rtl w:val="0"/>
        </w:rPr>
        <w:tab/>
        <w:tab/>
      </w:r>
      <w:r w:rsidDel="00000000" w:rsidR="00000000" w:rsidRPr="00000000">
        <w:rPr>
          <w:rFonts w:ascii="Times New Roman" w:cs="Times New Roman" w:eastAsia="Times New Roman" w:hAnsi="Times New Roman"/>
          <w:highlight w:val="white"/>
          <w:rtl w:val="0"/>
        </w:rPr>
        <w:t xml:space="preserve">#Restart the MySQL services</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993"/>
        </w:tabs>
        <w:spacing w:after="0" w:before="200" w:line="276" w:lineRule="auto"/>
        <w:ind w:left="0" w:right="0" w:firstLine="0"/>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highlight w:val="white"/>
          <w:rtl w:val="0"/>
        </w:rPr>
        <w:tab/>
        <w:tab/>
      </w:r>
      <w:r w:rsidDel="00000000" w:rsidR="00000000" w:rsidRPr="00000000">
        <w:rPr>
          <w:rFonts w:ascii="Times New Roman" w:cs="Times New Roman" w:eastAsia="Times New Roman" w:hAnsi="Times New Roman"/>
          <w:b w:val="1"/>
          <w:i w:val="1"/>
          <w:highlight w:val="white"/>
          <w:rtl w:val="0"/>
        </w:rPr>
        <w:t xml:space="preserve">sudo /etc/init.d/mysql restart</w:t>
      </w:r>
    </w:p>
    <w:p w:rsidR="00000000" w:rsidDel="00000000" w:rsidP="00000000" w:rsidRDefault="00000000" w:rsidRPr="00000000" w14:paraId="0000026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613"/>
        </w:tabs>
        <w:spacing w:after="0" w:before="200" w:line="276" w:lineRule="auto"/>
        <w:ind w:left="283.46456692913375"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rtl w:val="0"/>
        </w:rPr>
        <w:t xml:space="preserve">To change the </w:t>
      </w:r>
      <w:r w:rsidDel="00000000" w:rsidR="00000000" w:rsidRPr="00000000">
        <w:rPr>
          <w:rFonts w:ascii="Times New Roman" w:cs="Times New Roman" w:eastAsia="Times New Roman" w:hAnsi="Times New Roman"/>
          <w:rtl w:val="0"/>
        </w:rPr>
        <w:t xml:space="preserve">access of the library of the course:</w:t>
      </w:r>
    </w:p>
    <w:p w:rsidR="00000000" w:rsidDel="00000000" w:rsidP="00000000" w:rsidRDefault="00000000" w:rsidRPr="00000000" w14:paraId="00000262">
      <w:pPr>
        <w:tabs>
          <w:tab w:val="left" w:pos="613"/>
        </w:tabs>
        <w:spacing w:line="276" w:lineRule="auto"/>
        <w:ind w:left="283.46456692913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Library Access:</w:t>
      </w:r>
      <w:r w:rsidDel="00000000" w:rsidR="00000000" w:rsidRPr="00000000">
        <w:rPr>
          <w:rFonts w:ascii="Times New Roman" w:cs="Times New Roman" w:eastAsia="Times New Roman" w:hAnsi="Times New Roman"/>
          <w:rtl w:val="0"/>
        </w:rPr>
        <w:t xml:space="preserve"> In the file </w:t>
      </w:r>
      <w:r w:rsidDel="00000000" w:rsidR="00000000" w:rsidRPr="00000000">
        <w:rPr>
          <w:rFonts w:ascii="Times New Roman" w:cs="Times New Roman" w:eastAsia="Times New Roman" w:hAnsi="Times New Roman"/>
          <w:i w:val="1"/>
          <w:rtl w:val="0"/>
        </w:rPr>
        <w:t xml:space="preserve">/edx/app/edxapp/cms.env.json</w:t>
      </w:r>
      <w:r w:rsidDel="00000000" w:rsidR="00000000" w:rsidRPr="00000000">
        <w:rPr>
          <w:rFonts w:ascii="Times New Roman" w:cs="Times New Roman" w:eastAsia="Times New Roman" w:hAnsi="Times New Roman"/>
          <w:rtl w:val="0"/>
        </w:rPr>
        <w:t xml:space="preserve">, the default value for “ENABLE_CREATOR_GROUP” is set as  </w:t>
      </w:r>
      <w:r w:rsidDel="00000000" w:rsidR="00000000" w:rsidRPr="00000000">
        <w:rPr>
          <w:rFonts w:ascii="Times New Roman" w:cs="Times New Roman" w:eastAsia="Times New Roman" w:hAnsi="Times New Roman"/>
          <w:i w:val="1"/>
          <w:rtl w:val="0"/>
        </w:rPr>
        <w:t xml:space="preserve">True </w:t>
      </w:r>
      <w:r w:rsidDel="00000000" w:rsidR="00000000" w:rsidRPr="00000000">
        <w:rPr>
          <w:rFonts w:ascii="Times New Roman" w:cs="Times New Roman" w:eastAsia="Times New Roman" w:hAnsi="Times New Roman"/>
          <w:rtl w:val="0"/>
        </w:rPr>
        <w:t xml:space="preserve">under “FEATURES“ . </w:t>
      </w:r>
    </w:p>
    <w:p w:rsidR="00000000" w:rsidDel="00000000" w:rsidP="00000000" w:rsidRDefault="00000000" w:rsidRPr="00000000" w14:paraId="00000263">
      <w:pPr>
        <w:tabs>
          <w:tab w:val="left" w:pos="613"/>
        </w:tabs>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can be checked by</w:t>
      </w:r>
    </w:p>
    <w:p w:rsidR="00000000" w:rsidDel="00000000" w:rsidP="00000000" w:rsidRDefault="00000000" w:rsidRPr="00000000" w14:paraId="00000264">
      <w:pPr>
        <w:spacing w:line="276"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cd /edx/app/edxapp/</w:t>
      </w:r>
    </w:p>
    <w:p w:rsidR="00000000" w:rsidDel="00000000" w:rsidP="00000000" w:rsidRDefault="00000000" w:rsidRPr="00000000" w14:paraId="00000265">
      <w:pPr>
        <w:spacing w:line="276"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sudo vi cms.env.json</w:t>
      </w:r>
    </w:p>
    <w:p w:rsidR="00000000" w:rsidDel="00000000" w:rsidP="00000000" w:rsidRDefault="00000000" w:rsidRPr="00000000" w14:paraId="00000266">
      <w:pPr>
        <w:spacing w:line="276"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67">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search for “ENABLE_CREATOR_GROUP“  </w:t>
      </w:r>
    </w:p>
    <w:p w:rsidR="00000000" w:rsidDel="00000000" w:rsidP="00000000" w:rsidRDefault="00000000" w:rsidRPr="00000000" w14:paraId="00000268">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parameter</w:t>
      </w:r>
    </w:p>
    <w:p w:rsidR="00000000" w:rsidDel="00000000" w:rsidP="00000000" w:rsidRDefault="00000000" w:rsidRPr="00000000" w14:paraId="00000269">
      <w:pPr>
        <w:spacing w:line="276"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 {</w:t>
      </w:r>
    </w:p>
    <w:p w:rsidR="00000000" w:rsidDel="00000000" w:rsidP="00000000" w:rsidRDefault="00000000" w:rsidRPr="00000000" w14:paraId="0000026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 xml:space="preserve"> "ENABLE_CREATOR_GROUP": True,</w:t>
      </w:r>
    </w:p>
    <w:p w:rsidR="00000000" w:rsidDel="00000000" w:rsidP="00000000" w:rsidRDefault="00000000" w:rsidRPr="00000000" w14:paraId="0000026B">
      <w:pPr>
        <w:spacing w:line="276"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6C">
      <w:pPr>
        <w:spacing w:after="120"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restricts the access of the library to non-admin users. If a requirement is there to access the library by a staff user, then change this parameter as </w:t>
      </w:r>
      <w:r w:rsidDel="00000000" w:rsidR="00000000" w:rsidRPr="00000000">
        <w:rPr>
          <w:rFonts w:ascii="Times New Roman" w:cs="Times New Roman" w:eastAsia="Times New Roman" w:hAnsi="Times New Roman"/>
          <w:b w:val="1"/>
          <w:rtl w:val="0"/>
        </w:rPr>
        <w:t xml:space="preserve">False</w:t>
      </w:r>
      <w:r w:rsidDel="00000000" w:rsidR="00000000" w:rsidRPr="00000000">
        <w:rPr>
          <w:rFonts w:ascii="Times New Roman" w:cs="Times New Roman" w:eastAsia="Times New Roman" w:hAnsi="Times New Roman"/>
          <w:rtl w:val="0"/>
        </w:rPr>
        <w:t xml:space="preserve"> in the file </w:t>
      </w:r>
      <w:r w:rsidDel="00000000" w:rsidR="00000000" w:rsidRPr="00000000">
        <w:rPr>
          <w:rFonts w:ascii="Times New Roman" w:cs="Times New Roman" w:eastAsia="Times New Roman" w:hAnsi="Times New Roman"/>
          <w:i w:val="1"/>
          <w:rtl w:val="0"/>
        </w:rPr>
        <w:t xml:space="preserve">/edx/app/edxapp/cms.env.json</w:t>
      </w:r>
      <w:r w:rsidDel="00000000" w:rsidR="00000000" w:rsidRPr="00000000">
        <w:rPr>
          <w:rtl w:val="0"/>
        </w:rPr>
      </w:r>
    </w:p>
    <w:p w:rsidR="00000000" w:rsidDel="00000000" w:rsidP="00000000" w:rsidRDefault="00000000" w:rsidRPr="00000000" w14:paraId="0000026D">
      <w:pPr>
        <w:spacing w:after="120" w:before="200" w:line="276"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cd /edx/app//</w:t>
      </w:r>
    </w:p>
    <w:p w:rsidR="00000000" w:rsidDel="00000000" w:rsidP="00000000" w:rsidRDefault="00000000" w:rsidRPr="00000000" w14:paraId="0000026E">
      <w:pPr>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sudo vi cms.env.json</w:t>
      </w:r>
    </w:p>
    <w:p w:rsidR="00000000" w:rsidDel="00000000" w:rsidP="00000000" w:rsidRDefault="00000000" w:rsidRPr="00000000" w14:paraId="000002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search for “ENABLE_CREATOR_GROUP“</w:t>
      </w:r>
    </w:p>
    <w:p w:rsidR="00000000" w:rsidDel="00000000" w:rsidP="00000000" w:rsidRDefault="00000000" w:rsidRPr="00000000" w14:paraId="000002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parameter</w:t>
      </w:r>
    </w:p>
    <w:p w:rsidR="00000000" w:rsidDel="00000000" w:rsidP="00000000" w:rsidRDefault="00000000" w:rsidRPr="00000000" w14:paraId="0000027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"FEATURES": {</w:t>
      </w:r>
    </w:p>
    <w:p w:rsidR="00000000" w:rsidDel="00000000" w:rsidP="00000000" w:rsidRDefault="00000000" w:rsidRPr="00000000" w14:paraId="00000274">
      <w:pPr>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'ENABLE_CREATOR_GROUP': False,</w:t>
      </w:r>
    </w:p>
    <w:p w:rsidR="00000000" w:rsidDel="00000000" w:rsidP="00000000" w:rsidRDefault="00000000" w:rsidRPr="00000000" w14:paraId="00000275">
      <w:pPr>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p>
    <w:p w:rsidR="00000000" w:rsidDel="00000000" w:rsidP="00000000" w:rsidRDefault="00000000" w:rsidRPr="00000000" w14:paraId="000002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Exit</w:t>
      </w:r>
    </w:p>
    <w:p w:rsidR="00000000" w:rsidDel="00000000" w:rsidP="00000000" w:rsidRDefault="00000000" w:rsidRPr="00000000" w14:paraId="0000027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#Restart the cms services as</w:t>
      </w:r>
    </w:p>
    <w:p w:rsidR="00000000" w:rsidDel="00000000" w:rsidP="00000000" w:rsidRDefault="00000000" w:rsidRPr="00000000" w14:paraId="0000027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sudo /edx/bin/supervisorctl restart cms</w:t>
      </w:r>
    </w:p>
    <w:p w:rsidR="00000000" w:rsidDel="00000000" w:rsidP="00000000" w:rsidRDefault="00000000" w:rsidRPr="00000000" w14:paraId="0000027B">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613"/>
        </w:tabs>
        <w:spacing w:after="0" w:before="200" w:line="276" w:lineRule="auto"/>
        <w:ind w:left="283.46456692913375"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error occured during running the data report script:</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613"/>
        </w:tabs>
        <w:spacing w:after="0" w:before="200" w:line="276" w:lineRule="auto"/>
        <w:ind w:left="283.46456692913375"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1 (HY000) at line 1: Can't create/write to file '/tmp/#sql_6cb_0.MYI' (Errcode: 28 - No space left on device)</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left" w:pos="613"/>
        </w:tabs>
        <w:spacing w:after="0" w:before="200" w:line="276" w:lineRule="auto"/>
        <w:ind w:left="283.46456692913375"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error occurs when you don't have enough space in the partition. Usually MYSQL uses </w:t>
      </w:r>
      <w:r w:rsidDel="00000000" w:rsidR="00000000" w:rsidRPr="00000000">
        <w:rPr>
          <w:rFonts w:ascii="Times New Roman" w:cs="Times New Roman" w:eastAsia="Times New Roman" w:hAnsi="Times New Roman"/>
          <w:b w:val="1"/>
          <w:i w:val="1"/>
          <w:rtl w:val="0"/>
        </w:rPr>
        <w:t xml:space="preserve">/tmp</w:t>
      </w:r>
      <w:r w:rsidDel="00000000" w:rsidR="00000000" w:rsidRPr="00000000">
        <w:rPr>
          <w:rFonts w:ascii="Times New Roman" w:cs="Times New Roman" w:eastAsia="Times New Roman" w:hAnsi="Times New Roman"/>
          <w:rtl w:val="0"/>
        </w:rPr>
        <w:t xml:space="preserve"> on linux servers. This may happen with some queries because the lookup was either returning a lot of data, or possibly even just sifting through a lot of data creating big temp files.</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tabs>
          <w:tab w:val="left" w:pos="613"/>
        </w:tabs>
        <w:spacing w:after="0" w:before="200" w:line="276" w:lineRule="auto"/>
        <w:ind w:left="283.46456692913375"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613"/>
        </w:tabs>
        <w:spacing w:after="0" w:before="200" w:line="276" w:lineRule="auto"/>
        <w:ind w:left="283.46456692913375"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inode using following command </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613"/>
        </w:tabs>
        <w:spacing w:after="0" w:before="200" w:line="276" w:lineRule="auto"/>
        <w:ind w:left="283.46456692913375"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t xml:space="preserve">df -i</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left" w:pos="613"/>
        </w:tabs>
        <w:spacing w:after="0" w:before="200" w:line="276" w:lineRule="auto"/>
        <w:ind w:left="283.46456692913375"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tmp files or make available enough space on the machine. Restart VM to remove temporary files:</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left" w:pos="613"/>
        </w:tabs>
        <w:spacing w:after="0" w:before="200" w:line="276" w:lineRule="auto"/>
        <w:ind w:left="283.46456692913375"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t xml:space="preserve">sudo Init 6</w:t>
      </w:r>
      <w:r w:rsidDel="00000000" w:rsidR="00000000" w:rsidRPr="00000000">
        <w:rPr>
          <w:rtl w:val="0"/>
        </w:rPr>
      </w:r>
    </w:p>
    <w:p w:rsidR="00000000" w:rsidDel="00000000" w:rsidP="00000000" w:rsidRDefault="00000000" w:rsidRPr="00000000" w14:paraId="00000283">
      <w:pPr>
        <w:numPr>
          <w:ilvl w:val="1"/>
          <w:numId w:val="3"/>
        </w:numPr>
        <w:tabs>
          <w:tab w:val="left" w:pos="613"/>
        </w:tabs>
        <w:spacing w:before="200" w:line="276" w:lineRule="auto"/>
        <w:ind w:left="283.464566929133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error occurred during running the ansible migration script on the Ginkgo machine:</w:t>
      </w:r>
    </w:p>
    <w:p w:rsidR="00000000" w:rsidDel="00000000" w:rsidP="00000000" w:rsidRDefault="00000000" w:rsidRPr="00000000" w14:paraId="00000284">
      <w:pPr>
        <w:tabs>
          <w:tab w:val="left" w:pos="613"/>
        </w:tabs>
        <w:spacing w:before="200" w:line="276" w:lineRule="auto"/>
        <w:ind w:left="283.464566929133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OperationalError: (1050, \"Table 'thumbnail_kvstore' already exists\") ... "  Applying thumbnail.0001_initial..."</w:t>
      </w:r>
    </w:p>
    <w:p w:rsidR="00000000" w:rsidDel="00000000" w:rsidP="00000000" w:rsidRDefault="00000000" w:rsidRPr="00000000" w14:paraId="00000285">
      <w:pPr>
        <w:spacing w:line="276" w:lineRule="auto"/>
        <w:jc w:val="both"/>
        <w:rPr>
          <w:rFonts w:ascii="Arial" w:cs="Arial" w:eastAsia="Arial" w:hAnsi="Arial"/>
          <w:b w:val="1"/>
          <w:sz w:val="26"/>
          <w:szCs w:val="26"/>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286">
      <w:pPr>
        <w:tabs>
          <w:tab w:val="left" w:pos="613"/>
        </w:tabs>
        <w:spacing w:before="200" w:line="276" w:lineRule="auto"/>
        <w:ind w:left="283.46456692913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a table thumbnail_kvstore from the ecommerce MySQL database and re-run ansible command.</w:t>
      </w:r>
    </w:p>
    <w:p w:rsidR="00000000" w:rsidDel="00000000" w:rsidP="00000000" w:rsidRDefault="00000000" w:rsidRPr="00000000" w14:paraId="00000287">
      <w:pPr>
        <w:numPr>
          <w:ilvl w:val="1"/>
          <w:numId w:val="3"/>
        </w:numPr>
        <w:tabs>
          <w:tab w:val="left" w:pos="613"/>
        </w:tabs>
        <w:spacing w:before="200" w:line="276" w:lineRule="auto"/>
        <w:ind w:left="283.464566929133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error occurred during running the ansible migration script on the Ironwood.master machine:</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613"/>
        </w:tabs>
        <w:spacing w:after="0" w:before="200" w:line="276" w:lineRule="auto"/>
        <w:ind w:left="283.46456692913375"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ProgrammingError: (1146, \"Table 'edxapp.content_type_gating_contenttypegatingconfig' doesn't exist\")... Applying ccx.0006_set_display_name_as_override</w:t>
      </w:r>
    </w:p>
    <w:p w:rsidR="00000000" w:rsidDel="00000000" w:rsidP="00000000" w:rsidRDefault="00000000" w:rsidRPr="00000000" w14:paraId="00000289">
      <w:pPr>
        <w:spacing w:line="276" w:lineRule="auto"/>
        <w:jc w:val="both"/>
        <w:rPr>
          <w:rFonts w:ascii="Arial" w:cs="Arial" w:eastAsia="Arial" w:hAnsi="Arial"/>
          <w:b w:val="1"/>
          <w:sz w:val="26"/>
          <w:szCs w:val="26"/>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613"/>
        </w:tabs>
        <w:spacing w:after="0" w:before="200" w:line="276" w:lineRule="auto"/>
        <w:ind w:left="283.46456692913375" w:right="0" w:firstLine="0"/>
        <w:jc w:val="both"/>
        <w:rPr>
          <w:rFonts w:ascii="Liberation Sans" w:cs="Liberation Sans" w:eastAsia="Liberation Sans" w:hAnsi="Liberation Sans"/>
          <w:b w:val="1"/>
          <w:sz w:val="32"/>
          <w:szCs w:val="32"/>
        </w:rPr>
      </w:pPr>
      <w:r w:rsidDel="00000000" w:rsidR="00000000" w:rsidRPr="00000000">
        <w:rPr>
          <w:rFonts w:ascii="Times New Roman" w:cs="Times New Roman" w:eastAsia="Times New Roman" w:hAnsi="Times New Roman"/>
          <w:rtl w:val="0"/>
        </w:rPr>
        <w:t xml:space="preserve">Re-Run migration command.</w:t>
      </w: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Liberation Sans" w:cs="Liberation Sans" w:eastAsia="Liberation Sans" w:hAnsi="Liberation San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8C">
      <w:pPr>
        <w:pStyle w:val="Heading1"/>
        <w:numPr>
          <w:ilvl w:val="0"/>
          <w:numId w:val="17"/>
        </w:numPr>
        <w:ind w:left="566.9291338582675" w:hanging="360"/>
        <w:rPr>
          <w:rFonts w:ascii="Liberation Sans" w:cs="Liberation Sans" w:eastAsia="Liberation Sans" w:hAnsi="Liberation Sans"/>
          <w:b w:val="1"/>
          <w:sz w:val="32"/>
          <w:szCs w:val="32"/>
        </w:rPr>
      </w:pPr>
      <w:bookmarkStart w:colFirst="0" w:colLast="0" w:name="_heading=h.puqogx9sk23n" w:id="49"/>
      <w:bookmarkEnd w:id="49"/>
      <w:r w:rsidDel="00000000" w:rsidR="00000000" w:rsidRPr="00000000">
        <w:rPr>
          <w:rFonts w:ascii="Liberation Sans" w:cs="Liberation Sans" w:eastAsia="Liberation Sans" w:hAnsi="Liberation Sans"/>
          <w:b w:val="1"/>
          <w:sz w:val="32"/>
          <w:szCs w:val="32"/>
          <w:rtl w:val="0"/>
        </w:rPr>
        <w:t xml:space="preserve">Extra Information</w:t>
      </w: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Meld is a visual diff and merge tool targeted at developers. Meld helps you compare files, directories, and version controlled projects. It provides two- and three-way comparison of both files and directories.</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We can use the “diff” terminal command to compare files also  ...</w:t>
      </w:r>
    </w:p>
    <w:p w:rsidR="00000000" w:rsidDel="00000000" w:rsidP="00000000" w:rsidRDefault="00000000" w:rsidRPr="00000000" w14:paraId="0000028F">
      <w:pPr>
        <w:spacing w:line="276" w:lineRule="auto"/>
        <w:ind w:lef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 compare the schema of MySQL database using the software “Meld Diff Viewer”</w:t>
      </w:r>
    </w:p>
    <w:p w:rsidR="00000000" w:rsidDel="00000000" w:rsidP="00000000" w:rsidRDefault="00000000" w:rsidRPr="00000000" w14:paraId="00000290">
      <w:pPr>
        <w:spacing w:line="276"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highlight w:val="white"/>
          <w:rtl w:val="0"/>
        </w:rPr>
        <w:t xml:space="preserve">Using the software “Meld Diff Viewer”, do the Comparison between the </w:t>
      </w:r>
      <w:r w:rsidDel="00000000" w:rsidR="00000000" w:rsidRPr="00000000">
        <w:rPr>
          <w:rFonts w:ascii="Times New Roman" w:cs="Times New Roman" w:eastAsia="Times New Roman" w:hAnsi="Times New Roman"/>
          <w:b w:val="1"/>
          <w:sz w:val="22"/>
          <w:szCs w:val="22"/>
          <w:highlight w:val="white"/>
          <w:rtl w:val="0"/>
        </w:rPr>
        <w:t xml:space="preserve">“&lt;path_of_result&gt;/ReportResult&lt;</w:t>
      </w:r>
      <w:r w:rsidDel="00000000" w:rsidR="00000000" w:rsidRPr="00000000">
        <w:rPr>
          <w:rFonts w:ascii="Times New Roman" w:cs="Times New Roman" w:eastAsia="Times New Roman" w:hAnsi="Times New Roman"/>
          <w:b w:val="1"/>
          <w:i w:val="1"/>
          <w:sz w:val="22"/>
          <w:szCs w:val="22"/>
          <w:rtl w:val="0"/>
        </w:rPr>
        <w:t xml:space="preserve">UpgradingType</w:t>
      </w:r>
      <w:r w:rsidDel="00000000" w:rsidR="00000000" w:rsidRPr="00000000">
        <w:rPr>
          <w:rFonts w:ascii="Times New Roman" w:cs="Times New Roman" w:eastAsia="Times New Roman" w:hAnsi="Times New Roman"/>
          <w:b w:val="1"/>
          <w:sz w:val="22"/>
          <w:szCs w:val="22"/>
          <w:highlight w:val="white"/>
          <w:rtl w:val="0"/>
        </w:rPr>
        <w:t xml:space="preserve">&gt;/After/&lt;mysqlReports_&lt;ip_timestamp&gt;/mysql-structure-&lt;database_name&gt;.sql”</w:t>
      </w:r>
      <w:r w:rsidDel="00000000" w:rsidR="00000000" w:rsidRPr="00000000">
        <w:rPr>
          <w:rFonts w:ascii="Times New Roman" w:cs="Times New Roman" w:eastAsia="Times New Roman" w:hAnsi="Times New Roman"/>
          <w:sz w:val="22"/>
          <w:szCs w:val="22"/>
          <w:highlight w:val="white"/>
          <w:rtl w:val="0"/>
        </w:rPr>
        <w:t xml:space="preserve"> files and the </w:t>
      </w:r>
      <w:r w:rsidDel="00000000" w:rsidR="00000000" w:rsidRPr="00000000">
        <w:rPr>
          <w:rFonts w:ascii="Times New Roman" w:cs="Times New Roman" w:eastAsia="Times New Roman" w:hAnsi="Times New Roman"/>
          <w:b w:val="1"/>
          <w:sz w:val="22"/>
          <w:szCs w:val="22"/>
          <w:highlight w:val="white"/>
          <w:rtl w:val="0"/>
        </w:rPr>
        <w:t xml:space="preserve">“Script/DumpMySQLSchema&lt;Intial_letter_of_new_ OpenedX_release&gt;/mysql-structure-&lt;database_name&gt;.sql”</w:t>
      </w:r>
      <w:r w:rsidDel="00000000" w:rsidR="00000000" w:rsidRPr="00000000">
        <w:rPr>
          <w:rFonts w:ascii="Times New Roman" w:cs="Times New Roman" w:eastAsia="Times New Roman" w:hAnsi="Times New Roman"/>
          <w:sz w:val="22"/>
          <w:szCs w:val="22"/>
          <w:highlight w:val="white"/>
          <w:rtl w:val="0"/>
        </w:rPr>
        <w:t xml:space="preserve"> files.</w:t>
      </w:r>
      <w:r w:rsidDel="00000000" w:rsidR="00000000" w:rsidRPr="00000000">
        <w:rPr>
          <w:rtl w:val="0"/>
        </w:rPr>
      </w:r>
    </w:p>
    <w:p w:rsidR="00000000" w:rsidDel="00000000" w:rsidP="00000000" w:rsidRDefault="00000000" w:rsidRPr="00000000" w14:paraId="00000291">
      <w:pPr>
        <w:spacing w:line="276" w:lineRule="auto"/>
        <w:jc w:val="both"/>
        <w:rPr>
          <w:rFonts w:ascii="Times New Roman" w:cs="Times New Roman" w:eastAsia="Times New Roman" w:hAnsi="Times New Roman"/>
          <w:b w:val="1"/>
          <w:sz w:val="22"/>
          <w:szCs w:val="22"/>
          <w:highlight w:val="white"/>
        </w:rPr>
      </w:pPr>
      <w:r w:rsidDel="00000000" w:rsidR="00000000" w:rsidRPr="00000000">
        <w:rPr>
          <w:rtl w:val="0"/>
        </w:rPr>
      </w:r>
    </w:p>
    <w:p w:rsidR="00000000" w:rsidDel="00000000" w:rsidP="00000000" w:rsidRDefault="00000000" w:rsidRPr="00000000" w14:paraId="00000292">
      <w:pPr>
        <w:spacing w:line="276"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sz w:val="22"/>
          <w:szCs w:val="22"/>
          <w:highlight w:val="white"/>
          <w:rtl w:val="0"/>
        </w:rPr>
        <w:t xml:space="preserve">Note:</w:t>
      </w:r>
      <w:r w:rsidDel="00000000" w:rsidR="00000000" w:rsidRPr="00000000">
        <w:rPr>
          <w:rtl w:val="0"/>
        </w:rPr>
      </w:r>
    </w:p>
    <w:p w:rsidR="00000000" w:rsidDel="00000000" w:rsidP="00000000" w:rsidRDefault="00000000" w:rsidRPr="00000000" w14:paraId="00000293">
      <w:pPr>
        <w:numPr>
          <w:ilvl w:val="0"/>
          <w:numId w:val="8"/>
        </w:numPr>
        <w:spacing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“Script/DumpMySQLSchemaH” directory has the expected ported schema of the Hawthorn.2 release.</w:t>
      </w:r>
    </w:p>
    <w:p w:rsidR="00000000" w:rsidDel="00000000" w:rsidP="00000000" w:rsidRDefault="00000000" w:rsidRPr="00000000" w14:paraId="00000294">
      <w:pPr>
        <w:numPr>
          <w:ilvl w:val="0"/>
          <w:numId w:val="8"/>
        </w:numPr>
        <w:spacing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“Script/DumpMySQLSchemaI” directory has the expected ported schema of the Ironwood.master release.</w:t>
      </w:r>
    </w:p>
    <w:p w:rsidR="00000000" w:rsidDel="00000000" w:rsidP="00000000" w:rsidRDefault="00000000" w:rsidRPr="00000000" w14:paraId="00000295">
      <w:pPr>
        <w:numPr>
          <w:ilvl w:val="0"/>
          <w:numId w:val="8"/>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white"/>
          <w:rtl w:val="0"/>
        </w:rPr>
        <w:t xml:space="preserve">Mostly the schema file has the difference, it is due to the timestamp and IP of the machine stored in both the files. If there is a difference other than timestamp and IP in the schema file then it needs to be identified.</w:t>
      </w:r>
      <w:r w:rsidDel="00000000" w:rsidR="00000000" w:rsidRPr="00000000">
        <w:br w:type="page"/>
      </w:r>
      <w:r w:rsidDel="00000000" w:rsidR="00000000" w:rsidRPr="00000000">
        <w:rPr>
          <w:rtl w:val="0"/>
        </w:rPr>
      </w:r>
    </w:p>
    <w:p w:rsidR="00000000" w:rsidDel="00000000" w:rsidP="00000000" w:rsidRDefault="00000000" w:rsidRPr="00000000" w14:paraId="00000296">
      <w:pPr>
        <w:pStyle w:val="Heading1"/>
        <w:numPr>
          <w:ilvl w:val="0"/>
          <w:numId w:val="17"/>
        </w:numPr>
        <w:ind w:left="566.9291338582675" w:hanging="360"/>
        <w:rPr>
          <w:rFonts w:ascii="Liberation Sans" w:cs="Liberation Sans" w:eastAsia="Liberation Sans" w:hAnsi="Liberation Sans"/>
          <w:b w:val="1"/>
          <w:sz w:val="32"/>
          <w:szCs w:val="32"/>
        </w:rPr>
      </w:pPr>
      <w:bookmarkStart w:colFirst="0" w:colLast="0" w:name="_heading=h.b53v268f6q0i" w:id="50"/>
      <w:bookmarkEnd w:id="50"/>
      <w:r w:rsidDel="00000000" w:rsidR="00000000" w:rsidRPr="00000000">
        <w:rPr>
          <w:rtl w:val="0"/>
        </w:rPr>
        <w:t xml:space="preserve">References</w:t>
      </w:r>
    </w:p>
    <w:p w:rsidR="00000000" w:rsidDel="00000000" w:rsidP="00000000" w:rsidRDefault="00000000" w:rsidRPr="00000000" w14:paraId="00000297">
      <w:pPr>
        <w:tabs>
          <w:tab w:val="left" w:pos="1353"/>
        </w:tabs>
        <w:rP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353"/>
        </w:tabs>
        <w:spacing w:after="0" w:afterAutospacing="0" w:before="200" w:line="480" w:lineRule="auto"/>
        <w:ind w:left="720" w:right="0" w:hanging="360"/>
        <w:jc w:val="both"/>
        <w:rPr>
          <w:rFonts w:ascii="Times New Roman" w:cs="Times New Roman" w:eastAsia="Times New Roman" w:hAnsi="Times New Roman"/>
          <w:color w:val="0000ff"/>
        </w:rPr>
      </w:pPr>
      <w:hyperlink r:id="rId12">
        <w:r w:rsidDel="00000000" w:rsidR="00000000" w:rsidRPr="00000000">
          <w:rPr>
            <w:rFonts w:ascii="Times New Roman" w:cs="Times New Roman" w:eastAsia="Times New Roman" w:hAnsi="Times New Roman"/>
            <w:color w:val="0000ff"/>
            <w:rtl w:val="0"/>
          </w:rPr>
          <w:t xml:space="preserve">https://edx.readthedocs.io/projects/edx-installing-configuring-and-running/en/latest/platform_releases/hawthorn.html#id15</w:t>
        </w:r>
      </w:hyperlink>
      <w:r w:rsidDel="00000000" w:rsidR="00000000" w:rsidRPr="00000000">
        <w:rPr>
          <w:rtl w:val="0"/>
        </w:rPr>
      </w:r>
    </w:p>
    <w:p w:rsidR="00000000" w:rsidDel="00000000" w:rsidP="00000000" w:rsidRDefault="00000000" w:rsidRPr="00000000" w14:paraId="0000029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353"/>
        </w:tabs>
        <w:spacing w:after="0" w:afterAutospacing="0" w:before="0" w:beforeAutospacing="0" w:line="480" w:lineRule="auto"/>
        <w:ind w:left="720" w:right="0" w:hanging="360"/>
        <w:jc w:val="both"/>
        <w:rPr>
          <w:rFonts w:ascii="Times New Roman" w:cs="Times New Roman" w:eastAsia="Times New Roman" w:hAnsi="Times New Roman"/>
          <w:color w:val="0000ff"/>
        </w:rPr>
      </w:pPr>
      <w:hyperlink r:id="rId13">
        <w:r w:rsidDel="00000000" w:rsidR="00000000" w:rsidRPr="00000000">
          <w:rPr>
            <w:rFonts w:ascii="Times New Roman" w:cs="Times New Roman" w:eastAsia="Times New Roman" w:hAnsi="Times New Roman"/>
            <w:color w:val="0000ff"/>
            <w:rtl w:val="0"/>
          </w:rPr>
          <w:t xml:space="preserve">https://edx.readthedocs.io/projects/edx-installing-configuring-and-running/en/latest/platform_releases/ironwood.html#id15</w:t>
        </w:r>
      </w:hyperlink>
      <w:r w:rsidDel="00000000" w:rsidR="00000000" w:rsidRPr="00000000">
        <w:rPr>
          <w:rtl w:val="0"/>
        </w:rPr>
      </w:r>
    </w:p>
    <w:p w:rsidR="00000000" w:rsidDel="00000000" w:rsidP="00000000" w:rsidRDefault="00000000" w:rsidRPr="00000000" w14:paraId="0000029A">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353"/>
        </w:tabs>
        <w:spacing w:after="0" w:afterAutospacing="0" w:before="0" w:beforeAutospacing="0" w:line="480" w:lineRule="auto"/>
        <w:ind w:left="720" w:right="0" w:hanging="36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https://edx.readthedocs.io/projects/edx-installing-configuring-and-running/en/open-release-ironwood.master/configuration/customize_registration_page.html</w:t>
      </w:r>
    </w:p>
    <w:p w:rsidR="00000000" w:rsidDel="00000000" w:rsidP="00000000" w:rsidRDefault="00000000" w:rsidRPr="00000000" w14:paraId="0000029B">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353"/>
        </w:tabs>
        <w:spacing w:after="0" w:afterAutospacing="0" w:before="0" w:beforeAutospacing="0" w:line="480" w:lineRule="auto"/>
        <w:ind w:left="720" w:right="0" w:hanging="36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https://github.com/open-craft/custom-form-app</w:t>
      </w:r>
    </w:p>
    <w:p w:rsidR="00000000" w:rsidDel="00000000" w:rsidP="00000000" w:rsidRDefault="00000000" w:rsidRPr="00000000" w14:paraId="0000029C">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353"/>
        </w:tabs>
        <w:spacing w:after="0" w:before="0" w:beforeAutospacing="0" w:line="480" w:lineRule="auto"/>
        <w:ind w:left="720" w:right="0" w:hanging="36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https://docs.google.com/document/d/1YUfqAOB61gnxX-XV2oy7ncAoMqdLC5KB/edit#heading=h.gjdgxs</w:t>
      </w:r>
      <w:r w:rsidDel="00000000" w:rsidR="00000000" w:rsidRPr="00000000">
        <w:rPr>
          <w:rtl w:val="0"/>
        </w:rPr>
      </w:r>
    </w:p>
    <w:p w:rsidR="00000000" w:rsidDel="00000000" w:rsidP="00000000" w:rsidRDefault="00000000" w:rsidRPr="00000000" w14:paraId="0000029D">
      <w:pPr>
        <w:pStyle w:val="Heading1"/>
        <w:tabs>
          <w:tab w:val="left" w:pos="1353"/>
        </w:tabs>
        <w:spacing w:before="200" w:line="480" w:lineRule="auto"/>
        <w:jc w:val="both"/>
        <w:rPr/>
      </w:pPr>
      <w:bookmarkStart w:colFirst="0" w:colLast="0" w:name="_heading=h.4wf2n4azht5r" w:id="51"/>
      <w:bookmarkEnd w:id="51"/>
      <w:r w:rsidDel="00000000" w:rsidR="00000000" w:rsidRPr="00000000">
        <w:br w:type="page"/>
      </w:r>
      <w:r w:rsidDel="00000000" w:rsidR="00000000" w:rsidRPr="00000000">
        <w:rPr>
          <w:rtl w:val="0"/>
        </w:rPr>
      </w:r>
    </w:p>
    <w:p w:rsidR="00000000" w:rsidDel="00000000" w:rsidP="00000000" w:rsidRDefault="00000000" w:rsidRPr="00000000" w14:paraId="0000029E">
      <w:pPr>
        <w:pStyle w:val="Heading1"/>
        <w:numPr>
          <w:ilvl w:val="0"/>
          <w:numId w:val="17"/>
        </w:numPr>
        <w:ind w:left="566.9291338582675" w:hanging="360"/>
        <w:rPr>
          <w:rFonts w:ascii="Liberation Sans" w:cs="Liberation Sans" w:eastAsia="Liberation Sans" w:hAnsi="Liberation Sans"/>
          <w:b w:val="1"/>
          <w:sz w:val="32"/>
          <w:szCs w:val="32"/>
        </w:rPr>
      </w:pPr>
      <w:bookmarkStart w:colFirst="0" w:colLast="0" w:name="_heading=h.iw1hk8mt4opn" w:id="52"/>
      <w:bookmarkEnd w:id="52"/>
      <w:r w:rsidDel="00000000" w:rsidR="00000000" w:rsidRPr="00000000">
        <w:rPr>
          <w:rtl w:val="0"/>
        </w:rPr>
        <w:t xml:space="preserve">Appendix</w:t>
      </w:r>
    </w:p>
    <w:p w:rsidR="00000000" w:rsidDel="00000000" w:rsidP="00000000" w:rsidRDefault="00000000" w:rsidRPr="00000000" w14:paraId="0000029F">
      <w:pPr>
        <w:tabs>
          <w:tab w:val="left" w:pos="135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the details of scripts used for creating data reports.</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left" w:pos="1353"/>
        </w:tabs>
        <w:spacing w:after="0" w:before="200" w:line="276"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the data up-gradation from Ginkgo to Hawthorn we use   "UpgradingType" is "GH", set UpgradingType="GH" in the "parameter.config" file. For the data up-gradation from Hawthorn to Ironwood.master we use "UpgradingType" is "HI", set UpgradingType="HI" in the "parameter.config" file. "UpgradingType" is concatenated with the folder name, to specify the folder has been used by the "UpgradingType" upgrades.</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left" w:pos="1353"/>
        </w:tabs>
        <w:spacing w:after="0" w:before="200" w:line="276"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Following are the list of folders used by the "data_report.sh" script and the "findDiff.sh" script.</w:t>
      </w:r>
    </w:p>
    <w:p w:rsidR="00000000" w:rsidDel="00000000" w:rsidP="00000000" w:rsidRDefault="00000000" w:rsidRPr="00000000" w14:paraId="000002A2">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353"/>
        </w:tabs>
        <w:spacing w:after="0" w:before="200" w:line="480" w:lineRule="auto"/>
        <w:ind w:left="720" w:right="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MongoFiles:</w:t>
      </w:r>
    </w:p>
    <w:p w:rsidR="00000000" w:rsidDel="00000000" w:rsidP="00000000" w:rsidRDefault="00000000" w:rsidRPr="00000000" w14:paraId="000002A3">
      <w:pPr>
        <w:tabs>
          <w:tab w:val="left" w:pos="1353"/>
        </w:tabs>
        <w:spacing w:before="200" w:line="276"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folder has two files mongoqueries_cs_comment.js and mongoqueries_edxapp.js. These files are  used by the mongodata_report.sh script to run the data report for Mongo database.</w:t>
      </w:r>
    </w:p>
    <w:p w:rsidR="00000000" w:rsidDel="00000000" w:rsidP="00000000" w:rsidRDefault="00000000" w:rsidRPr="00000000" w14:paraId="000002A4">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353"/>
        </w:tabs>
        <w:spacing w:after="0" w:before="200" w:line="480" w:lineRule="auto"/>
        <w:ind w:left="720" w:right="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MySQLfilesGH and MySQLfilesHI:</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left" w:pos="1353"/>
        </w:tabs>
        <w:spacing w:after="0" w:before="200" w:line="276"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folders have four files(new_tables, common_tables, static_tables, and deleted_tables) for each user MySQL database. These files are used by the mysqldata_report.sh script to run the data report for MySQL database.</w:t>
      </w:r>
    </w:p>
    <w:p w:rsidR="00000000" w:rsidDel="00000000" w:rsidP="00000000" w:rsidRDefault="00000000" w:rsidRPr="00000000" w14:paraId="000002A6">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353"/>
        </w:tabs>
        <w:spacing w:after="0" w:before="200" w:line="480" w:lineRule="auto"/>
        <w:ind w:left="720" w:right="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MySQLNewTable_ExpectedResultGH and MySQLNewTable_ExpectedResultHI:</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left" w:pos="1353"/>
        </w:tabs>
        <w:spacing w:after="0" w:before="200" w:line="276"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folders have the database files, these files have the count of rows which should have in the new tables of the database on the new release machine. It is used by the "findDiff.sh" script.</w:t>
      </w:r>
    </w:p>
    <w:p w:rsidR="00000000" w:rsidDel="00000000" w:rsidP="00000000" w:rsidRDefault="00000000" w:rsidRPr="00000000" w14:paraId="000002A8">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353"/>
        </w:tabs>
        <w:spacing w:after="0" w:before="200" w:line="480" w:lineRule="auto"/>
        <w:ind w:left="720" w:right="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MySQL_ExpectedResultGH and MySQL_ExpectedResultHI:</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left" w:pos="696.0000000000001"/>
        </w:tabs>
        <w:spacing w:after="0" w:before="200" w:line="276" w:lineRule="auto"/>
        <w:ind w:left="708.6614173228347"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folders have a file, this file has the count of rows of django_migrations tables of all databases which should have in the django_migrations tables of all databases on the new release machine. It is used by the "findDiff.sh" script</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left" w:pos="1353"/>
        </w:tabs>
        <w:spacing w:after="0" w:before="200" w:line="276" w:lineRule="auto"/>
        <w:ind w:left="72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AB">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353"/>
        </w:tabs>
        <w:spacing w:after="0" w:before="200" w:line="480" w:lineRule="auto"/>
        <w:ind w:left="720" w:right="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MySQLdiff_ExpectedResultGH and MySQLdiff_ExpectedResultHI:</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left" w:pos="1353"/>
        </w:tabs>
        <w:spacing w:after="0" w:before="200" w:line="276"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folders have diff files, these files have the difference in between the old release and the new release if any, which should have on the new release machine. It is used by the "findDiff.sh" script</w:t>
      </w:r>
    </w:p>
    <w:p w:rsidR="00000000" w:rsidDel="00000000" w:rsidP="00000000" w:rsidRDefault="00000000" w:rsidRPr="00000000" w14:paraId="000002AD">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353"/>
        </w:tabs>
        <w:spacing w:after="0" w:before="200" w:line="480" w:lineRule="auto"/>
        <w:ind w:left="720" w:right="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MySQLdiff_UpgradedTable_ExpectedResultGH and MySQLdiff_UpgradedTable_ExpectedResultHI:</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left" w:pos="1353"/>
        </w:tabs>
        <w:spacing w:after="0" w:before="200" w:line="276"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folders have diff files, these files have the expected difference in the row count of the upgraded table of the MySQL databases from the old release to the new release if any, which should have on the new release machine. It is used by the "findDiff.sh" script</w:t>
      </w:r>
    </w:p>
    <w:p w:rsidR="00000000" w:rsidDel="00000000" w:rsidP="00000000" w:rsidRDefault="00000000" w:rsidRPr="00000000" w14:paraId="000002AF">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353"/>
        </w:tabs>
        <w:spacing w:after="0" w:before="200" w:line="480" w:lineRule="auto"/>
        <w:ind w:left="720" w:right="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MySQLdiff_UGC_ExpectedResultGH and MySQLdiff_UGC_ExpectedResultHI:</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left" w:pos="1353"/>
        </w:tabs>
        <w:spacing w:after="0" w:before="200" w:line="276"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folders have diff files, these files have the expected difference in the upgraded table of the MySQL database from the old release to the new release if any, which should have on the new release machine. It is used by the "findDiff.sh" script.</w:t>
      </w:r>
    </w:p>
    <w:p w:rsidR="00000000" w:rsidDel="00000000" w:rsidP="00000000" w:rsidRDefault="00000000" w:rsidRPr="00000000" w14:paraId="000002B1">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353"/>
        </w:tabs>
        <w:spacing w:after="0" w:before="200" w:line="480" w:lineRule="auto"/>
        <w:ind w:left="720" w:right="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Mongodiff_ExpectedResultGH and Mongodiff_ExpectedResultHI:</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left" w:pos="1353"/>
        </w:tabs>
        <w:spacing w:after="0" w:before="200" w:line="276"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folders have diff files, these files have the expected difference in the Mongo database reports from the old release to the new release, which should have on the new release machine. It is used by the "findDiff.sh" script.</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left" w:pos="1353"/>
        </w:tabs>
        <w:spacing w:after="0" w:before="200" w:line="276" w:lineRule="auto"/>
        <w:ind w:left="72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left" w:pos="1353"/>
        </w:tabs>
        <w:spacing w:after="0" w:before="200" w:line="276" w:lineRule="auto"/>
        <w:ind w:left="0" w:righ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Details of the data studied during the migration process</w:t>
      </w:r>
    </w:p>
    <w:p w:rsidR="00000000" w:rsidDel="00000000" w:rsidP="00000000" w:rsidRDefault="00000000" w:rsidRPr="00000000" w14:paraId="000002B5">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data is checked in the report.</w:t>
      </w:r>
    </w:p>
    <w:p w:rsidR="00000000" w:rsidDel="00000000" w:rsidP="00000000" w:rsidRDefault="00000000" w:rsidRPr="00000000" w14:paraId="000002B6">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MySQL: </w:t>
      </w:r>
    </w:p>
    <w:p w:rsidR="00000000" w:rsidDel="00000000" w:rsidP="00000000" w:rsidRDefault="00000000" w:rsidRPr="00000000" w14:paraId="000002B7">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user tables present in each databases, </w:t>
      </w:r>
    </w:p>
    <w:p w:rsidR="00000000" w:rsidDel="00000000" w:rsidP="00000000" w:rsidRDefault="00000000" w:rsidRPr="00000000" w14:paraId="000002B8">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character set of all user database schema</w:t>
      </w:r>
    </w:p>
    <w:p w:rsidR="00000000" w:rsidDel="00000000" w:rsidP="00000000" w:rsidRDefault="00000000" w:rsidRPr="00000000" w14:paraId="000002B9">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Auto_Increment count of the tables of MySQL user database</w:t>
      </w:r>
    </w:p>
    <w:p w:rsidR="00000000" w:rsidDel="00000000" w:rsidP="00000000" w:rsidRDefault="00000000" w:rsidRPr="00000000" w14:paraId="000002BA">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rows in the table of the MySQL user databases</w:t>
      </w:r>
    </w:p>
    <w:p w:rsidR="00000000" w:rsidDel="00000000" w:rsidP="00000000" w:rsidRDefault="00000000" w:rsidRPr="00000000" w14:paraId="000002BB">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b w:val="1"/>
          <w:rtl w:val="0"/>
        </w:rPr>
        <w:t xml:space="preserve">n Mongo: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C">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collections, users and its indices, total records and indices in each collection.</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left" w:pos="1353"/>
        </w:tabs>
        <w:spacing w:after="0" w:before="200" w:line="276" w:lineRule="auto"/>
        <w:ind w:left="720" w:right="0" w:firstLine="0"/>
        <w:jc w:val="both"/>
        <w:rPr>
          <w:rFonts w:ascii="Times New Roman" w:cs="Times New Roman" w:eastAsia="Times New Roman" w:hAnsi="Times New Roman"/>
          <w:highlight w:val="white"/>
        </w:rPr>
      </w:pPr>
      <w:r w:rsidDel="00000000" w:rsidR="00000000" w:rsidRPr="00000000">
        <w:rPr>
          <w:rtl w:val="0"/>
        </w:rPr>
      </w:r>
    </w:p>
    <w:sectPr>
      <w:type w:val="nextPage"/>
      <w:pgSz w:h="16838" w:w="11906" w:orient="portrait"/>
      <w:pgMar w:bottom="1134" w:top="1134" w:left="1134" w:right="1134" w:header="0" w:footer="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ita Ishwarkar" w:id="1" w:date="2020-07-24T11:35:03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extra care to skip celery error. In sample production data up-gradation these highlighted steps are skipped.</w:t>
      </w:r>
    </w:p>
  </w:comment>
  <w:comment w:author="Sarita Ishwarkar" w:id="0" w:date="2020-07-24T11:34:53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extra care to skip celery error. In sample production data up-gradation these highlighted steps are skipped.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C1" w15:done="0"/>
  <w15:commentEx w15:paraId="000002C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iberation Sans"/>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17" w:hanging="360"/>
      </w:pPr>
      <w:rPr>
        <w:rFonts w:ascii="Noto Sans Symbols" w:cs="Noto Sans Symbols" w:eastAsia="Noto Sans Symbols" w:hAnsi="Noto Sans Symbols"/>
      </w:rPr>
    </w:lvl>
    <w:lvl w:ilvl="1">
      <w:start w:val="1"/>
      <w:numFmt w:val="bullet"/>
      <w:lvlText w:val="◦"/>
      <w:lvlJc w:val="left"/>
      <w:pPr>
        <w:ind w:left="1477" w:hanging="360"/>
      </w:pPr>
      <w:rPr>
        <w:rFonts w:ascii="Noto Sans Symbols" w:cs="Noto Sans Symbols" w:eastAsia="Noto Sans Symbols" w:hAnsi="Noto Sans Symbols"/>
      </w:rPr>
    </w:lvl>
    <w:lvl w:ilvl="2">
      <w:start w:val="1"/>
      <w:numFmt w:val="bullet"/>
      <w:lvlText w:val="▪"/>
      <w:lvlJc w:val="left"/>
      <w:pPr>
        <w:ind w:left="1837" w:hanging="360"/>
      </w:pPr>
      <w:rPr>
        <w:rFonts w:ascii="Noto Sans Symbols" w:cs="Noto Sans Symbols" w:eastAsia="Noto Sans Symbols" w:hAnsi="Noto Sans Symbols"/>
      </w:rPr>
    </w:lvl>
    <w:lvl w:ilvl="3">
      <w:start w:val="1"/>
      <w:numFmt w:val="bullet"/>
      <w:lvlText w:val="●"/>
      <w:lvlJc w:val="left"/>
      <w:pPr>
        <w:ind w:left="2197" w:hanging="360"/>
      </w:pPr>
      <w:rPr>
        <w:rFonts w:ascii="Noto Sans Symbols" w:cs="Noto Sans Symbols" w:eastAsia="Noto Sans Symbols" w:hAnsi="Noto Sans Symbols"/>
      </w:rPr>
    </w:lvl>
    <w:lvl w:ilvl="4">
      <w:start w:val="1"/>
      <w:numFmt w:val="bullet"/>
      <w:lvlText w:val="◦"/>
      <w:lvlJc w:val="left"/>
      <w:pPr>
        <w:ind w:left="2557" w:hanging="360"/>
      </w:pPr>
      <w:rPr>
        <w:rFonts w:ascii="Noto Sans Symbols" w:cs="Noto Sans Symbols" w:eastAsia="Noto Sans Symbols" w:hAnsi="Noto Sans Symbols"/>
      </w:rPr>
    </w:lvl>
    <w:lvl w:ilvl="5">
      <w:start w:val="1"/>
      <w:numFmt w:val="bullet"/>
      <w:lvlText w:val="▪"/>
      <w:lvlJc w:val="left"/>
      <w:pPr>
        <w:ind w:left="2917" w:hanging="360"/>
      </w:pPr>
      <w:rPr>
        <w:rFonts w:ascii="Noto Sans Symbols" w:cs="Noto Sans Symbols" w:eastAsia="Noto Sans Symbols" w:hAnsi="Noto Sans Symbols"/>
      </w:rPr>
    </w:lvl>
    <w:lvl w:ilvl="6">
      <w:start w:val="1"/>
      <w:numFmt w:val="bullet"/>
      <w:lvlText w:val="●"/>
      <w:lvlJc w:val="left"/>
      <w:pPr>
        <w:ind w:left="3277" w:hanging="360"/>
      </w:pPr>
      <w:rPr>
        <w:rFonts w:ascii="Noto Sans Symbols" w:cs="Noto Sans Symbols" w:eastAsia="Noto Sans Symbols" w:hAnsi="Noto Sans Symbols"/>
      </w:rPr>
    </w:lvl>
    <w:lvl w:ilvl="7">
      <w:start w:val="1"/>
      <w:numFmt w:val="bullet"/>
      <w:lvlText w:val="◦"/>
      <w:lvlJc w:val="left"/>
      <w:pPr>
        <w:ind w:left="3637" w:hanging="360"/>
      </w:pPr>
      <w:rPr>
        <w:rFonts w:ascii="Noto Sans Symbols" w:cs="Noto Sans Symbols" w:eastAsia="Noto Sans Symbols" w:hAnsi="Noto Sans Symbols"/>
      </w:rPr>
    </w:lvl>
    <w:lvl w:ilvl="8">
      <w:start w:val="1"/>
      <w:numFmt w:val="bullet"/>
      <w:lvlText w:val="▪"/>
      <w:lvlJc w:val="left"/>
      <w:pPr>
        <w:ind w:left="3997"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i w:val="0"/>
        <w:sz w:val="24"/>
        <w:szCs w:val="24"/>
      </w:rPr>
    </w:lvl>
    <w:lvl w:ilvl="1">
      <w:start w:val="1"/>
      <w:numFmt w:val="decimal"/>
      <w:lvlText w:val="%2."/>
      <w:lvlJc w:val="left"/>
      <w:pPr>
        <w:ind w:left="283.46456692913375" w:hanging="360"/>
      </w:pPr>
      <w:rPr>
        <w:i w:val="0"/>
        <w:sz w:val="24"/>
        <w:szCs w:val="24"/>
      </w:rPr>
    </w:lvl>
    <w:lvl w:ilvl="2">
      <w:start w:val="1"/>
      <w:numFmt w:val="decimal"/>
      <w:lvlText w:val="%3."/>
      <w:lvlJc w:val="left"/>
      <w:pPr>
        <w:ind w:left="1440" w:hanging="360"/>
      </w:pPr>
      <w:rPr>
        <w:i w:val="0"/>
        <w:sz w:val="24"/>
        <w:szCs w:val="24"/>
      </w:rPr>
    </w:lvl>
    <w:lvl w:ilvl="3">
      <w:start w:val="1"/>
      <w:numFmt w:val="decimal"/>
      <w:lvlText w:val="%4."/>
      <w:lvlJc w:val="left"/>
      <w:pPr>
        <w:ind w:left="1800" w:hanging="360"/>
      </w:pPr>
      <w:rPr>
        <w:i w:val="0"/>
        <w:sz w:val="24"/>
        <w:szCs w:val="24"/>
      </w:rPr>
    </w:lvl>
    <w:lvl w:ilvl="4">
      <w:start w:val="1"/>
      <w:numFmt w:val="decimal"/>
      <w:lvlText w:val="%5."/>
      <w:lvlJc w:val="left"/>
      <w:pPr>
        <w:ind w:left="2160" w:hanging="360"/>
      </w:pPr>
      <w:rPr>
        <w:i w:val="0"/>
        <w:sz w:val="24"/>
        <w:szCs w:val="24"/>
      </w:rPr>
    </w:lvl>
    <w:lvl w:ilvl="5">
      <w:start w:val="1"/>
      <w:numFmt w:val="decimal"/>
      <w:lvlText w:val="%6."/>
      <w:lvlJc w:val="left"/>
      <w:pPr>
        <w:ind w:left="2520" w:hanging="360"/>
      </w:pPr>
      <w:rPr>
        <w:i w:val="0"/>
        <w:sz w:val="24"/>
        <w:szCs w:val="24"/>
      </w:rPr>
    </w:lvl>
    <w:lvl w:ilvl="6">
      <w:start w:val="1"/>
      <w:numFmt w:val="decimal"/>
      <w:lvlText w:val="%7."/>
      <w:lvlJc w:val="left"/>
      <w:pPr>
        <w:ind w:left="2880" w:hanging="360"/>
      </w:pPr>
      <w:rPr>
        <w:i w:val="0"/>
        <w:sz w:val="24"/>
        <w:szCs w:val="24"/>
      </w:rPr>
    </w:lvl>
    <w:lvl w:ilvl="7">
      <w:start w:val="1"/>
      <w:numFmt w:val="decimal"/>
      <w:lvlText w:val="%8."/>
      <w:lvlJc w:val="left"/>
      <w:pPr>
        <w:ind w:left="3240" w:hanging="360"/>
      </w:pPr>
      <w:rPr>
        <w:i w:val="0"/>
        <w:sz w:val="24"/>
        <w:szCs w:val="24"/>
      </w:rPr>
    </w:lvl>
    <w:lvl w:ilvl="8">
      <w:start w:val="1"/>
      <w:numFmt w:val="decimal"/>
      <w:lvlText w:val="%9."/>
      <w:lvlJc w:val="left"/>
      <w:pPr>
        <w:ind w:left="3600" w:hanging="360"/>
      </w:pPr>
      <w:rPr>
        <w:i w:val="0"/>
        <w:sz w:val="24"/>
        <w:szCs w:val="24"/>
      </w:rPr>
    </w:lvl>
  </w:abstractNum>
  <w:abstractNum w:abstractNumId="4">
    <w:lvl w:ilvl="0">
      <w:start w:val="1"/>
      <w:numFmt w:val="lowerRoman"/>
      <w:lvlText w:val="%1."/>
      <w:lvlJc w:val="left"/>
      <w:pPr>
        <w:ind w:left="707" w:hanging="282.99999999999994"/>
      </w:pPr>
      <w:rPr>
        <w:i w:val="0"/>
        <w:sz w:val="24"/>
        <w:szCs w:val="24"/>
      </w:rPr>
    </w:lvl>
    <w:lvl w:ilvl="1">
      <w:start w:val="1"/>
      <w:numFmt w:val="lowerLetter"/>
      <w:lvlText w:val="%2)"/>
      <w:lvlJc w:val="left"/>
      <w:pPr>
        <w:ind w:left="1414" w:hanging="283"/>
      </w:pPr>
      <w:rPr>
        <w:i w:val="0"/>
        <w:sz w:val="24"/>
        <w:szCs w:val="24"/>
      </w:rPr>
    </w:lvl>
    <w:lvl w:ilvl="2">
      <w:start w:val="1"/>
      <w:numFmt w:val="decimal"/>
      <w:lvlText w:val="%3."/>
      <w:lvlJc w:val="left"/>
      <w:pPr>
        <w:ind w:left="2121" w:hanging="283.0000000000002"/>
      </w:pPr>
      <w:rPr>
        <w:i w:val="0"/>
        <w:sz w:val="24"/>
        <w:szCs w:val="24"/>
      </w:rPr>
    </w:lvl>
    <w:lvl w:ilvl="3">
      <w:start w:val="1"/>
      <w:numFmt w:val="decimal"/>
      <w:lvlText w:val="%4."/>
      <w:lvlJc w:val="left"/>
      <w:pPr>
        <w:ind w:left="2828" w:hanging="283"/>
      </w:pPr>
      <w:rPr>
        <w:i w:val="0"/>
        <w:sz w:val="24"/>
        <w:szCs w:val="24"/>
      </w:rPr>
    </w:lvl>
    <w:lvl w:ilvl="4">
      <w:start w:val="1"/>
      <w:numFmt w:val="decimal"/>
      <w:lvlText w:val="%5."/>
      <w:lvlJc w:val="left"/>
      <w:pPr>
        <w:ind w:left="3535" w:hanging="283"/>
      </w:pPr>
      <w:rPr>
        <w:i w:val="0"/>
        <w:sz w:val="24"/>
        <w:szCs w:val="24"/>
      </w:rPr>
    </w:lvl>
    <w:lvl w:ilvl="5">
      <w:start w:val="1"/>
      <w:numFmt w:val="decimal"/>
      <w:lvlText w:val="%6."/>
      <w:lvlJc w:val="left"/>
      <w:pPr>
        <w:ind w:left="4242" w:hanging="283"/>
      </w:pPr>
      <w:rPr>
        <w:i w:val="0"/>
        <w:sz w:val="24"/>
        <w:szCs w:val="24"/>
      </w:rPr>
    </w:lvl>
    <w:lvl w:ilvl="6">
      <w:start w:val="1"/>
      <w:numFmt w:val="decimal"/>
      <w:lvlText w:val="%7."/>
      <w:lvlJc w:val="left"/>
      <w:pPr>
        <w:ind w:left="4949" w:hanging="283"/>
      </w:pPr>
      <w:rPr>
        <w:i w:val="0"/>
        <w:sz w:val="24"/>
        <w:szCs w:val="24"/>
      </w:rPr>
    </w:lvl>
    <w:lvl w:ilvl="7">
      <w:start w:val="1"/>
      <w:numFmt w:val="decimal"/>
      <w:lvlText w:val="%8."/>
      <w:lvlJc w:val="left"/>
      <w:pPr>
        <w:ind w:left="5656" w:hanging="282.9999999999991"/>
      </w:pPr>
      <w:rPr>
        <w:i w:val="0"/>
        <w:sz w:val="24"/>
        <w:szCs w:val="24"/>
      </w:rPr>
    </w:lvl>
    <w:lvl w:ilvl="8">
      <w:start w:val="1"/>
      <w:numFmt w:val="decimal"/>
      <w:lvlText w:val="%9."/>
      <w:lvlJc w:val="left"/>
      <w:pPr>
        <w:ind w:left="6363" w:hanging="283"/>
      </w:pPr>
      <w:rPr>
        <w:i w:val="0"/>
        <w:sz w:val="24"/>
        <w:szCs w:val="24"/>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i w:val="0"/>
        <w:sz w:val="24"/>
        <w:szCs w:val="24"/>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right"/>
      <w:pPr>
        <w:ind w:left="3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suppressAutoHyphens w:val="1"/>
      <w:overflowPunct w:val="0"/>
      <w:bidi w:val="0"/>
      <w:spacing w:after="0" w:before="0"/>
      <w:jc w:val="left"/>
    </w:pPr>
    <w:rPr>
      <w:rFonts w:ascii="Liberation Serif" w:cs="FreeSans" w:eastAsia="Noto Sans CJK SC Regular" w:hAnsi="Liberation Serif"/>
      <w:color w:val="auto"/>
      <w:kern w:val="2"/>
      <w:sz w:val="24"/>
      <w:szCs w:val="24"/>
      <w:lang w:bidi="hi-IN" w:eastAsia="zh-CN" w:val="en-IN"/>
    </w:rPr>
  </w:style>
  <w:style w:type="paragraph" w:styleId="Heading1">
    <w:name w:val="Heading 1"/>
    <w:basedOn w:val="Heading"/>
    <w:next w:val="TextBody"/>
    <w:qFormat w:val="1"/>
    <w:pPr>
      <w:numPr>
        <w:ilvl w:val="0"/>
        <w:numId w:val="1"/>
      </w:numPr>
      <w:outlineLvl w:val="0"/>
    </w:pPr>
    <w:rPr>
      <w:b w:val="1"/>
      <w:bCs w:val="1"/>
      <w:sz w:val="32"/>
      <w:szCs w:val="32"/>
    </w:rPr>
  </w:style>
  <w:style w:type="character" w:styleId="NumberingSymbols">
    <w:name w:val="Numbering Symbols"/>
    <w:qFormat w:val="1"/>
    <w:rPr>
      <w:i w:val="0"/>
      <w:iCs w:val="0"/>
      <w:sz w:val="24"/>
      <w:szCs w:val="24"/>
    </w:rPr>
  </w:style>
  <w:style w:type="character" w:styleId="StrongEmphasis">
    <w:name w:val="Strong Emphasis"/>
    <w:qFormat w:val="1"/>
    <w:rPr>
      <w:b w:val="1"/>
      <w:bCs w:val="1"/>
    </w:rPr>
  </w:style>
  <w:style w:type="character" w:styleId="InternetLink">
    <w:name w:val="Hyperlink"/>
    <w:rPr>
      <w:color w:val="000080"/>
      <w:u w:val="single"/>
      <w:lang w:bidi="zxx" w:eastAsia="zxx" w:val="zxx"/>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tabs>
        <w:tab w:val="clear" w:pos="709"/>
      </w:tabs>
      <w:spacing w:after="140" w:before="0" w:line="288" w:lineRule="auto"/>
    </w:pPr>
    <w:rPr>
      <w:rFonts w:ascii="Courier 10 Pitch" w:hAnsi="Courier 10 Pitch"/>
      <w:b w:val="0"/>
      <w:bCs w:val="0"/>
      <w:i w:val="0"/>
      <w:iCs w:val="0"/>
      <w:caps w:val="0"/>
      <w:smallCaps w:val="0"/>
      <w:strike w:val="0"/>
      <w:dstrike w:val="0"/>
      <w:color w:val="000000"/>
      <w:sz w:val="22"/>
      <w:u w:val="none"/>
      <w:effect w:val="none"/>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PreformattedText">
    <w:name w:val="Preformatted Text"/>
    <w:basedOn w:val="Normal"/>
    <w:qFormat w:val="1"/>
    <w:pPr>
      <w:spacing w:after="0" w:before="0"/>
    </w:pPr>
    <w:rPr>
      <w:rFonts w:ascii="Liberation Mono" w:cs="Liberation Mono" w:eastAsia="Nimbus Mono L" w:hAnsi="Liberation Mono"/>
      <w:sz w:val="20"/>
      <w:szCs w:val="20"/>
    </w:rPr>
  </w:style>
  <w:style w:type="paragraph" w:styleId="UserIndex6">
    <w:name w:val="User Index 6"/>
    <w:basedOn w:val="Index"/>
    <w:qFormat w:val="1"/>
    <w:pPr>
      <w:tabs>
        <w:tab w:val="clear" w:pos="709"/>
        <w:tab w:val="right" w:leader="dot" w:pos="9638"/>
      </w:tabs>
      <w:ind w:left="1415" w:right="0" w:hanging="0"/>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s://edx.readthedocs.io/projects/edx-installing-configuring-and-running/en/latest/platform_releases/ironwood.html#id15" TargetMode="External"/><Relationship Id="rId12" Type="http://schemas.openxmlformats.org/officeDocument/2006/relationships/hyperlink" Target="https://edx.readthedocs.io/projects/edx-installing-configuring-and-running/en/latest/platform_releases/hawthorn.html#id1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cCn7X83RFOxpXybJU8mpvFWjiA==">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2019-07-10T17:07:17Z</dcterms:created>
</cp:coreProperties>
</file>