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240" w:after="140"/>
        <w:jc w:val="center"/>
        <w:rPr/>
      </w:pP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About the Sample Custom Registration page DRF Application</w:t>
      </w:r>
    </w:p>
    <w:p>
      <w:pPr>
        <w:pStyle w:val="TextBody"/>
        <w:bidi w:val="0"/>
        <w:spacing w:lineRule="auto" w:line="276" w:before="240" w:after="140"/>
        <w:jc w:val="both"/>
        <w:rPr/>
      </w:pP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This application is built to Confirm the OpenedX external Registration with the help of OpenedX database credentials.</w:t>
      </w:r>
    </w:p>
    <w:p>
      <w:pPr>
        <w:pStyle w:val="TextBody"/>
        <w:bidi w:val="0"/>
        <w:spacing w:lineRule="auto" w:line="276" w:before="240" w:after="14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Status: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In progress... Users can register on the OpenedX platform using OpenedX database credentials.</w:t>
      </w:r>
    </w:p>
    <w:p>
      <w:pPr>
        <w:pStyle w:val="TextBody"/>
        <w:bidi w:val="0"/>
        <w:spacing w:lineRule="auto" w:line="276" w:before="240" w:after="14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Instruction to Install and Run package .</w:t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OpenedX Release: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eastAsia="Noto Serif CJK SC" w:cs="Lohit Devanagari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Ironwood.master</w:t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 xml:space="preserve">Registration pages used </w:t>
      </w: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T</w:t>
      </w: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ables/Collection</w:t>
      </w: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s</w:t>
      </w: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 xml:space="preserve"> in IITBombayX Database 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35"/>
        <w:gridCol w:w="2891"/>
        <w:gridCol w:w="2357"/>
        <w:gridCol w:w="3989"/>
      </w:tblGrid>
      <w:tr>
        <w:trPr/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Sr.No.</w:t>
            </w: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Tables/Collections</w:t>
            </w:r>
          </w:p>
        </w:tc>
        <w:tc>
          <w:tcPr>
            <w:tcW w:w="3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Notes, If any.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</w:t>
            </w:r>
          </w:p>
        </w:tc>
        <w:tc>
          <w:tcPr>
            <w:tcW w:w="28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 xml:space="preserve">MySQL: </w:t>
            </w:r>
            <w:r>
              <w:rPr/>
              <w:t>edxapp</w:t>
            </w:r>
          </w:p>
        </w:tc>
        <w:tc>
          <w:tcPr>
            <w:tcW w:w="23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auth_user</w:t>
            </w:r>
          </w:p>
        </w:tc>
        <w:tc>
          <w:tcPr>
            <w:tcW w:w="3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</w:t>
            </w:r>
          </w:p>
        </w:tc>
        <w:tc>
          <w:tcPr>
            <w:tcW w:w="28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 xml:space="preserve">MySQL: </w:t>
            </w:r>
            <w:r>
              <w:rPr/>
              <w:t>edxapp</w:t>
            </w:r>
          </w:p>
        </w:tc>
        <w:tc>
          <w:tcPr>
            <w:tcW w:w="23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auth_userprofile</w:t>
            </w:r>
          </w:p>
        </w:tc>
        <w:tc>
          <w:tcPr>
            <w:tcW w:w="3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</w:t>
            </w:r>
          </w:p>
        </w:tc>
        <w:tc>
          <w:tcPr>
            <w:tcW w:w="28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 xml:space="preserve">MySQL: </w:t>
            </w:r>
            <w:r>
              <w:rPr/>
              <w:t>edxapp</w:t>
            </w:r>
          </w:p>
        </w:tc>
        <w:tc>
          <w:tcPr>
            <w:tcW w:w="23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custom_reg_form_extrainfo</w:t>
            </w:r>
          </w:p>
        </w:tc>
        <w:tc>
          <w:tcPr>
            <w:tcW w:w="3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 xml:space="preserve">This table is used for IITBombayX Custom Fields (States, City, Pin Code and Aadhar Id (UIDAI))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on the registeration page.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</w:t>
            </w:r>
          </w:p>
        </w:tc>
        <w:tc>
          <w:tcPr>
            <w:tcW w:w="28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Mongo: cs_comments_service</w:t>
            </w:r>
          </w:p>
        </w:tc>
        <w:tc>
          <w:tcPr>
            <w:tcW w:w="23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users</w:t>
            </w:r>
          </w:p>
        </w:tc>
        <w:tc>
          <w:tcPr>
            <w:tcW w:w="39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</w:tbl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/>
      </w:r>
    </w:p>
    <w:p>
      <w:pPr>
        <w:pStyle w:val="TextBody"/>
        <w:bidi w:val="0"/>
        <w:spacing w:lineRule="auto" w:line="331" w:before="0" w:after="0"/>
        <w:jc w:val="both"/>
        <w:rPr>
          <w:b/>
          <w:b/>
          <w:bCs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List COUNTRIES might be available in the drop-down box are: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35"/>
        <w:gridCol w:w="2722"/>
        <w:gridCol w:w="6515"/>
      </w:tblGrid>
      <w:tr>
        <w:trPr/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Sr.No.</w:t>
            </w:r>
          </w:p>
        </w:tc>
        <w:tc>
          <w:tcPr>
            <w:tcW w:w="2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Drop-down 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Value</w:t>
            </w:r>
          </w:p>
        </w:tc>
        <w:tc>
          <w:tcPr>
            <w:tcW w:w="6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Value which is store in 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the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country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field of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auth_userprofile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table of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edxapp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My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SQL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Database  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Alabama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AL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Alaska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AK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Arizona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AZ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Arkansas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AR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Armed Forces Americas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AA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6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Armed Forces Europe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AE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7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Armed Forces Pacific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AP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8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California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CA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9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Colorado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CO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10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Connecticut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CT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11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Delaware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DE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12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District Of Columbia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DC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13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Florida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FL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14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Georgia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GA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15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Hawaii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HI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16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Idaho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ID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17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Illinois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IL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18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Indiana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IN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19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Iowa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IA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20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Kansas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KS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21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Kentucky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KY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22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Louisiana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LA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23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Maine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ME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24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Maryland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MD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25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Massachusetts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26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Michigan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MI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27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Minnesota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MN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28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Mississippi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MS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29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Missouri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MO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30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Montana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MT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31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Nebraska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NE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32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Nevada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NV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33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New Hampshire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NH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34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New Jersey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NJ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35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New Mexico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NM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36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New York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NY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37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North Carolina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NC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38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North Dakota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ND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39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Ohio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OH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40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Oklahoma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OK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41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Oregon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OR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42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Pennsylvania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PA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43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Rhode Island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RI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44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South Carolina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SC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45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South Dakota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SD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46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Tennessee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TN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47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Texas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TX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48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Utah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UT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49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Vermont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VT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50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Virginia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VA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51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Washington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WA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52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West Virginia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WV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53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Wisconsin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WI</w:t>
            </w:r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54</w:t>
            </w:r>
          </w:p>
        </w:tc>
        <w:tc>
          <w:tcPr>
            <w:tcW w:w="27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Wyoming</w:t>
            </w:r>
          </w:p>
        </w:tc>
        <w:tc>
          <w:tcPr>
            <w:tcW w:w="6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WY</w:t>
            </w:r>
          </w:p>
        </w:tc>
      </w:tr>
    </w:tbl>
    <w:p>
      <w:pPr>
        <w:pStyle w:val="TextBody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both"/>
        <w:rPr>
          <w:b/>
          <w:b/>
          <w:bCs/>
        </w:rPr>
      </w:pPr>
      <w:r>
        <w:rPr>
          <w:b/>
          <w:bCs/>
        </w:rPr>
        <w:t>List STATES in the drop down box are: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73"/>
        <w:gridCol w:w="2950"/>
        <w:gridCol w:w="5949"/>
      </w:tblGrid>
      <w:tr>
        <w:trPr/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Sr.No.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Drop-down 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Value</w:t>
            </w:r>
          </w:p>
        </w:tc>
        <w:tc>
          <w:tcPr>
            <w:tcW w:w="5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Value which is store in 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the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state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field of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custom_reg_form_extrainfo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table of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edxapp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My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SQL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Database  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Andaman and Nicobar islands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Andaman and Nicobar islands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Andhra Pradesh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Andhra Pradesh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Arunachal Pradesh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Arunachal Pradesh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Assam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Assam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Bihar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Bihar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6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Chandigarh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Chandigarh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7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Chattisgarh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Chattisgarh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8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Dadra and Nagar Haveli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Dadra and Nagar Haveli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9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Daman and Diu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Daman and Diu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10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Delhi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Delhi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11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Goa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Goa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12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Gujarat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Gujarat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13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Haryana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Haryana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14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Himachal Pradesh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Himachal Pradesh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15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Jammu and Kashmir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Jammu and Kashmir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16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Jharkhand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Jharkhand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17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Karnataka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Karnataka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18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Kerala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Kerala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19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Lakshadweep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Lakshadweep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20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Madhya Pradesh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Madhya Pradesh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21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Maharashtra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Maharashtra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22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Manipur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Manipur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23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Meghalaya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Meghalaya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24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Mizoram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Mizoram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25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Nagaland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Nagaland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26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Orissa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Orissa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27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Pondicherry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Pondicherry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28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Punjab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Punjab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29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Rajasthan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Rajasthan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30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Sikkim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Sikkim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31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Tamil Nadu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Tamil Nadu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32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Telangana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Telangana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33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Tripura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Tripura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34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Uttar Pradesh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Uttar Pradesh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35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Uttarakhand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Uttarakhand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36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West Bengal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West Bengal</w:t>
            </w:r>
          </w:p>
        </w:tc>
      </w:tr>
    </w:tbl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/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List of GENDER_CHOICES in the drop down box are: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73"/>
        <w:gridCol w:w="2950"/>
        <w:gridCol w:w="5949"/>
      </w:tblGrid>
      <w:tr>
        <w:trPr/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Sr.No.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Drop-down 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Value</w:t>
            </w:r>
          </w:p>
        </w:tc>
        <w:tc>
          <w:tcPr>
            <w:tcW w:w="5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Value which is store in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gender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field of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auth_userprofile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table of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edxapp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Mysql Database  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Male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m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Female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f</w:t>
            </w:r>
          </w:p>
        </w:tc>
      </w:tr>
      <w:tr>
        <w:trPr/>
        <w:tc>
          <w:tcPr>
            <w:tcW w:w="10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Other/Prefer Not to Say</w:t>
            </w:r>
          </w:p>
        </w:tc>
        <w:tc>
          <w:tcPr>
            <w:tcW w:w="5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IN" w:eastAsia="zh-CN" w:bidi="hi-IN"/>
              </w:rPr>
              <w:t>o</w:t>
            </w:r>
          </w:p>
        </w:tc>
      </w:tr>
    </w:tbl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 w:eastAsia="Noto Serif CJK SC" w:cs="Lohit Devanagari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/>
      </w:r>
    </w:p>
    <w:p>
      <w:pPr>
        <w:pStyle w:val="TextBody"/>
        <w:bidi w:val="0"/>
        <w:spacing w:lineRule="auto" w:line="331" w:before="0" w:after="0"/>
        <w:jc w:val="both"/>
        <w:rPr>
          <w:b/>
          <w:b/>
          <w:bCs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List of LEVEL_OF_EDUCATION_CHOICES in the drop-down box are:</w:t>
      </w:r>
    </w:p>
    <w:tbl>
      <w:tblPr>
        <w:tblW w:w="997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21"/>
        <w:gridCol w:w="3119"/>
        <w:gridCol w:w="5432"/>
      </w:tblGrid>
      <w:tr>
        <w:trPr/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Sr.No.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Drop-down 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Value</w:t>
            </w:r>
          </w:p>
        </w:tc>
        <w:tc>
          <w:tcPr>
            <w:tcW w:w="5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jc w:val="both"/>
              <w:rPr/>
            </w:pP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Value which is store in 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the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level_of_education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field of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auth_userprofile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table of </w:t>
            </w:r>
            <w:r>
              <w:rPr>
                <w:rFonts w:eastAsia="Noto Serif CJK SC" w:cs="Lohit Devanagari" w:ascii="Times New Roman" w:hAnsi="Times New Roman"/>
                <w:b/>
                <w:bCs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edxapp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My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>SQL</w:t>
            </w:r>
            <w:r>
              <w:rPr>
                <w:rFonts w:eastAsia="Noto Serif CJK SC" w:cs="Lohit Devanagari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IN" w:eastAsia="zh-CN" w:bidi="hi-IN"/>
              </w:rPr>
              <w:t xml:space="preserve"> Database  </w:t>
            </w:r>
          </w:p>
        </w:tc>
      </w:tr>
      <w:tr>
        <w:trPr/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Doctorate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p</w:t>
            </w:r>
          </w:p>
        </w:tc>
      </w:tr>
      <w:tr>
        <w:trPr/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Master's or professional degree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m</w:t>
            </w:r>
          </w:p>
        </w:tc>
      </w:tr>
      <w:tr>
        <w:trPr/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Bachelor's degree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b</w:t>
            </w:r>
          </w:p>
        </w:tc>
      </w:tr>
      <w:tr>
        <w:trPr/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Associate degree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</w:t>
            </w:r>
          </w:p>
        </w:tc>
      </w:tr>
      <w:tr>
        <w:trPr/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Secondary/high school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hs</w:t>
            </w:r>
          </w:p>
        </w:tc>
      </w:tr>
      <w:tr>
        <w:trPr/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Junior secondary/junior high/middle school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jhs</w:t>
            </w:r>
          </w:p>
        </w:tc>
      </w:tr>
      <w:tr>
        <w:trPr/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7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Elementary/primary school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el</w:t>
            </w:r>
          </w:p>
        </w:tc>
      </w:tr>
      <w:tr>
        <w:trPr/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No formal education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none</w:t>
            </w:r>
          </w:p>
        </w:tc>
      </w:tr>
      <w:tr>
        <w:trPr/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9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Other education</w:t>
            </w:r>
          </w:p>
        </w:tc>
        <w:tc>
          <w:tcPr>
            <w:tcW w:w="54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other</w:t>
            </w:r>
          </w:p>
        </w:tc>
      </w:tr>
    </w:tbl>
    <w:p>
      <w:pPr>
        <w:pStyle w:val="TextBody"/>
        <w:bidi w:val="0"/>
        <w:spacing w:lineRule="auto" w:line="331" w:before="240" w:after="140"/>
        <w:jc w:val="both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447" w:leader="none"/>
        </w:tabs>
        <w:bidi w:val="0"/>
        <w:spacing w:lineRule="auto" w:line="331" w:before="240" w:after="140"/>
        <w:ind w:left="283" w:right="0" w:hanging="283"/>
        <w:jc w:val="both"/>
        <w:rPr>
          <w:rFonts w:ascii="Times New Roman" w:hAnsi="Times New Roman" w:eastAsia="Noto Serif CJK SC" w:cs="Lohit Devanagari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lang w:val="en-IN" w:eastAsia="zh-CN" w:bidi="hi-IN"/>
        </w:rPr>
        <w:t>Setting up a new environment:</w:t>
      </w:r>
    </w:p>
    <w:p>
      <w:pPr>
        <w:pStyle w:val="TextBody"/>
        <w:tabs>
          <w:tab w:val="clear" w:pos="709"/>
          <w:tab w:val="left" w:pos="164" w:leader="none"/>
        </w:tabs>
        <w:bidi w:val="0"/>
        <w:spacing w:lineRule="auto" w:line="331" w:before="240" w:after="14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Before we do anything else we'll create a new virtual environment, using venv. This will make sure our package configuration is kept nicely isolated from any other projects we're working on.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855" w:leader="none"/>
        </w:tabs>
        <w:bidi w:val="0"/>
        <w:spacing w:lineRule="auto" w:line="331" w:before="240" w:after="140"/>
        <w:ind w:left="567" w:right="0" w:hanging="283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To create a new environment:</w:t>
      </w:r>
    </w:p>
    <w:p>
      <w:pPr>
        <w:pStyle w:val="TextBody"/>
        <w:tabs>
          <w:tab w:val="clear" w:pos="709"/>
          <w:tab w:val="left" w:pos="855" w:leader="none"/>
        </w:tabs>
        <w:bidi w:val="0"/>
        <w:spacing w:lineRule="auto" w:line="331" w:before="0" w:after="0"/>
        <w:ind w:left="567" w:right="0" w:hanging="283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python3 -m venv &lt;env_name&gt;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855" w:leader="none"/>
        </w:tabs>
        <w:bidi w:val="0"/>
        <w:spacing w:lineRule="auto" w:line="331" w:before="240" w:after="140"/>
        <w:ind w:left="567" w:right="0" w:hanging="283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Activate created environment:</w:t>
      </w:r>
    </w:p>
    <w:p>
      <w:pPr>
        <w:pStyle w:val="TextBody"/>
        <w:tabs>
          <w:tab w:val="clear" w:pos="709"/>
          <w:tab w:val="left" w:pos="855" w:leader="none"/>
        </w:tabs>
        <w:bidi w:val="0"/>
        <w:spacing w:lineRule="auto" w:line="331" w:before="0" w:after="0"/>
        <w:ind w:left="567" w:right="0" w:hanging="283"/>
        <w:jc w:val="both"/>
        <w:rPr/>
      </w:pPr>
      <w:r>
        <w:rPr>
          <w:rFonts w:ascii="Times New Roman" w:hAnsi="Times New Roman"/>
          <w:b w:val="false"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source &lt;env_name&gt;/bin/activate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447" w:leader="none"/>
        </w:tabs>
        <w:bidi w:val="0"/>
        <w:spacing w:lineRule="auto" w:line="331" w:before="240" w:after="140"/>
        <w:ind w:left="283" w:right="0" w:hanging="283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Copy the package:</w:t>
      </w:r>
    </w:p>
    <w:p>
      <w:pPr>
        <w:pStyle w:val="TextBody"/>
        <w:tabs>
          <w:tab w:val="clear" w:pos="709"/>
          <w:tab w:val="left" w:pos="447" w:leader="none"/>
        </w:tabs>
        <w:bidi w:val="0"/>
        <w:spacing w:lineRule="auto" w:line="331" w:before="240" w:after="140"/>
        <w:ind w:left="283" w:right="0" w:hanging="283"/>
        <w:jc w:val="both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Now that we're inside a virtual environment, we can copy our package.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git clone</w:t>
      </w:r>
    </w:p>
    <w:p>
      <w:pPr>
        <w:pStyle w:val="TextBody"/>
        <w:numPr>
          <w:ilvl w:val="1"/>
          <w:numId w:val="1"/>
        </w:numPr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Git Clone: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080" w:hanging="0"/>
        <w:jc w:val="both"/>
        <w:rPr/>
      </w:pP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git clone http://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&lt;user_name&gt;@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gitlab.cse.iitb.ac.in/saritat/iitbombayxregistrationpage.git</w:t>
      </w:r>
    </w:p>
    <w:p>
      <w:pPr>
        <w:pStyle w:val="TextBody"/>
        <w:numPr>
          <w:ilvl w:val="1"/>
          <w:numId w:val="1"/>
        </w:numPr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Change Directory: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080" w:hanging="0"/>
        <w:jc w:val="both"/>
        <w:rPr/>
      </w:pP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cd  </w:t>
      </w:r>
      <w:r>
        <w:rPr>
          <w:rFonts w:ascii="FreeMono" w:hAnsi="FreeMono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IITBombayXRegistrationPage</w:t>
      </w:r>
    </w:p>
    <w:p>
      <w:pPr>
        <w:pStyle w:val="TextBody"/>
        <w:numPr>
          <w:ilvl w:val="1"/>
          <w:numId w:val="1"/>
        </w:numPr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Checkout Git branch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080" w:hanging="0"/>
        <w:jc w:val="both"/>
        <w:rPr/>
      </w:pPr>
      <w:r>
        <w:rPr>
          <w:rFonts w:ascii="Times New Roman" w:hAnsi="Times New Roman"/>
          <w:b w:val="false"/>
          <w:bCs/>
          <w:i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 xml:space="preserve">git checkout </w:t>
      </w:r>
      <w:r>
        <w:rPr>
          <w:rFonts w:eastAsia="Noto Serif CJK SC" w:cs="Lohit Devanagari" w:ascii="Times New Roman" w:hAnsi="Times New Roman"/>
          <w:b w:val="false"/>
          <w:bCs/>
          <w:i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8"/>
          <w:u w:val="none"/>
          <w:effect w:val="none"/>
          <w:lang w:val="en-IN" w:eastAsia="zh-CN" w:bidi="hi-IN"/>
        </w:rPr>
        <w:t>Iroonwood.master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447" w:leader="none"/>
        </w:tabs>
        <w:bidi w:val="0"/>
        <w:spacing w:lineRule="auto" w:line="331" w:before="240" w:after="140"/>
        <w:ind w:left="283" w:right="0" w:hanging="283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Package Settings:</w:t>
      </w:r>
    </w:p>
    <w:p>
      <w:pPr>
        <w:pStyle w:val="TextBody"/>
        <w:numPr>
          <w:ilvl w:val="1"/>
          <w:numId w:val="1"/>
        </w:numPr>
        <w:bidi w:val="0"/>
        <w:spacing w:lineRule="auto" w:line="331" w:before="126" w:after="26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In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edxapp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MySQL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Database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of the IITBombayX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</w:t>
      </w:r>
    </w:p>
    <w:p>
      <w:pPr>
        <w:pStyle w:val="TextBody"/>
        <w:numPr>
          <w:ilvl w:val="2"/>
          <w:numId w:val="1"/>
        </w:numPr>
        <w:bidi w:val="0"/>
        <w:spacing w:lineRule="auto" w:line="331" w:before="126" w:after="26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Use </w:t>
      </w:r>
      <w:r>
        <w:rPr>
          <w:rFonts w:ascii="Times New Roman" w:hAnsi="Times New Roman"/>
          <w:b w:val="false"/>
          <w:i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</w:t>
      </w:r>
      <w:r>
        <w:rPr>
          <w:rFonts w:eastAsia="Noto Serif CJK SC" w:cs="Lohit Devanagari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edxapp</w:t>
      </w:r>
      <w:r>
        <w:rPr>
          <w:rFonts w:eastAsia="Noto Serif CJK SC" w:cs="Lohit Devanagari" w:ascii="Times New Roman" w:hAnsi="Times New Roman"/>
          <w:b w:val="false"/>
          <w:i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'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database: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440" w:hanging="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mysql -u root -p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440" w:hanging="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Use </w:t>
      </w:r>
      <w:r>
        <w:rPr>
          <w:rFonts w:ascii="Times New Roman" w:hAnsi="Times New Roman"/>
          <w:b w:val="false"/>
          <w:i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</w:t>
      </w:r>
      <w:r>
        <w:rPr>
          <w:rFonts w:eastAsia="Noto Serif CJK SC" w:cs="Lohit Devanagari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edxapp</w:t>
      </w:r>
      <w:r>
        <w:rPr>
          <w:rFonts w:eastAsia="Noto Serif CJK SC" w:cs="Lohit Devanagari" w:ascii="Times New Roman" w:hAnsi="Times New Roman"/>
          <w:b w:val="false"/>
          <w:i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'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;</w:t>
      </w:r>
    </w:p>
    <w:p>
      <w:pPr>
        <w:pStyle w:val="TextBody"/>
        <w:numPr>
          <w:ilvl w:val="2"/>
          <w:numId w:val="1"/>
        </w:numPr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Create a user with all privileges granted: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440" w:hanging="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create user '&lt;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db_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user_name&gt;'@'&lt;api_server_ip&gt;' IDENTIFIED BY '&lt;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db_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password&gt;';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440" w:hanging="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GRANT ALL PRIVILEGES ON *.* TO '&lt;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db_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user_name&gt;'@'&lt;api_server_ip&gt;' WITH GRANT OPTION ;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440" w:hanging="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FLUSH PRIVILEGES;</w:t>
      </w:r>
    </w:p>
    <w:p>
      <w:pPr>
        <w:pStyle w:val="TextBody"/>
        <w:numPr>
          <w:ilvl w:val="1"/>
          <w:numId w:val="1"/>
        </w:numPr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Change database setting of </w:t>
      </w: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IITBombayXRegistrationPage</w:t>
      </w: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package:</w:t>
      </w:r>
    </w:p>
    <w:p>
      <w:pPr>
        <w:pStyle w:val="TextBody"/>
        <w:bidi w:val="0"/>
        <w:spacing w:lineRule="auto" w:line="331" w:before="126" w:after="26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We'll need to edit our mysql user credential to ‘DATABASES’ dictionary . Let's edit the './</w:t>
      </w:r>
      <w:r>
        <w:rPr>
          <w:rFonts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IITBombayXRegistrationPage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/settings.py' file: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vi ./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IITBombayXRegistrationPage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/settings.py</w:t>
      </w:r>
    </w:p>
    <w:p>
      <w:pPr>
        <w:pStyle w:val="TextBody"/>
        <w:bidi w:val="0"/>
        <w:spacing w:lineRule="auto" w:line="331" w:before="126" w:after="26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For example: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DATABASES = {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'default': {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'ENGINE': 'django.db.backends.mysql',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'NAME': 'edxapp',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'USER': '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&lt;db_user_name&gt;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',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'PASSWORD':'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&lt;db_password&gt;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',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'HOST':'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</w:t>
      </w:r>
      <w:r>
        <w:rPr>
          <w:rFonts w:eastAsia="Noto Serif CJK SC" w:cs="Lohit Devanagari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IITBombayX_MySQL_IP&gt;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',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'PORT':'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</w:t>
      </w:r>
      <w:r>
        <w:rPr>
          <w:rFonts w:eastAsia="Noto Serif CJK SC" w:cs="Lohit Devanagari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IITBombayX_MySQL_PORT&gt;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',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}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}</w:t>
      </w:r>
    </w:p>
    <w:p>
      <w:pPr>
        <w:pStyle w:val="TextBody"/>
        <w:numPr>
          <w:ilvl w:val="1"/>
          <w:numId w:val="1"/>
        </w:numPr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Pakage Sever Setting:</w:t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We'll need to add our server IP to 'ALLOWED_HOSTS' list. Let's edit the 'edXRegistration/settings.py' file: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080" w:hanging="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vi edXRegistration/settings.py</w:t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For example: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080" w:hanging="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ALLOWED_HOSTS = ['127.0.0.1']</w:t>
      </w:r>
    </w:p>
    <w:p>
      <w:pPr>
        <w:pStyle w:val="TextBody"/>
        <w:numPr>
          <w:ilvl w:val="0"/>
          <w:numId w:val="1"/>
        </w:numPr>
        <w:bidi w:val="0"/>
        <w:spacing w:lineRule="auto" w:line="331" w:before="240" w:after="140"/>
        <w:ind w:left="340" w:right="0" w:hanging="340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Install  package requirements:</w:t>
      </w:r>
    </w:p>
    <w:p>
      <w:pPr>
        <w:pStyle w:val="TextBody"/>
        <w:bidi w:val="0"/>
        <w:spacing w:lineRule="auto" w:line="331" w:before="240" w:after="140"/>
        <w:ind w:left="340" w:right="0" w:hanging="34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We can install our package requirements inside a virtual environment.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720" w:right="0" w:hanging="0"/>
        <w:jc w:val="both"/>
        <w:rPr/>
      </w:pPr>
      <w:r>
        <w:rPr>
          <w:rFonts w:ascii="Times New Roman" w:hAnsi="Times New Roman"/>
          <w:b w:val="false"/>
          <w:bCs/>
          <w:i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pip install -</w:t>
      </w:r>
      <w:r>
        <w:rPr>
          <w:rFonts w:ascii="Times New Roman" w:hAnsi="Times New Roman"/>
          <w:b w:val="false"/>
          <w:bCs/>
          <w:i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 xml:space="preserve">r </w:t>
      </w:r>
      <w:r>
        <w:rPr>
          <w:rFonts w:ascii="Times New Roman" w:hAnsi="Times New Roman"/>
          <w:b w:val="false"/>
          <w:bCs/>
          <w:i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&lt; requirment.txt</w:t>
      </w:r>
    </w:p>
    <w:p>
      <w:pPr>
        <w:pStyle w:val="TextBody"/>
        <w:numPr>
          <w:ilvl w:val="0"/>
          <w:numId w:val="1"/>
        </w:numPr>
        <w:bidi w:val="0"/>
        <w:spacing w:lineRule="auto" w:line="331" w:before="240" w:after="140"/>
        <w:ind w:left="283" w:right="0" w:hanging="283"/>
        <w:jc w:val="both"/>
        <w:rPr/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OpenEdx Server Configrations:</w:t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Now, we set OpenEdx server credentials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of Mongodb and MySql databases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in the 'config.yml' file, let’s edit it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003" w:right="0" w:hanging="0"/>
        <w:jc w:val="both"/>
        <w:rPr/>
      </w:pPr>
      <w:r>
        <w:rPr>
          <w:rFonts w:ascii="Times New Roman" w:hAnsi="Times New Roman"/>
          <w:b w:val="false"/>
          <w:bCs/>
          <w:i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vi config.yml</w:t>
      </w:r>
    </w:p>
    <w:p>
      <w:pPr>
        <w:pStyle w:val="TextBody"/>
        <w:numPr>
          <w:ilvl w:val="0"/>
          <w:numId w:val="1"/>
        </w:numPr>
        <w:bidi w:val="0"/>
        <w:spacing w:lineRule="auto" w:line="331" w:before="240" w:after="140"/>
        <w:ind w:left="283" w:right="0" w:hanging="283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Run server:</w:t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Let us s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tart up the development web server: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python manage.py runserver &lt;server_IP&gt;:&lt;port&gt;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240" w:after="140"/>
        <w:jc w:val="center"/>
        <w:rPr/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36"/>
          <w:szCs w:val="24"/>
          <w:u w:val="none"/>
          <w:effect w:val="none"/>
          <w:lang w:val="en-IN" w:eastAsia="zh-CN" w:bidi="hi-IN"/>
        </w:rPr>
        <w:t>Test cases</w:t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Test cases </w:t>
      </w: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of the Sample Custom Registration page developed in DRF for the OpenedX </w:t>
      </w: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Ironwood.Master Instance: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In the browser hit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&lt;server_IP&gt;:&lt;port&gt; URL.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eastAsia="Noto Serif CJK SC" w:cs="Lohit Devanagari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Click on“Register</w:t>
      </w:r>
      <w:r>
        <w:rPr>
          <w:rFonts w:eastAsia="Noto Serif CJK SC" w:cs="Lohit Devanagari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”  menu on top-right side of page.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eastAsia="Noto Serif CJK SC" w:cs="Lohit Devanagari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Fill registration page information of new user and click on “Create Account”  Buttom at bottom of the page.</w:t>
      </w:r>
    </w:p>
    <w:p>
      <w:pPr>
        <w:pStyle w:val="TextBody"/>
        <w:numPr>
          <w:ilvl w:val="0"/>
          <w:numId w:val="0"/>
        </w:numPr>
        <w:pBdr/>
        <w:bidi w:val="0"/>
        <w:spacing w:lineRule="auto" w:line="288" w:before="0" w:after="0"/>
        <w:ind w:left="707" w:hanging="0"/>
        <w:jc w:val="both"/>
        <w:rPr/>
      </w:pPr>
      <w:r>
        <w:rPr>
          <w:rFonts w:eastAsia="Noto Serif CJK SC" w:cs="Lohit Devanagari"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C</w:t>
      </w:r>
      <w:r>
        <w:rPr>
          <w:rFonts w:eastAsia="Noto Serif CJK SC" w:cs="Lohit Devanagari"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 xml:space="preserve">ase 1:  </w:t>
      </w:r>
      <w:r>
        <w:rPr>
          <w:rFonts w:eastAsia="Noto Serif CJK SC" w:cs="Lohit Devanagari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Age should be more or equal to the 13.</w:t>
      </w:r>
    </w:p>
    <w:p>
      <w:pPr>
        <w:pStyle w:val="TextBody"/>
        <w:numPr>
          <w:ilvl w:val="0"/>
          <w:numId w:val="0"/>
        </w:numPr>
        <w:pBdr/>
        <w:bidi w:val="0"/>
        <w:spacing w:lineRule="auto" w:line="288" w:before="0" w:after="0"/>
        <w:ind w:left="707" w:hanging="0"/>
        <w:jc w:val="both"/>
        <w:rPr/>
      </w:pPr>
      <w:r>
        <w:rPr>
          <w:rFonts w:eastAsia="Noto Serif CJK SC" w:cs="Lohit Devanagari"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 xml:space="preserve">Case 2: </w:t>
      </w:r>
      <w:r>
        <w:rPr>
          <w:rFonts w:eastAsia="Noto Serif CJK SC" w:cs="Lohit Devanagari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 xml:space="preserve"> Age should be less than the 13.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eastAsia="Noto Serif CJK SC" w:cs="Lohit Devanagari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Click on“Login”  menu on top-right side of page, which is used to l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ogin on the Ironwood.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aster instance using the </w:t>
      </w:r>
      <w:r>
        <w:rPr>
          <w:rFonts w:eastAsia="Noto Serif CJK SC" w:cs="Lohit Devanagari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newly created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user’s credentials.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Verify the user’s all profile details in the user dashboard on the Ironwood.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aster instance.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Check the user's profile details on the instructor dashboard.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Check the user's </w:t>
      </w:r>
      <w:r>
        <w:rPr>
          <w:rFonts w:eastAsia="Noto Serif CJK SC" w:cs="Lohit Devanagari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account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details on the instructor dashboard.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Enroll the login user for a course 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288" w:before="0" w:after="0"/>
        <w:ind w:left="707" w:hanging="283"/>
        <w:jc w:val="both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Sign-Out the login u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ser from IITBombayX platform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.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FreeMono">
    <w:charset w:val="01"/>
    <w:family w:val="modern"/>
    <w:pitch w:val="fixed"/>
  </w:font>
  <w:font w:name="Liberation Serif">
    <w:altName w:val="Times New Roman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]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]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151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210</TotalTime>
  <Application>LibreOffice/6.4.6.2$Linux_X86_64 LibreOffice_project/40$Build-2</Application>
  <Pages>3</Pages>
  <Words>318</Words>
  <Characters>2185</Characters>
  <CharactersWithSpaces>2483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2020-10-23T13:08:48Z</dcterms:created>
  <dc:creator>Sarita Kadhao</dc:creator>
  <dc:description/>
  <dc:language>en-IN</dc:language>
  <cp:lastModifiedBy>Sarita Kadhao</cp:lastModifiedBy>
  <dcterms:modified xsi:type="dcterms:W3CDTF">2021-01-18T18:30:32Z</dcterms:modified>
  <cp:revision>18</cp:revision>
  <dc:subject/>
  <dc:title/>
</cp:coreProperties>
</file>