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F497D"/>
          <w:sz w:val="40"/>
        </w:rPr>
        <w:t>Project Plan — Combined Backend + Frontend Story Order</w:t>
      </w:r>
    </w:p>
    <w:p>
      <w:pPr>
        <w:spacing w:after="40"/>
      </w:pPr>
      <w:r>
        <w:rPr>
          <w:color w:val="444444"/>
          <w:sz w:val="18"/>
        </w:rPr>
        <w:t xml:space="preserve">🏷️ </w:t>
      </w:r>
      <w:r>
        <w:rPr>
          <w:b/>
          <w:color w:val="444444"/>
          <w:sz w:val="18"/>
        </w:rPr>
        <w:t>Tags:</w:t>
      </w:r>
      <w:r>
        <w:rPr>
          <w:color w:val="444444"/>
          <w:sz w:val="18"/>
        </w:rPr>
        <w:t xml:space="preserve"> </w:t>
      </w:r>
      <w:r>
        <w:rPr>
          <w:rFonts w:ascii="Courier New" w:hAnsi="Courier New"/>
          <w:sz w:val="18"/>
        </w:rPr>
        <w:t>dgs-migration</w:t>
      </w:r>
      <w:r>
        <w:rPr>
          <w:color w:val="444444"/>
          <w:sz w:val="18"/>
        </w:rPr>
        <w:t xml:space="preserve"> · </w:t>
      </w:r>
      <w:r>
        <w:rPr>
          <w:rFonts w:ascii="Courier New" w:hAnsi="Courier New"/>
          <w:sz w:val="18"/>
        </w:rPr>
        <w:t>project-plan</w:t>
      </w:r>
      <w:r>
        <w:rPr>
          <w:color w:val="444444"/>
          <w:sz w:val="18"/>
        </w:rPr>
        <w:t xml:space="preserve"> — </w:t>
      </w:r>
      <w:r>
        <w:rPr>
          <w:b/>
          <w:color w:val="444444"/>
          <w:sz w:val="18"/>
        </w:rPr>
        <w:t>Generated:</w:t>
      </w:r>
      <w:r>
        <w:rPr>
          <w:color w:val="444444"/>
          <w:sz w:val="18"/>
        </w:rPr>
        <w:t xml:space="preserve"> 2026-07-21 · One combined implementation sequence per domain: backend build steps from the story dependency graph, frontend cutovers slotted into the earliest step after their backend dependencies (reads flip before writes before sagas).</w:t>
      </w:r>
    </w:p>
    <w:p>
      <w:pPr>
        <w:spacing w:after="40"/>
      </w:pPr>
      <w:r>
        <w:rPr>
          <w:color w:val="444444"/>
          <w:sz w:val="18"/>
        </w:rPr>
        <w:t>Staffing + calendar for the 1 BE + 1 FE team: see 01-implementation-plan-1BE-1FE.md (team size set in team_config.py). Day figures are AI-estimated nominal midpoints — confirm in refinement.</w:t>
      </w:r>
    </w:p>
    <w:p>
      <w:pPr>
        <w:spacing w:before="240" w:after="80"/>
      </w:pPr>
      <w:r>
        <w:rPr>
          <w:b/>
          <w:color w:val="1F497D"/>
          <w:sz w:val="28"/>
        </w:rPr>
        <w:t>Domain order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728"/>
        <w:gridCol w:w="1728"/>
        <w:gridCol w:w="1728"/>
        <w:gridCol w:w="1728"/>
        <w:gridCol w:w="1728"/>
      </w:tblGrid>
      <w:tr>
        <w:trPr>
          <w:trHeight w:val="360" w:hRule="atLeast"/>
        </w:trPr>
        <w:tc>
          <w:tcPr>
            <w:tcW w:type="dxa" w:w="1728"/>
            <w:shd w:val="clear" w:color="auto" w:fill="DAE8FC"/>
            <w:vAlign w:val="top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#</w:t>
            </w:r>
          </w:p>
        </w:tc>
        <w:tc>
          <w:tcPr>
            <w:tcW w:type="dxa" w:w="1728"/>
            <w:shd w:val="clear" w:color="auto" w:fill="DAE8FC"/>
            <w:vAlign w:val="top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Domain</w:t>
            </w:r>
          </w:p>
        </w:tc>
        <w:tc>
          <w:tcPr>
            <w:tcW w:type="dxa" w:w="1728"/>
            <w:shd w:val="clear" w:color="auto" w:fill="DAE8FC"/>
            <w:vAlign w:val="top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Why here</w:t>
            </w:r>
          </w:p>
        </w:tc>
        <w:tc>
          <w:tcPr>
            <w:tcW w:type="dxa" w:w="1728"/>
            <w:shd w:val="clear" w:color="auto" w:fill="DAE8FC"/>
            <w:vAlign w:val="top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BE stories</w:t>
            </w:r>
          </w:p>
        </w:tc>
        <w:tc>
          <w:tcPr>
            <w:tcW w:type="dxa" w:w="1728"/>
            <w:shd w:val="clear" w:color="auto" w:fill="DAE8FC"/>
            <w:vAlign w:val="top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FE stories</w:t>
            </w:r>
          </w:p>
        </w:tc>
      </w:tr>
      <w:tr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1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b/>
                <w:color w:val="373737"/>
                <w:sz w:val="18"/>
              </w:rPr>
              <w:t>Watchlist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Wave 1 pilot — smallest isolated surface; proves flag flip + rollback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13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3</w:t>
            </w:r>
          </w:p>
        </w:tc>
      </w:tr>
      <w:tr>
        <w:tc>
          <w:tcPr>
            <w:tcW w:type="dxa" w:w="1728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2</w:t>
            </w:r>
          </w:p>
        </w:tc>
        <w:tc>
          <w:tcPr>
            <w:tcW w:type="dxa" w:w="1728"/>
            <w:shd w:val="clear" w:color="auto" w:fill="F5F8FF"/>
            <w:vAlign w:val="top"/>
          </w:tcPr>
          <w:p>
            <w:pPr>
              <w:jc w:val="left"/>
            </w:pPr>
            <w:r>
              <w:rPr>
                <w:b/>
                <w:color w:val="373737"/>
                <w:sz w:val="18"/>
              </w:rPr>
              <w:t>Product Details</w:t>
            </w:r>
          </w:p>
        </w:tc>
        <w:tc>
          <w:tcPr>
            <w:tcW w:type="dxa" w:w="1728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Wave 2 — small, isolated, no shared blockers</w:t>
            </w:r>
          </w:p>
        </w:tc>
        <w:tc>
          <w:tcPr>
            <w:tcW w:type="dxa" w:w="1728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12</w:t>
            </w:r>
          </w:p>
        </w:tc>
        <w:tc>
          <w:tcPr>
            <w:tcW w:type="dxa" w:w="1728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3</w:t>
            </w:r>
          </w:p>
        </w:tc>
      </w:tr>
      <w:tr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3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b/>
                <w:color w:val="373737"/>
                <w:sz w:val="18"/>
              </w:rPr>
              <w:t>Measurement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Wave 2 — parallel with Product Details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30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4</w:t>
            </w:r>
          </w:p>
        </w:tc>
      </w:tr>
      <w:tr>
        <w:tc>
          <w:tcPr>
            <w:tcW w:type="dxa" w:w="1728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4</w:t>
            </w:r>
          </w:p>
        </w:tc>
        <w:tc>
          <w:tcPr>
            <w:tcW w:type="dxa" w:w="1728"/>
            <w:shd w:val="clear" w:color="auto" w:fill="F5F8FF"/>
            <w:vAlign w:val="top"/>
          </w:tcPr>
          <w:p>
            <w:pPr>
              <w:jc w:val="left"/>
            </w:pPr>
            <w:r>
              <w:rPr>
                <w:b/>
                <w:color w:val="373737"/>
                <w:sz w:val="18"/>
              </w:rPr>
              <w:t>Packaging</w:t>
            </w:r>
          </w:p>
        </w:tc>
        <w:tc>
          <w:tcPr>
            <w:tcW w:type="dxa" w:w="1728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Wave 2 — parallel with the other wave-2 domains</w:t>
            </w:r>
          </w:p>
        </w:tc>
        <w:tc>
          <w:tcPr>
            <w:tcW w:type="dxa" w:w="1728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23</w:t>
            </w:r>
          </w:p>
        </w:tc>
        <w:tc>
          <w:tcPr>
            <w:tcW w:type="dxa" w:w="1728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5</w:t>
            </w:r>
          </w:p>
        </w:tc>
      </w:tr>
      <w:tr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5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b/>
                <w:color w:val="373737"/>
                <w:sz w:val="18"/>
              </w:rPr>
              <w:t>BOM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Wave 3 — high complexity, search-gated list views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37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7</w:t>
            </w:r>
          </w:p>
        </w:tc>
      </w:tr>
      <w:tr>
        <w:tc>
          <w:tcPr>
            <w:tcW w:type="dxa" w:w="1728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6</w:t>
            </w:r>
          </w:p>
        </w:tc>
        <w:tc>
          <w:tcPr>
            <w:tcW w:type="dxa" w:w="1728"/>
            <w:shd w:val="clear" w:color="auto" w:fill="F5F8FF"/>
            <w:vAlign w:val="top"/>
          </w:tcPr>
          <w:p>
            <w:pPr>
              <w:jc w:val="left"/>
            </w:pPr>
            <w:r>
              <w:rPr>
                <w:b/>
                <w:color w:val="373737"/>
                <w:sz w:val="18"/>
              </w:rPr>
              <w:t>Claims</w:t>
            </w:r>
          </w:p>
        </w:tc>
        <w:tc>
          <w:tcPr>
            <w:tcW w:type="dxa" w:w="1728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Wave 3 — first cross-subgraph cutover (</w:t>
            </w:r>
            <w:r>
              <w:rPr>
                <w:rFonts w:ascii="Courier New" w:hAnsi="Courier New"/>
                <w:sz w:val="18"/>
              </w:rPr>
              <w:t>spark-claims</w:t>
            </w:r>
            <w:r>
              <w:rPr>
                <w:color w:val="373737"/>
                <w:sz w:val="18"/>
              </w:rPr>
              <w:t>)</w:t>
            </w:r>
          </w:p>
        </w:tc>
        <w:tc>
          <w:tcPr>
            <w:tcW w:type="dxa" w:w="1728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20</w:t>
            </w:r>
          </w:p>
        </w:tc>
        <w:tc>
          <w:tcPr>
            <w:tcW w:type="dxa" w:w="1728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4</w:t>
            </w:r>
          </w:p>
        </w:tc>
      </w:tr>
      <w:tr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7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b/>
                <w:color w:val="373737"/>
                <w:sz w:val="18"/>
              </w:rPr>
              <w:t>Product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Wave 4 — largest surface, incremental slices, orchestrated writes last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69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13</w:t>
            </w:r>
          </w:p>
        </w:tc>
      </w:tr>
      <w:tr>
        <w:tc>
          <w:tcPr>
            <w:tcW w:type="dxa" w:w="1728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8</w:t>
            </w:r>
          </w:p>
        </w:tc>
        <w:tc>
          <w:tcPr>
            <w:tcW w:type="dxa" w:w="1728"/>
            <w:shd w:val="clear" w:color="auto" w:fill="F5F8FF"/>
            <w:vAlign w:val="top"/>
          </w:tcPr>
          <w:p>
            <w:pPr>
              <w:jc w:val="left"/>
            </w:pPr>
            <w:r>
              <w:rPr>
                <w:b/>
                <w:color w:val="373737"/>
                <w:sz w:val="18"/>
              </w:rPr>
              <w:t>Impression</w:t>
            </w:r>
          </w:p>
        </w:tc>
        <w:tc>
          <w:tcPr>
            <w:tcW w:type="dxa" w:w="1728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Wave 4 rider — flips with its partner domains (BOM / Product)</w:t>
            </w:r>
          </w:p>
        </w:tc>
        <w:tc>
          <w:tcPr>
            <w:tcW w:type="dxa" w:w="1728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7</w:t>
            </w:r>
          </w:p>
        </w:tc>
        <w:tc>
          <w:tcPr>
            <w:tcW w:type="dxa" w:w="1728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2</w:t>
            </w:r>
          </w:p>
        </w:tc>
      </w:tr>
    </w:tbl>
    <w:p/>
    <w:p>
      <w:pPr>
        <w:spacing w:after="40"/>
      </w:pPr>
      <w:r>
        <w:rPr>
          <w:color w:val="444444"/>
          <w:sz w:val="18"/>
        </w:rPr>
        <w:t xml:space="preserve">Wave-2/3 domains parallelize across the team — the numbering is the </w:t>
      </w:r>
      <w:r>
        <w:rPr>
          <w:i/>
          <w:color w:val="444444"/>
          <w:sz w:val="18"/>
        </w:rPr>
        <w:t>flip</w:t>
      </w:r>
      <w:r>
        <w:rPr>
          <w:color w:val="444444"/>
          <w:sz w:val="18"/>
        </w:rPr>
        <w:t xml:space="preserve"> order. Phase-0 spikes (SPIKE-01…07) run before/alongside step 1 of the first domains; E-phase stories are gated on their outcomes.</w:t>
      </w:r>
    </w:p>
    <w:p>
      <w:pPr>
        <w:spacing w:before="240" w:after="80"/>
      </w:pPr>
      <w:r>
        <w:rPr>
          <w:b/>
          <w:color w:val="1F497D"/>
          <w:sz w:val="28"/>
        </w:rPr>
        <w:t>Watchlist</w:t>
      </w:r>
    </w:p>
    <w:p>
      <w:pPr>
        <w:spacing w:after="40"/>
      </w:pPr>
      <w:r>
        <w:rPr>
          <w:color w:val="444444"/>
          <w:sz w:val="18"/>
        </w:rPr>
        <w:t xml:space="preserve">Wave 1 pilot — smallest isolated surface; proves flag flip + rollback · </w:t>
      </w:r>
      <w:r>
        <w:rPr>
          <w:b/>
          <w:color w:val="444444"/>
          <w:sz w:val="18"/>
        </w:rPr>
        <w:t>13 BE + 3 FE stories</w:t>
      </w:r>
      <w:r>
        <w:rPr>
          <w:color w:val="444444"/>
          <w:sz w:val="18"/>
        </w:rPr>
        <w:t xml:space="preserve"> · ≈ 31 BE + 8 FE nominal days · </w:t>
      </w:r>
      <w:r>
        <w:rPr>
          <w:b/>
          <w:color w:val="444444"/>
          <w:sz w:val="18"/>
        </w:rPr>
        <w:t>Owners:</w:t>
      </w:r>
      <w:r>
        <w:rPr>
          <w:color w:val="444444"/>
          <w:sz w:val="18"/>
        </w:rPr>
        <w:t xml:space="preserve"> Backend BE-2 · Frontend FE-1. Stories in the same step are independent and parallelize; a FE story never starts before every BE story it depends on is delivered.</w:t>
      </w:r>
    </w:p>
    <w:p>
      <w:pPr>
        <w:spacing w:after="60"/>
      </w:pPr>
      <w:r>
        <w:rPr>
          <w:b/>
          <w:color w:val="373737"/>
          <w:sz w:val="19"/>
        </w:rPr>
        <w:t>Roadmap</w:t>
      </w:r>
    </w:p>
    <w:p>
      <w:pPr>
        <w:spacing w:after="20"/>
      </w:pPr>
      <w:r>
        <w:rPr>
          <w:color w:val="444444"/>
          <w:sz w:val="18"/>
        </w:rPr>
        <w:t xml:space="preserve">•  </w:t>
      </w:r>
      <w:r>
        <w:rPr>
          <w:b/>
          <w:color w:val="373737"/>
          <w:sz w:val="18"/>
        </w:rPr>
        <w:t>Backend (BE-2):</w:t>
      </w:r>
      <w:r>
        <w:rPr>
          <w:color w:val="373737"/>
          <w:sz w:val="18"/>
        </w:rPr>
        <w:t xml:space="preserve"> </w:t>
      </w:r>
      <w:r>
        <w:rPr>
          <w:rFonts w:ascii="Courier New" w:hAnsi="Courier New"/>
          <w:sz w:val="18"/>
        </w:rPr>
        <w:t>B-01</w:t>
      </w:r>
      <w:r>
        <w:rPr>
          <w:color w:val="373737"/>
          <w:sz w:val="18"/>
        </w:rPr>
        <w:t xml:space="preserve"> → (11 in parallel: </w:t>
      </w:r>
      <w:r>
        <w:rPr>
          <w:rFonts w:ascii="Courier New" w:hAnsi="Courier New"/>
          <w:sz w:val="18"/>
        </w:rPr>
        <w:t>B-02</w:t>
      </w:r>
      <w:r>
        <w:rPr>
          <w:color w:val="373737"/>
          <w:sz w:val="18"/>
        </w:rPr>
        <w:t xml:space="preserve"> … </w:t>
      </w:r>
      <w:r>
        <w:rPr>
          <w:rFonts w:ascii="Courier New" w:hAnsi="Courier New"/>
          <w:sz w:val="18"/>
        </w:rPr>
        <w:t>G-03</w:t>
      </w:r>
      <w:r>
        <w:rPr>
          <w:color w:val="373737"/>
          <w:sz w:val="18"/>
        </w:rPr>
        <w:t xml:space="preserve">) → </w:t>
      </w:r>
      <w:r>
        <w:rPr>
          <w:rFonts w:ascii="Courier New" w:hAnsi="Courier New"/>
          <w:sz w:val="18"/>
        </w:rPr>
        <w:t>G-05</w:t>
      </w:r>
    </w:p>
    <w:p>
      <w:pPr>
        <w:spacing w:after="20"/>
      </w:pPr>
      <w:r>
        <w:rPr>
          <w:color w:val="444444"/>
          <w:sz w:val="18"/>
        </w:rPr>
        <w:t xml:space="preserve">•  </w:t>
      </w:r>
      <w:r>
        <w:rPr>
          <w:b/>
          <w:color w:val="373737"/>
          <w:sz w:val="18"/>
        </w:rPr>
        <w:t>↓ unlocks frontend after backend step 2</w:t>
      </w:r>
    </w:p>
    <w:p>
      <w:pPr>
        <w:spacing w:after="20"/>
      </w:pPr>
      <w:r>
        <w:rPr>
          <w:color w:val="444444"/>
          <w:sz w:val="18"/>
        </w:rPr>
        <w:t xml:space="preserve">•  </w:t>
      </w:r>
      <w:r>
        <w:rPr>
          <w:b/>
          <w:color w:val="373737"/>
          <w:sz w:val="18"/>
        </w:rPr>
        <w:t>Frontend (FE-1):</w:t>
      </w:r>
      <w:r>
        <w:rPr>
          <w:color w:val="373737"/>
          <w:sz w:val="18"/>
        </w:rPr>
        <w:t xml:space="preserve"> </w:t>
      </w:r>
      <w:r>
        <w:rPr>
          <w:rFonts w:ascii="Courier New" w:hAnsi="Courier New"/>
          <w:sz w:val="18"/>
        </w:rPr>
        <w:t>WATCHLIST-FE-002</w:t>
      </w:r>
      <w:r>
        <w:rPr>
          <w:color w:val="373737"/>
          <w:sz w:val="18"/>
        </w:rPr>
        <w:t xml:space="preserve"> → </w:t>
      </w:r>
      <w:r>
        <w:rPr>
          <w:rFonts w:ascii="Courier New" w:hAnsi="Courier New"/>
          <w:sz w:val="18"/>
        </w:rPr>
        <w:t>WATCHLIST-FE-001</w:t>
      </w:r>
      <w:r>
        <w:rPr>
          <w:color w:val="373737"/>
          <w:sz w:val="18"/>
        </w:rPr>
        <w:t xml:space="preserve"> ‖ </w:t>
      </w:r>
      <w:r>
        <w:rPr>
          <w:rFonts w:ascii="Courier New" w:hAnsi="Courier New"/>
          <w:sz w:val="18"/>
        </w:rPr>
        <w:t>WATCHLIST-FE-003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160"/>
        <w:gridCol w:w="2160"/>
        <w:gridCol w:w="2160"/>
        <w:gridCol w:w="2160"/>
      </w:tblGrid>
      <w:tr>
        <w:trPr>
          <w:trHeight w:val="360" w:hRule="atLeast"/>
        </w:trPr>
        <w:tc>
          <w:tcPr>
            <w:tcW w:type="dxa" w:w="2160"/>
            <w:shd w:val="clear" w:color="auto" w:fill="DAE8FC"/>
            <w:vAlign w:val="top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Step</w:t>
            </w:r>
          </w:p>
        </w:tc>
        <w:tc>
          <w:tcPr>
            <w:tcW w:type="dxa" w:w="2160"/>
            <w:shd w:val="clear" w:color="auto" w:fill="DAE8FC"/>
            <w:vAlign w:val="top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🛠️ Backend — build</w:t>
            </w:r>
          </w:p>
        </w:tc>
        <w:tc>
          <w:tcPr>
            <w:tcW w:type="dxa" w:w="2160"/>
            <w:shd w:val="clear" w:color="auto" w:fill="DAE8FC"/>
            <w:vAlign w:val="top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🖥️ Frontend — cutover</w:t>
            </w:r>
          </w:p>
        </w:tc>
        <w:tc>
          <w:tcPr>
            <w:tcW w:type="dxa" w:w="2160"/>
            <w:shd w:val="clear" w:color="auto" w:fill="DAE8FC"/>
            <w:vAlign w:val="top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Gates / notes</w:t>
            </w:r>
          </w:p>
        </w:tc>
      </w:tr>
      <w:tr>
        <w:tc>
          <w:tcPr>
            <w:tcW w:type="dxa" w:w="2160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1</w:t>
            </w:r>
          </w:p>
        </w:tc>
        <w:tc>
          <w:tcPr>
            <w:tcW w:type="dxa" w:w="2160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🟢 </w:t>
            </w:r>
            <w:r>
              <w:rPr>
                <w:rFonts w:ascii="Courier New" w:hAnsi="Courier New"/>
                <w:sz w:val="18"/>
              </w:rPr>
              <w:t>B-01</w:t>
            </w:r>
          </w:p>
        </w:tc>
        <w:tc>
          <w:tcPr>
            <w:tcW w:type="dxa" w:w="2160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—</w:t>
            </w:r>
          </w:p>
        </w:tc>
        <w:tc>
          <w:tcPr>
            <w:tcW w:type="dxa" w:w="2160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—</w:t>
            </w:r>
          </w:p>
        </w:tc>
      </w:tr>
      <w:tr>
        <w:tc>
          <w:tcPr>
            <w:tcW w:type="dxa" w:w="2160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2</w:t>
            </w:r>
          </w:p>
        </w:tc>
        <w:tc>
          <w:tcPr>
            <w:tcW w:type="dxa" w:w="2160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🟢 </w:t>
            </w:r>
            <w:r>
              <w:rPr>
                <w:rFonts w:ascii="Courier New" w:hAnsi="Courier New"/>
                <w:sz w:val="18"/>
              </w:rPr>
              <w:t>B-02</w:t>
            </w:r>
            <w:r>
              <w:rPr>
                <w:color w:val="373737"/>
                <w:sz w:val="18"/>
              </w:rPr>
              <w:t xml:space="preserve">, 🟢 </w:t>
            </w:r>
            <w:r>
              <w:rPr>
                <w:rFonts w:ascii="Courier New" w:hAnsi="Courier New"/>
                <w:sz w:val="18"/>
              </w:rPr>
              <w:t>B-03</w:t>
            </w:r>
            <w:r>
              <w:rPr>
                <w:color w:val="373737"/>
                <w:sz w:val="18"/>
              </w:rPr>
              <w:t xml:space="preserve">, 🟡 </w:t>
            </w:r>
            <w:r>
              <w:rPr>
                <w:rFonts w:ascii="Courier New" w:hAnsi="Courier New"/>
                <w:sz w:val="18"/>
              </w:rPr>
              <w:t>C-01</w:t>
            </w:r>
            <w:r>
              <w:rPr>
                <w:color w:val="373737"/>
                <w:sz w:val="18"/>
              </w:rPr>
              <w:t xml:space="preserve">, 🟡 </w:t>
            </w:r>
            <w:r>
              <w:rPr>
                <w:rFonts w:ascii="Courier New" w:hAnsi="Courier New"/>
                <w:sz w:val="18"/>
              </w:rPr>
              <w:t>D-01</w:t>
            </w:r>
            <w:r>
              <w:rPr>
                <w:color w:val="373737"/>
                <w:sz w:val="18"/>
              </w:rPr>
              <w:t xml:space="preserve">, 🟡 </w:t>
            </w:r>
            <w:r>
              <w:rPr>
                <w:rFonts w:ascii="Courier New" w:hAnsi="Courier New"/>
                <w:sz w:val="18"/>
              </w:rPr>
              <w:t>D-02</w:t>
            </w:r>
            <w:r>
              <w:rPr>
                <w:color w:val="373737"/>
                <w:sz w:val="18"/>
              </w:rPr>
              <w:t xml:space="preserve">, 🟠 </w:t>
            </w:r>
            <w:r>
              <w:rPr>
                <w:rFonts w:ascii="Courier New" w:hAnsi="Courier New"/>
                <w:sz w:val="18"/>
              </w:rPr>
              <w:t>E-01</w:t>
            </w:r>
            <w:r>
              <w:rPr>
                <w:color w:val="373737"/>
                <w:sz w:val="18"/>
              </w:rPr>
              <w:t xml:space="preserve">, 🟢 </w:t>
            </w:r>
            <w:r>
              <w:rPr>
                <w:rFonts w:ascii="Courier New" w:hAnsi="Courier New"/>
                <w:sz w:val="18"/>
              </w:rPr>
              <w:t>F-01</w:t>
            </w:r>
            <w:r>
              <w:rPr>
                <w:color w:val="373737"/>
                <w:sz w:val="18"/>
              </w:rPr>
              <w:t xml:space="preserve">, 🟢 </w:t>
            </w:r>
            <w:r>
              <w:rPr>
                <w:rFonts w:ascii="Courier New" w:hAnsi="Courier New"/>
                <w:sz w:val="18"/>
              </w:rPr>
              <w:t>F-02</w:t>
            </w:r>
            <w:r>
              <w:rPr>
                <w:color w:val="373737"/>
                <w:sz w:val="18"/>
              </w:rPr>
              <w:t xml:space="preserve">, 🟢 </w:t>
            </w:r>
            <w:r>
              <w:rPr>
                <w:rFonts w:ascii="Courier New" w:hAnsi="Courier New"/>
                <w:sz w:val="18"/>
              </w:rPr>
              <w:t>G-01</w:t>
            </w:r>
            <w:r>
              <w:rPr>
                <w:color w:val="373737"/>
                <w:sz w:val="18"/>
              </w:rPr>
              <w:t xml:space="preserve">, 🟡 </w:t>
            </w:r>
            <w:r>
              <w:rPr>
                <w:rFonts w:ascii="Courier New" w:hAnsi="Courier New"/>
                <w:sz w:val="18"/>
              </w:rPr>
              <w:t>G-02</w:t>
            </w:r>
            <w:r>
              <w:rPr>
                <w:color w:val="373737"/>
                <w:sz w:val="18"/>
              </w:rPr>
              <w:t xml:space="preserve">, 🟡 </w:t>
            </w:r>
            <w:r>
              <w:rPr>
                <w:rFonts w:ascii="Courier New" w:hAnsi="Courier New"/>
                <w:sz w:val="18"/>
              </w:rPr>
              <w:t>G-03</w:t>
            </w:r>
          </w:p>
        </w:tc>
        <w:tc>
          <w:tcPr>
            <w:tcW w:type="dxa" w:w="2160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—</w:t>
            </w:r>
          </w:p>
        </w:tc>
        <w:tc>
          <w:tcPr>
            <w:tcW w:type="dxa" w:w="2160"/>
            <w:shd w:val="clear" w:color="auto" w:fill="F5F8FF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E-01</w:t>
            </w:r>
            <w:r>
              <w:rPr>
                <w:color w:val="373737"/>
                <w:sz w:val="18"/>
              </w:rPr>
              <w:t xml:space="preserve"> → 🔬 SPIKE-01 · ⛔ BLOCKED-BY product (PRODUCT-BE-E-00, the shared WriteSaga module)</w:t>
            </w:r>
          </w:p>
        </w:tc>
      </w:tr>
      <w:tr>
        <w:tc>
          <w:tcPr>
            <w:tcW w:type="dxa" w:w="2160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3</w:t>
            </w:r>
          </w:p>
        </w:tc>
        <w:tc>
          <w:tcPr>
            <w:tcW w:type="dxa" w:w="2160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🟢 </w:t>
            </w:r>
            <w:r>
              <w:rPr>
                <w:rFonts w:ascii="Courier New" w:hAnsi="Courier New"/>
                <w:sz w:val="18"/>
              </w:rPr>
              <w:t>G-05</w:t>
            </w:r>
          </w:p>
        </w:tc>
        <w:tc>
          <w:tcPr>
            <w:tcW w:type="dxa" w:w="2160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🟢 </w:t>
            </w:r>
            <w:r>
              <w:rPr>
                <w:rFonts w:ascii="Courier New" w:hAnsi="Courier New"/>
                <w:sz w:val="18"/>
              </w:rPr>
              <w:t>WATCHLIST-FE-002</w:t>
            </w:r>
          </w:p>
        </w:tc>
        <w:tc>
          <w:tcPr>
            <w:tcW w:type="dxa" w:w="2160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—</w:t>
            </w:r>
          </w:p>
        </w:tc>
      </w:tr>
      <w:tr>
        <w:tc>
          <w:tcPr>
            <w:tcW w:type="dxa" w:w="2160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4</w:t>
            </w:r>
          </w:p>
        </w:tc>
        <w:tc>
          <w:tcPr>
            <w:tcW w:type="dxa" w:w="2160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—</w:t>
            </w:r>
          </w:p>
        </w:tc>
        <w:tc>
          <w:tcPr>
            <w:tcW w:type="dxa" w:w="2160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🟢 </w:t>
            </w:r>
            <w:r>
              <w:rPr>
                <w:rFonts w:ascii="Courier New" w:hAnsi="Courier New"/>
                <w:sz w:val="18"/>
              </w:rPr>
              <w:t>WATCHLIST-FE-001</w:t>
            </w:r>
            <w:r>
              <w:rPr>
                <w:color w:val="373737"/>
                <w:sz w:val="18"/>
              </w:rPr>
              <w:t xml:space="preserve">, 🟡 </w:t>
            </w:r>
            <w:r>
              <w:rPr>
                <w:rFonts w:ascii="Courier New" w:hAnsi="Courier New"/>
                <w:sz w:val="18"/>
              </w:rPr>
              <w:t>WATCHLIST-FE-003</w:t>
            </w:r>
          </w:p>
        </w:tc>
        <w:tc>
          <w:tcPr>
            <w:tcW w:type="dxa" w:w="2160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—</w:t>
            </w:r>
          </w:p>
        </w:tc>
      </w:tr>
    </w:tbl>
    <w:p/>
    <w:p>
      <w:pPr>
        <w:spacing w:before="240" w:after="80"/>
      </w:pPr>
      <w:r>
        <w:rPr>
          <w:b/>
          <w:color w:val="373737"/>
          <w:sz w:val="24"/>
        </w:rPr>
        <w:t>Story sequence</w:t>
      </w:r>
    </w:p>
    <w:p>
      <w:pPr>
        <w:spacing w:after="40"/>
      </w:pPr>
      <w:r>
        <w:rPr>
          <w:color w:val="444444"/>
          <w:sz w:val="18"/>
        </w:rPr>
        <w:t xml:space="preserve">One row per story in implementation order. </w:t>
      </w:r>
      <w:r>
        <w:rPr>
          <w:rFonts w:ascii="Courier New" w:hAnsi="Courier New"/>
          <w:sz w:val="18"/>
        </w:rPr>
        <w:t>Depends On</w:t>
      </w:r>
      <w:r>
        <w:rPr>
          <w:color w:val="444444"/>
          <w:sz w:val="18"/>
        </w:rPr>
        <w:t>/</w:t>
      </w:r>
      <w:r>
        <w:rPr>
          <w:rFonts w:ascii="Courier New" w:hAnsi="Courier New"/>
          <w:sz w:val="18"/>
        </w:rPr>
        <w:t>Blocks</w:t>
      </w:r>
      <w:r>
        <w:rPr>
          <w:color w:val="444444"/>
          <w:sz w:val="18"/>
        </w:rPr>
        <w:t xml:space="preserve"> reference story ids + names (never order numbers). Every operation story also implicitly requires the </w:t>
      </w:r>
      <w:r>
        <w:rPr>
          <w:rFonts w:ascii="Courier New" w:hAnsi="Courier New"/>
          <w:sz w:val="18"/>
        </w:rPr>
        <w:t>B-01</w:t>
      </w:r>
      <w:r>
        <w:rPr>
          <w:color w:val="444444"/>
          <w:sz w:val="18"/>
        </w:rPr>
        <w:t xml:space="preserve"> module-init scaffold — not repeated per row. </w:t>
      </w:r>
      <w:r>
        <w:rPr>
          <w:b/>
          <w:color w:val="444444"/>
          <w:sz w:val="18"/>
        </w:rPr>
        <w:t>Parallelizable = Yes</w:t>
      </w:r>
      <w:r>
        <w:rPr>
          <w:color w:val="444444"/>
          <w:sz w:val="18"/>
        </w:rPr>
        <w:t xml:space="preserve"> means other stories share its step.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rPr>
          <w:trHeight w:val="360" w:hRule="atLeast"/>
        </w:trPr>
        <w:tc>
          <w:tcPr>
            <w:tcW w:type="dxa" w:w="1234"/>
            <w:shd w:val="clear" w:color="auto" w:fill="DAE8FC"/>
            <w:vAlign w:val="top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Order</w:t>
            </w:r>
          </w:p>
        </w:tc>
        <w:tc>
          <w:tcPr>
            <w:tcW w:type="dxa" w:w="1234"/>
            <w:shd w:val="clear" w:color="auto" w:fill="DAE8FC"/>
            <w:vAlign w:val="top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Step</w:t>
            </w:r>
          </w:p>
        </w:tc>
        <w:tc>
          <w:tcPr>
            <w:tcW w:type="dxa" w:w="1234"/>
            <w:shd w:val="clear" w:color="auto" w:fill="DAE8FC"/>
            <w:vAlign w:val="top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Story</w:t>
            </w:r>
          </w:p>
        </w:tc>
        <w:tc>
          <w:tcPr>
            <w:tcW w:type="dxa" w:w="1234"/>
            <w:shd w:val="clear" w:color="auto" w:fill="DAE8FC"/>
            <w:vAlign w:val="top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Team · Owner</w:t>
            </w:r>
          </w:p>
        </w:tc>
        <w:tc>
          <w:tcPr>
            <w:tcW w:type="dxa" w:w="1234"/>
            <w:shd w:val="clear" w:color="auto" w:fill="DAE8FC"/>
            <w:vAlign w:val="top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Depends On</w:t>
            </w:r>
          </w:p>
        </w:tc>
        <w:tc>
          <w:tcPr>
            <w:tcW w:type="dxa" w:w="1234"/>
            <w:shd w:val="clear" w:color="auto" w:fill="DAE8FC"/>
            <w:vAlign w:val="top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Blocks</w:t>
            </w:r>
          </w:p>
        </w:tc>
        <w:tc>
          <w:tcPr>
            <w:tcW w:type="dxa" w:w="1234"/>
            <w:shd w:val="clear" w:color="auto" w:fill="DAE8FC"/>
            <w:vAlign w:val="top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∥</w:t>
            </w:r>
          </w:p>
        </w:tc>
      </w:tr>
      <w:tr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1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1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🟢 </w:t>
            </w:r>
            <w:r>
              <w:rPr>
                <w:rFonts w:ascii="Courier New" w:hAnsi="Courier New"/>
                <w:sz w:val="18"/>
              </w:rPr>
              <w:t>B-01</w:t>
            </w:r>
            <w:r>
              <w:rPr>
                <w:color w:val="373737"/>
                <w:sz w:val="18"/>
              </w:rPr>
              <w:t xml:space="preserve"> — getWatchlistByIds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Backend · BE-2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None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every story in this domain (module scaffold)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No</w:t>
            </w:r>
          </w:p>
        </w:tc>
      </w:tr>
      <w:tr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2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2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🟢 </w:t>
            </w:r>
            <w:r>
              <w:rPr>
                <w:rFonts w:ascii="Courier New" w:hAnsi="Courier New"/>
                <w:sz w:val="18"/>
              </w:rPr>
              <w:t>B-02</w:t>
            </w:r>
            <w:r>
              <w:rPr>
                <w:color w:val="373737"/>
                <w:sz w:val="18"/>
              </w:rPr>
              <w:t xml:space="preserve"> — getWatchlistReasons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Backend · BE-2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B-01</w:t>
            </w:r>
            <w:r>
              <w:rPr>
                <w:color w:val="373737"/>
                <w:sz w:val="18"/>
              </w:rPr>
              <w:t xml:space="preserve"> — getWatchlistByIds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None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Yes</w:t>
            </w:r>
          </w:p>
        </w:tc>
      </w:tr>
      <w:tr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3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2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🟢 </w:t>
            </w:r>
            <w:r>
              <w:rPr>
                <w:rFonts w:ascii="Courier New" w:hAnsi="Courier New"/>
                <w:sz w:val="18"/>
              </w:rPr>
              <w:t>B-03</w:t>
            </w:r>
            <w:r>
              <w:rPr>
                <w:color w:val="373737"/>
                <w:sz w:val="18"/>
              </w:rPr>
              <w:t xml:space="preserve"> — getWatchlistInspectionActions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Backend · BE-2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B-01</w:t>
            </w:r>
            <w:r>
              <w:rPr>
                <w:color w:val="373737"/>
                <w:sz w:val="18"/>
              </w:rPr>
              <w:t xml:space="preserve"> — getWatchlistByIds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None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Yes</w:t>
            </w:r>
          </w:p>
        </w:tc>
      </w:tr>
      <w:tr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4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2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🟡 </w:t>
            </w:r>
            <w:r>
              <w:rPr>
                <w:rFonts w:ascii="Courier New" w:hAnsi="Courier New"/>
                <w:sz w:val="18"/>
              </w:rPr>
              <w:t>C-01</w:t>
            </w:r>
            <w:r>
              <w:rPr>
                <w:color w:val="373737"/>
                <w:sz w:val="18"/>
              </w:rPr>
              <w:t xml:space="preserve"> — getWatchlistByFilter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Backend · BE-2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B-01</w:t>
            </w:r>
            <w:r>
              <w:rPr>
                <w:color w:val="373737"/>
                <w:sz w:val="18"/>
              </w:rPr>
              <w:t xml:space="preserve"> — getWatchlistByIds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WATCHLIST-FE-001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Yes</w:t>
            </w:r>
          </w:p>
        </w:tc>
      </w:tr>
      <w:tr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5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2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🟡 </w:t>
            </w:r>
            <w:r>
              <w:rPr>
                <w:rFonts w:ascii="Courier New" w:hAnsi="Courier New"/>
                <w:sz w:val="18"/>
              </w:rPr>
              <w:t>D-01</w:t>
            </w:r>
            <w:r>
              <w:rPr>
                <w:color w:val="373737"/>
                <w:sz w:val="18"/>
              </w:rPr>
              <w:t xml:space="preserve"> — createWatchlistEntries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Backend · BE-2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B-01</w:t>
            </w:r>
            <w:r>
              <w:rPr>
                <w:color w:val="373737"/>
                <w:sz w:val="18"/>
              </w:rPr>
              <w:t xml:space="preserve"> — getWatchlistByIds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WATCHLIST-FE-002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Yes</w:t>
            </w:r>
          </w:p>
        </w:tc>
      </w:tr>
      <w:tr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6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2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🟡 </w:t>
            </w:r>
            <w:r>
              <w:rPr>
                <w:rFonts w:ascii="Courier New" w:hAnsi="Courier New"/>
                <w:sz w:val="18"/>
              </w:rPr>
              <w:t>D-02</w:t>
            </w:r>
            <w:r>
              <w:rPr>
                <w:color w:val="373737"/>
                <w:sz w:val="18"/>
              </w:rPr>
              <w:t xml:space="preserve"> — cloneFilesForWatchlist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Backend · BE-2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B-01</w:t>
            </w:r>
            <w:r>
              <w:rPr>
                <w:color w:val="373737"/>
                <w:sz w:val="18"/>
              </w:rPr>
              <w:t xml:space="preserve"> — getWatchlistByIds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WATCHLIST-FE-002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Yes</w:t>
            </w:r>
          </w:p>
        </w:tc>
      </w:tr>
      <w:tr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7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2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🟠 </w:t>
            </w:r>
            <w:r>
              <w:rPr>
                <w:rFonts w:ascii="Courier New" w:hAnsi="Courier New"/>
                <w:sz w:val="18"/>
              </w:rPr>
              <w:t>E-01</w:t>
            </w:r>
            <w:r>
              <w:rPr>
                <w:color w:val="373737"/>
                <w:sz w:val="18"/>
              </w:rPr>
              <w:t xml:space="preserve"> — updateWatchlistEntries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Backend · BE-2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B-01</w:t>
            </w:r>
            <w:r>
              <w:rPr>
                <w:color w:val="373737"/>
                <w:sz w:val="18"/>
              </w:rPr>
              <w:t xml:space="preserve"> — getWatchlistByIds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WATCHLIST-FE-003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Yes</w:t>
            </w:r>
          </w:p>
        </w:tc>
      </w:tr>
      <w:tr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8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2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🟢 </w:t>
            </w:r>
            <w:r>
              <w:rPr>
                <w:rFonts w:ascii="Courier New" w:hAnsi="Courier New"/>
                <w:sz w:val="18"/>
              </w:rPr>
              <w:t>F-01</w:t>
            </w:r>
            <w:r>
              <w:rPr>
                <w:color w:val="373737"/>
                <w:sz w:val="18"/>
              </w:rPr>
              <w:t xml:space="preserve"> — Product.watchlists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Backend · BE-2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B-01</w:t>
            </w:r>
            <w:r>
              <w:rPr>
                <w:color w:val="373737"/>
                <w:sz w:val="18"/>
              </w:rPr>
              <w:t xml:space="preserve"> — getWatchlistByIds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None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Yes</w:t>
            </w:r>
          </w:p>
        </w:tc>
      </w:tr>
      <w:tr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9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2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🟢 </w:t>
            </w:r>
            <w:r>
              <w:rPr>
                <w:rFonts w:ascii="Courier New" w:hAnsi="Courier New"/>
                <w:sz w:val="18"/>
              </w:rPr>
              <w:t>F-02</w:t>
            </w:r>
            <w:r>
              <w:rPr>
                <w:color w:val="373737"/>
                <w:sz w:val="18"/>
              </w:rPr>
              <w:t xml:space="preserve"> — ResourcesCount.watchlists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Backend · BE-2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B-01</w:t>
            </w:r>
            <w:r>
              <w:rPr>
                <w:color w:val="373737"/>
                <w:sz w:val="18"/>
              </w:rPr>
              <w:t xml:space="preserve"> — getWatchlistByIds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None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Yes</w:t>
            </w:r>
          </w:p>
        </w:tc>
      </w:tr>
      <w:tr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10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2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🟢 </w:t>
            </w:r>
            <w:r>
              <w:rPr>
                <w:rFonts w:ascii="Courier New" w:hAnsi="Courier New"/>
                <w:sz w:val="18"/>
              </w:rPr>
              <w:t>G-01</w:t>
            </w:r>
            <w:r>
              <w:rPr>
                <w:color w:val="373737"/>
                <w:sz w:val="18"/>
              </w:rPr>
              <w:t xml:space="preserve"> — Computed flatteners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Backend · BE-2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B-01</w:t>
            </w:r>
            <w:r>
              <w:rPr>
                <w:color w:val="373737"/>
                <w:sz w:val="18"/>
              </w:rPr>
              <w:t xml:space="preserve"> — getWatchlistByIds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WATCHLIST-FE-001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Yes</w:t>
            </w:r>
          </w:p>
        </w:tc>
      </w:tr>
      <w:tr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11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2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🟡 </w:t>
            </w:r>
            <w:r>
              <w:rPr>
                <w:rFonts w:ascii="Courier New" w:hAnsi="Courier New"/>
                <w:sz w:val="18"/>
              </w:rPr>
              <w:t>G-02</w:t>
            </w:r>
            <w:r>
              <w:rPr>
                <w:color w:val="373737"/>
                <w:sz w:val="18"/>
              </w:rPr>
              <w:t xml:space="preserve"> — createdBy + updatedBy + workspaces + pa…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Backend · BE-2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B-01</w:t>
            </w:r>
            <w:r>
              <w:rPr>
                <w:color w:val="373737"/>
                <w:sz w:val="18"/>
              </w:rPr>
              <w:t xml:space="preserve"> — getWatchlistByIds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G-05</w:t>
            </w:r>
            <w:r>
              <w:rPr>
                <w:color w:val="373737"/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WATCHLIST-FE-001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Yes</w:t>
            </w:r>
          </w:p>
        </w:tc>
      </w:tr>
      <w:tr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12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2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🟡 </w:t>
            </w:r>
            <w:r>
              <w:rPr>
                <w:rFonts w:ascii="Courier New" w:hAnsi="Courier New"/>
                <w:sz w:val="18"/>
              </w:rPr>
              <w:t>G-03</w:t>
            </w:r>
            <w:r>
              <w:rPr>
                <w:color w:val="373737"/>
                <w:sz w:val="18"/>
              </w:rPr>
              <w:t xml:space="preserve"> — attachments + product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Backend · BE-2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B-01</w:t>
            </w:r>
            <w:r>
              <w:rPr>
                <w:color w:val="373737"/>
                <w:sz w:val="18"/>
              </w:rPr>
              <w:t xml:space="preserve"> — getWatchlistByIds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WATCHLIST-FE-001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Yes</w:t>
            </w:r>
          </w:p>
        </w:tc>
      </w:tr>
      <w:tr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13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3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🟢 </w:t>
            </w:r>
            <w:r>
              <w:rPr>
                <w:rFonts w:ascii="Courier New" w:hAnsi="Courier New"/>
                <w:sz w:val="18"/>
              </w:rPr>
              <w:t>G-05</w:t>
            </w:r>
            <w:r>
              <w:rPr>
                <w:color w:val="373737"/>
                <w:sz w:val="18"/>
              </w:rPr>
              <w:t xml:space="preserve"> — WatchlistPartner.partner entity referen…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Backend · BE-2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G-02</w:t>
            </w:r>
            <w:r>
              <w:rPr>
                <w:color w:val="373737"/>
                <w:sz w:val="18"/>
              </w:rPr>
              <w:t xml:space="preserve"> — createdBy + updatedBy +…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WATCHLIST-FE-001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Yes</w:t>
            </w:r>
          </w:p>
        </w:tc>
      </w:tr>
      <w:tr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14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3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🟢 </w:t>
            </w:r>
            <w:r>
              <w:rPr>
                <w:rFonts w:ascii="Courier New" w:hAnsi="Courier New"/>
                <w:sz w:val="18"/>
              </w:rPr>
              <w:t>WATCHLIST-FE-002</w:t>
            </w:r>
            <w:r>
              <w:rPr>
                <w:color w:val="373737"/>
                <w:sz w:val="18"/>
              </w:rPr>
              <w:t xml:space="preserve"> — Migrate watchlist create and clone muta…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Frontend · FE-1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D-01</w:t>
            </w:r>
            <w:r>
              <w:rPr>
                <w:color w:val="373737"/>
                <w:sz w:val="18"/>
              </w:rPr>
              <w:t xml:space="preserve"> — createWatchlistEntries, </w:t>
            </w:r>
            <w:r>
              <w:rPr>
                <w:rFonts w:ascii="Courier New" w:hAnsi="Courier New"/>
                <w:sz w:val="18"/>
              </w:rPr>
              <w:t>D-02</w:t>
            </w:r>
            <w:r>
              <w:rPr>
                <w:color w:val="373737"/>
                <w:sz w:val="18"/>
              </w:rPr>
              <w:t xml:space="preserve"> — cloneFilesForWatchlist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None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Yes</w:t>
            </w:r>
          </w:p>
        </w:tc>
      </w:tr>
      <w:tr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15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4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🟢 </w:t>
            </w:r>
            <w:r>
              <w:rPr>
                <w:rFonts w:ascii="Courier New" w:hAnsi="Courier New"/>
                <w:sz w:val="18"/>
              </w:rPr>
              <w:t>WATCHLIST-FE-001</w:t>
            </w:r>
            <w:r>
              <w:rPr>
                <w:color w:val="373737"/>
                <w:sz w:val="18"/>
              </w:rPr>
              <w:t xml:space="preserve"> — Migrate watchlist reads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Frontend · FE-1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B-01</w:t>
            </w:r>
            <w:r>
              <w:rPr>
                <w:color w:val="373737"/>
                <w:sz w:val="18"/>
              </w:rPr>
              <w:t xml:space="preserve"> — getWatchlistByIds, </w:t>
            </w:r>
            <w:r>
              <w:rPr>
                <w:rFonts w:ascii="Courier New" w:hAnsi="Courier New"/>
                <w:sz w:val="18"/>
              </w:rPr>
              <w:t>C-01</w:t>
            </w:r>
            <w:r>
              <w:rPr>
                <w:color w:val="373737"/>
                <w:sz w:val="18"/>
              </w:rPr>
              <w:t xml:space="preserve"> — getWatchlistByFilter, </w:t>
            </w:r>
            <w:r>
              <w:rPr>
                <w:rFonts w:ascii="Courier New" w:hAnsi="Courier New"/>
                <w:sz w:val="18"/>
              </w:rPr>
              <w:t>G-01</w:t>
            </w:r>
            <w:r>
              <w:rPr>
                <w:color w:val="373737"/>
                <w:sz w:val="18"/>
              </w:rPr>
              <w:t xml:space="preserve"> — Computed flatteners, </w:t>
            </w:r>
            <w:r>
              <w:rPr>
                <w:rFonts w:ascii="Courier New" w:hAnsi="Courier New"/>
                <w:sz w:val="18"/>
              </w:rPr>
              <w:t>G-02</w:t>
            </w:r>
            <w:r>
              <w:rPr>
                <w:color w:val="373737"/>
                <w:sz w:val="18"/>
              </w:rPr>
              <w:t xml:space="preserve"> — createdBy + updatedBy +…, </w:t>
            </w:r>
            <w:r>
              <w:rPr>
                <w:rFonts w:ascii="Courier New" w:hAnsi="Courier New"/>
                <w:sz w:val="18"/>
              </w:rPr>
              <w:t>G-03</w:t>
            </w:r>
            <w:r>
              <w:rPr>
                <w:color w:val="373737"/>
                <w:sz w:val="18"/>
              </w:rPr>
              <w:t xml:space="preserve"> — attachments + product, </w:t>
            </w:r>
            <w:r>
              <w:rPr>
                <w:rFonts w:ascii="Courier New" w:hAnsi="Courier New"/>
                <w:sz w:val="18"/>
              </w:rPr>
              <w:t>G-05</w:t>
            </w:r>
            <w:r>
              <w:rPr>
                <w:color w:val="373737"/>
                <w:sz w:val="18"/>
              </w:rPr>
              <w:t xml:space="preserve"> — WatchlistPartner.partne…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None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Yes</w:t>
            </w:r>
          </w:p>
        </w:tc>
      </w:tr>
      <w:tr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16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4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🟡 </w:t>
            </w:r>
            <w:r>
              <w:rPr>
                <w:rFonts w:ascii="Courier New" w:hAnsi="Courier New"/>
                <w:sz w:val="18"/>
              </w:rPr>
              <w:t>WATCHLIST-FE-003</w:t>
            </w:r>
            <w:r>
              <w:rPr>
                <w:color w:val="373737"/>
                <w:sz w:val="18"/>
              </w:rPr>
              <w:t xml:space="preserve"> — Migrate updateWatchlistEntries saga han…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Frontend · FE-1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E-01</w:t>
            </w:r>
            <w:r>
              <w:rPr>
                <w:color w:val="373737"/>
                <w:sz w:val="18"/>
              </w:rPr>
              <w:t xml:space="preserve"> — updateWatchlistEntries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None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Yes</w:t>
            </w:r>
          </w:p>
        </w:tc>
      </w:tr>
    </w:tbl>
    <w:p/>
    <w:p>
      <w:pPr>
        <w:spacing w:after="60"/>
      </w:pPr>
      <w:r>
        <w:rPr>
          <w:b/>
          <w:color w:val="373737"/>
          <w:sz w:val="19"/>
        </w:rPr>
        <w:t>Backend critical path:</w:t>
      </w:r>
      <w:r>
        <w:rPr>
          <w:color w:val="373737"/>
          <w:sz w:val="19"/>
        </w:rPr>
        <w:t xml:space="preserve"> </w:t>
      </w:r>
      <w:r>
        <w:rPr>
          <w:rFonts w:ascii="Courier New" w:hAnsi="Courier New"/>
          <w:sz w:val="19"/>
        </w:rPr>
        <w:t>B-01</w:t>
      </w:r>
      <w:r>
        <w:rPr>
          <w:color w:val="373737"/>
          <w:sz w:val="19"/>
        </w:rPr>
        <w:t xml:space="preserve"> → </w:t>
      </w:r>
      <w:r>
        <w:rPr>
          <w:rFonts w:ascii="Courier New" w:hAnsi="Courier New"/>
          <w:sz w:val="19"/>
        </w:rPr>
        <w:t>G-02</w:t>
      </w:r>
      <w:r>
        <w:rPr>
          <w:color w:val="373737"/>
          <w:sz w:val="19"/>
        </w:rPr>
        <w:t xml:space="preserve"> → </w:t>
      </w:r>
      <w:r>
        <w:rPr>
          <w:rFonts w:ascii="Courier New" w:hAnsi="Courier New"/>
          <w:sz w:val="19"/>
        </w:rPr>
        <w:t>G-05</w:t>
      </w:r>
      <w:r>
        <w:rPr>
          <w:color w:val="373737"/>
          <w:sz w:val="19"/>
        </w:rPr>
        <w:t>.</w:t>
      </w:r>
    </w:p>
    <w:p>
      <w:pPr>
        <w:spacing w:after="60"/>
      </w:pPr>
      <w:r>
        <w:rPr>
          <w:b/>
          <w:color w:val="373737"/>
          <w:sz w:val="19"/>
        </w:rPr>
        <w:t>Frontend cutover flow:</w:t>
      </w:r>
      <w:r>
        <w:rPr>
          <w:color w:val="373737"/>
          <w:sz w:val="19"/>
        </w:rPr>
        <w:t xml:space="preserve"> </w:t>
      </w:r>
      <w:r>
        <w:rPr>
          <w:rFonts w:ascii="Courier New" w:hAnsi="Courier New"/>
          <w:sz w:val="19"/>
        </w:rPr>
        <w:t>WATCHLIST-FE-002</w:t>
      </w:r>
      <w:r>
        <w:rPr>
          <w:color w:val="373737"/>
          <w:sz w:val="19"/>
        </w:rPr>
        <w:t xml:space="preserve"> → </w:t>
      </w:r>
      <w:r>
        <w:rPr>
          <w:rFonts w:ascii="Courier New" w:hAnsi="Courier New"/>
          <w:sz w:val="19"/>
        </w:rPr>
        <w:t>WATCHLIST-FE-001</w:t>
      </w:r>
      <w:r>
        <w:rPr>
          <w:color w:val="373737"/>
          <w:sz w:val="19"/>
        </w:rPr>
        <w:t xml:space="preserve"> → </w:t>
      </w:r>
      <w:r>
        <w:rPr>
          <w:rFonts w:ascii="Courier New" w:hAnsi="Courier New"/>
          <w:sz w:val="19"/>
        </w:rPr>
        <w:t>WATCHLIST-FE-003</w:t>
      </w:r>
      <w:r>
        <w:rPr>
          <w:color w:val="373737"/>
          <w:sz w:val="19"/>
        </w:rPr>
        <w:t>.</w:t>
      </w:r>
    </w:p>
    <w:p>
      <w:pPr>
        <w:spacing w:after="60"/>
      </w:pPr>
      <w:r>
        <w:rPr>
          <w:b/>
          <w:color w:val="373737"/>
          <w:sz w:val="19"/>
        </w:rPr>
        <w:t>Domain done when:</w:t>
      </w:r>
      <w:r>
        <w:rPr>
          <w:color w:val="373737"/>
          <w:sz w:val="19"/>
        </w:rPr>
        <w:t xml:space="preserve"> the last FE story is flipped and stable; BE F/G stories (federation stitches, field-resolver parity) may trail post-flip.</w:t>
      </w:r>
    </w:p>
    <w:p>
      <w:pPr>
        <w:spacing w:before="240" w:after="80"/>
      </w:pPr>
      <w:r>
        <w:rPr>
          <w:b/>
          <w:color w:val="1F497D"/>
          <w:sz w:val="28"/>
        </w:rPr>
        <w:t>Product Details</w:t>
      </w:r>
    </w:p>
    <w:p>
      <w:pPr>
        <w:spacing w:after="40"/>
      </w:pPr>
      <w:r>
        <w:rPr>
          <w:color w:val="444444"/>
          <w:sz w:val="18"/>
        </w:rPr>
        <w:t xml:space="preserve">Wave 2 — small, isolated, no shared blockers · </w:t>
      </w:r>
      <w:r>
        <w:rPr>
          <w:b/>
          <w:color w:val="444444"/>
          <w:sz w:val="18"/>
        </w:rPr>
        <w:t>12 BE + 3 FE stories</w:t>
      </w:r>
      <w:r>
        <w:rPr>
          <w:color w:val="444444"/>
          <w:sz w:val="18"/>
        </w:rPr>
        <w:t xml:space="preserve"> · ≈ 31 BE + 10 FE nominal days · </w:t>
      </w:r>
      <w:r>
        <w:rPr>
          <w:b/>
          <w:color w:val="444444"/>
          <w:sz w:val="18"/>
        </w:rPr>
        <w:t>Owners:</w:t>
      </w:r>
      <w:r>
        <w:rPr>
          <w:color w:val="444444"/>
          <w:sz w:val="18"/>
        </w:rPr>
        <w:t xml:space="preserve"> Backend BE-2 · Frontend FE-1. Stories in the same step are independent and parallelize; a FE story never starts before every BE story it depends on is delivered.</w:t>
      </w:r>
    </w:p>
    <w:p>
      <w:pPr>
        <w:spacing w:after="60"/>
      </w:pPr>
      <w:r>
        <w:rPr>
          <w:b/>
          <w:color w:val="373737"/>
          <w:sz w:val="19"/>
        </w:rPr>
        <w:t>Roadmap</w:t>
      </w:r>
    </w:p>
    <w:p>
      <w:pPr>
        <w:spacing w:after="20"/>
      </w:pPr>
      <w:r>
        <w:rPr>
          <w:color w:val="444444"/>
          <w:sz w:val="18"/>
        </w:rPr>
        <w:t xml:space="preserve">•  </w:t>
      </w:r>
      <w:r>
        <w:rPr>
          <w:b/>
          <w:color w:val="373737"/>
          <w:sz w:val="18"/>
        </w:rPr>
        <w:t>Backend (BE-2):</w:t>
      </w:r>
      <w:r>
        <w:rPr>
          <w:color w:val="373737"/>
          <w:sz w:val="18"/>
        </w:rPr>
        <w:t xml:space="preserve"> </w:t>
      </w:r>
      <w:r>
        <w:rPr>
          <w:rFonts w:ascii="Courier New" w:hAnsi="Courier New"/>
          <w:sz w:val="18"/>
        </w:rPr>
        <w:t>B-01</w:t>
      </w:r>
      <w:r>
        <w:rPr>
          <w:color w:val="373737"/>
          <w:sz w:val="18"/>
        </w:rPr>
        <w:t xml:space="preserve"> → (11 in parallel: </w:t>
      </w:r>
      <w:r>
        <w:rPr>
          <w:rFonts w:ascii="Courier New" w:hAnsi="Courier New"/>
          <w:sz w:val="18"/>
        </w:rPr>
        <w:t>C-01</w:t>
      </w:r>
      <w:r>
        <w:rPr>
          <w:color w:val="373737"/>
          <w:sz w:val="18"/>
        </w:rPr>
        <w:t xml:space="preserve"> … </w:t>
      </w:r>
      <w:r>
        <w:rPr>
          <w:rFonts w:ascii="Courier New" w:hAnsi="Courier New"/>
          <w:sz w:val="18"/>
        </w:rPr>
        <w:t>G-03</w:t>
      </w:r>
      <w:r>
        <w:rPr>
          <w:color w:val="373737"/>
          <w:sz w:val="18"/>
        </w:rPr>
        <w:t>)</w:t>
      </w:r>
    </w:p>
    <w:p>
      <w:pPr>
        <w:spacing w:after="20"/>
      </w:pPr>
      <w:r>
        <w:rPr>
          <w:color w:val="444444"/>
          <w:sz w:val="18"/>
        </w:rPr>
        <w:t xml:space="preserve">•  </w:t>
      </w:r>
      <w:r>
        <w:rPr>
          <w:b/>
          <w:color w:val="373737"/>
          <w:sz w:val="18"/>
        </w:rPr>
        <w:t>↓ unlocks frontend after backend step 2</w:t>
      </w:r>
    </w:p>
    <w:p>
      <w:pPr>
        <w:spacing w:after="20"/>
      </w:pPr>
      <w:r>
        <w:rPr>
          <w:color w:val="444444"/>
          <w:sz w:val="18"/>
        </w:rPr>
        <w:t xml:space="preserve">•  </w:t>
      </w:r>
      <w:r>
        <w:rPr>
          <w:b/>
          <w:color w:val="373737"/>
          <w:sz w:val="18"/>
        </w:rPr>
        <w:t>Frontend (FE-1):</w:t>
      </w:r>
      <w:r>
        <w:rPr>
          <w:color w:val="373737"/>
          <w:sz w:val="18"/>
        </w:rPr>
        <w:t xml:space="preserve"> </w:t>
      </w:r>
      <w:r>
        <w:rPr>
          <w:rFonts w:ascii="Courier New" w:hAnsi="Courier New"/>
          <w:sz w:val="18"/>
        </w:rPr>
        <w:t>PDTL-FE-002</w:t>
      </w:r>
      <w:r>
        <w:rPr>
          <w:color w:val="373737"/>
          <w:sz w:val="18"/>
        </w:rPr>
        <w:t xml:space="preserve"> → </w:t>
      </w:r>
      <w:r>
        <w:rPr>
          <w:rFonts w:ascii="Courier New" w:hAnsi="Courier New"/>
          <w:sz w:val="18"/>
        </w:rPr>
        <w:t>PDTL-FE-001</w:t>
      </w:r>
      <w:r>
        <w:rPr>
          <w:color w:val="373737"/>
          <w:sz w:val="18"/>
        </w:rPr>
        <w:t xml:space="preserve"> ‖ </w:t>
      </w:r>
      <w:r>
        <w:rPr>
          <w:rFonts w:ascii="Courier New" w:hAnsi="Courier New"/>
          <w:sz w:val="18"/>
        </w:rPr>
        <w:t>PDTL-FE-003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160"/>
        <w:gridCol w:w="2160"/>
        <w:gridCol w:w="2160"/>
        <w:gridCol w:w="2160"/>
      </w:tblGrid>
      <w:tr>
        <w:trPr>
          <w:trHeight w:val="360" w:hRule="atLeast"/>
        </w:trPr>
        <w:tc>
          <w:tcPr>
            <w:tcW w:type="dxa" w:w="2160"/>
            <w:shd w:val="clear" w:color="auto" w:fill="DAE8FC"/>
            <w:vAlign w:val="top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Step</w:t>
            </w:r>
          </w:p>
        </w:tc>
        <w:tc>
          <w:tcPr>
            <w:tcW w:type="dxa" w:w="2160"/>
            <w:shd w:val="clear" w:color="auto" w:fill="DAE8FC"/>
            <w:vAlign w:val="top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🛠️ Backend — build</w:t>
            </w:r>
          </w:p>
        </w:tc>
        <w:tc>
          <w:tcPr>
            <w:tcW w:type="dxa" w:w="2160"/>
            <w:shd w:val="clear" w:color="auto" w:fill="DAE8FC"/>
            <w:vAlign w:val="top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🖥️ Frontend — cutover</w:t>
            </w:r>
          </w:p>
        </w:tc>
        <w:tc>
          <w:tcPr>
            <w:tcW w:type="dxa" w:w="2160"/>
            <w:shd w:val="clear" w:color="auto" w:fill="DAE8FC"/>
            <w:vAlign w:val="top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Gates / notes</w:t>
            </w:r>
          </w:p>
        </w:tc>
      </w:tr>
      <w:tr>
        <w:tc>
          <w:tcPr>
            <w:tcW w:type="dxa" w:w="2160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1</w:t>
            </w:r>
          </w:p>
        </w:tc>
        <w:tc>
          <w:tcPr>
            <w:tcW w:type="dxa" w:w="2160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🟢 </w:t>
            </w:r>
            <w:r>
              <w:rPr>
                <w:rFonts w:ascii="Courier New" w:hAnsi="Courier New"/>
                <w:sz w:val="18"/>
              </w:rPr>
              <w:t>B-01</w:t>
            </w:r>
          </w:p>
        </w:tc>
        <w:tc>
          <w:tcPr>
            <w:tcW w:type="dxa" w:w="2160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—</w:t>
            </w:r>
          </w:p>
        </w:tc>
        <w:tc>
          <w:tcPr>
            <w:tcW w:type="dxa" w:w="2160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—</w:t>
            </w:r>
          </w:p>
        </w:tc>
      </w:tr>
      <w:tr>
        <w:tc>
          <w:tcPr>
            <w:tcW w:type="dxa" w:w="2160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2</w:t>
            </w:r>
          </w:p>
        </w:tc>
        <w:tc>
          <w:tcPr>
            <w:tcW w:type="dxa" w:w="2160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🟡 </w:t>
            </w:r>
            <w:r>
              <w:rPr>
                <w:rFonts w:ascii="Courier New" w:hAnsi="Courier New"/>
                <w:sz w:val="18"/>
              </w:rPr>
              <w:t>C-01</w:t>
            </w:r>
            <w:r>
              <w:rPr>
                <w:color w:val="373737"/>
                <w:sz w:val="18"/>
              </w:rPr>
              <w:t xml:space="preserve">, 🟡 </w:t>
            </w:r>
            <w:r>
              <w:rPr>
                <w:rFonts w:ascii="Courier New" w:hAnsi="Courier New"/>
                <w:sz w:val="18"/>
              </w:rPr>
              <w:t>D-01</w:t>
            </w:r>
            <w:r>
              <w:rPr>
                <w:color w:val="373737"/>
                <w:sz w:val="18"/>
              </w:rPr>
              <w:t xml:space="preserve">, 🟢 </w:t>
            </w:r>
            <w:r>
              <w:rPr>
                <w:rFonts w:ascii="Courier New" w:hAnsi="Courier New"/>
                <w:sz w:val="18"/>
              </w:rPr>
              <w:t>D-02</w:t>
            </w:r>
            <w:r>
              <w:rPr>
                <w:color w:val="373737"/>
                <w:sz w:val="18"/>
              </w:rPr>
              <w:t xml:space="preserve">, 🟢 </w:t>
            </w:r>
            <w:r>
              <w:rPr>
                <w:rFonts w:ascii="Courier New" w:hAnsi="Courier New"/>
                <w:sz w:val="18"/>
              </w:rPr>
              <w:t>D-03</w:t>
            </w:r>
            <w:r>
              <w:rPr>
                <w:color w:val="373737"/>
                <w:sz w:val="18"/>
              </w:rPr>
              <w:t xml:space="preserve">, 🟡 </w:t>
            </w:r>
            <w:r>
              <w:rPr>
                <w:rFonts w:ascii="Courier New" w:hAnsi="Courier New"/>
                <w:sz w:val="18"/>
              </w:rPr>
              <w:t>D-04</w:t>
            </w:r>
            <w:r>
              <w:rPr>
                <w:color w:val="373737"/>
                <w:sz w:val="18"/>
              </w:rPr>
              <w:t xml:space="preserve">, 🟢 </w:t>
            </w:r>
            <w:r>
              <w:rPr>
                <w:rFonts w:ascii="Courier New" w:hAnsi="Courier New"/>
                <w:sz w:val="18"/>
              </w:rPr>
              <w:t>D-05</w:t>
            </w:r>
            <w:r>
              <w:rPr>
                <w:color w:val="373737"/>
                <w:sz w:val="18"/>
              </w:rPr>
              <w:t xml:space="preserve">, 🟠 </w:t>
            </w:r>
            <w:r>
              <w:rPr>
                <w:rFonts w:ascii="Courier New" w:hAnsi="Courier New"/>
                <w:sz w:val="18"/>
              </w:rPr>
              <w:t>E-01</w:t>
            </w:r>
            <w:r>
              <w:rPr>
                <w:color w:val="373737"/>
                <w:sz w:val="18"/>
              </w:rPr>
              <w:t xml:space="preserve">, 🟢 </w:t>
            </w:r>
            <w:r>
              <w:rPr>
                <w:rFonts w:ascii="Courier New" w:hAnsi="Courier New"/>
                <w:sz w:val="18"/>
              </w:rPr>
              <w:t>F-01</w:t>
            </w:r>
            <w:r>
              <w:rPr>
                <w:color w:val="373737"/>
                <w:sz w:val="18"/>
              </w:rPr>
              <w:t xml:space="preserve">, 🟡 </w:t>
            </w:r>
            <w:r>
              <w:rPr>
                <w:rFonts w:ascii="Courier New" w:hAnsi="Courier New"/>
                <w:sz w:val="18"/>
              </w:rPr>
              <w:t>G-01</w:t>
            </w:r>
            <w:r>
              <w:rPr>
                <w:color w:val="373737"/>
                <w:sz w:val="18"/>
              </w:rPr>
              <w:t xml:space="preserve">, 🟡 </w:t>
            </w:r>
            <w:r>
              <w:rPr>
                <w:rFonts w:ascii="Courier New" w:hAnsi="Courier New"/>
                <w:sz w:val="18"/>
              </w:rPr>
              <w:t>G-02</w:t>
            </w:r>
            <w:r>
              <w:rPr>
                <w:color w:val="373737"/>
                <w:sz w:val="18"/>
              </w:rPr>
              <w:t xml:space="preserve">, 🟡 </w:t>
            </w:r>
            <w:r>
              <w:rPr>
                <w:rFonts w:ascii="Courier New" w:hAnsi="Courier New"/>
                <w:sz w:val="18"/>
              </w:rPr>
              <w:t>G-03</w:t>
            </w:r>
          </w:p>
        </w:tc>
        <w:tc>
          <w:tcPr>
            <w:tcW w:type="dxa" w:w="2160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—</w:t>
            </w:r>
          </w:p>
        </w:tc>
        <w:tc>
          <w:tcPr>
            <w:tcW w:type="dxa" w:w="2160"/>
            <w:shd w:val="clear" w:color="auto" w:fill="F5F8FF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E-01</w:t>
            </w:r>
            <w:r>
              <w:rPr>
                <w:color w:val="373737"/>
                <w:sz w:val="18"/>
              </w:rPr>
              <w:t xml:space="preserve"> → 🔬 SPIKE-01 · ⛔ BLOCKED-BY product (PRODUCT-BE-E-00, the shared WriteSaga module)</w:t>
            </w:r>
          </w:p>
        </w:tc>
      </w:tr>
      <w:tr>
        <w:tc>
          <w:tcPr>
            <w:tcW w:type="dxa" w:w="2160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3</w:t>
            </w:r>
          </w:p>
        </w:tc>
        <w:tc>
          <w:tcPr>
            <w:tcW w:type="dxa" w:w="2160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—</w:t>
            </w:r>
          </w:p>
        </w:tc>
        <w:tc>
          <w:tcPr>
            <w:tcW w:type="dxa" w:w="2160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🟡 </w:t>
            </w:r>
            <w:r>
              <w:rPr>
                <w:rFonts w:ascii="Courier New" w:hAnsi="Courier New"/>
                <w:sz w:val="18"/>
              </w:rPr>
              <w:t>PDTL-FE-002</w:t>
            </w:r>
          </w:p>
        </w:tc>
        <w:tc>
          <w:tcPr>
            <w:tcW w:type="dxa" w:w="2160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—</w:t>
            </w:r>
          </w:p>
        </w:tc>
      </w:tr>
      <w:tr>
        <w:tc>
          <w:tcPr>
            <w:tcW w:type="dxa" w:w="2160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4</w:t>
            </w:r>
          </w:p>
        </w:tc>
        <w:tc>
          <w:tcPr>
            <w:tcW w:type="dxa" w:w="2160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—</w:t>
            </w:r>
          </w:p>
        </w:tc>
        <w:tc>
          <w:tcPr>
            <w:tcW w:type="dxa" w:w="2160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🟢 </w:t>
            </w:r>
            <w:r>
              <w:rPr>
                <w:rFonts w:ascii="Courier New" w:hAnsi="Courier New"/>
                <w:sz w:val="18"/>
              </w:rPr>
              <w:t>PDTL-FE-001</w:t>
            </w:r>
            <w:r>
              <w:rPr>
                <w:color w:val="373737"/>
                <w:sz w:val="18"/>
              </w:rPr>
              <w:t xml:space="preserve">, 🟡 </w:t>
            </w:r>
            <w:r>
              <w:rPr>
                <w:rFonts w:ascii="Courier New" w:hAnsi="Courier New"/>
                <w:sz w:val="18"/>
              </w:rPr>
              <w:t>PDTL-FE-003</w:t>
            </w:r>
          </w:p>
        </w:tc>
        <w:tc>
          <w:tcPr>
            <w:tcW w:type="dxa" w:w="2160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—</w:t>
            </w:r>
          </w:p>
        </w:tc>
      </w:tr>
    </w:tbl>
    <w:p/>
    <w:p>
      <w:pPr>
        <w:spacing w:before="240" w:after="80"/>
      </w:pPr>
      <w:r>
        <w:rPr>
          <w:b/>
          <w:color w:val="373737"/>
          <w:sz w:val="24"/>
        </w:rPr>
        <w:t>Story sequence</w:t>
      </w:r>
    </w:p>
    <w:p>
      <w:pPr>
        <w:spacing w:after="40"/>
      </w:pPr>
      <w:r>
        <w:rPr>
          <w:color w:val="444444"/>
          <w:sz w:val="18"/>
        </w:rPr>
        <w:t xml:space="preserve">One row per story in implementation order. </w:t>
      </w:r>
      <w:r>
        <w:rPr>
          <w:rFonts w:ascii="Courier New" w:hAnsi="Courier New"/>
          <w:sz w:val="18"/>
        </w:rPr>
        <w:t>Depends On</w:t>
      </w:r>
      <w:r>
        <w:rPr>
          <w:color w:val="444444"/>
          <w:sz w:val="18"/>
        </w:rPr>
        <w:t>/</w:t>
      </w:r>
      <w:r>
        <w:rPr>
          <w:rFonts w:ascii="Courier New" w:hAnsi="Courier New"/>
          <w:sz w:val="18"/>
        </w:rPr>
        <w:t>Blocks</w:t>
      </w:r>
      <w:r>
        <w:rPr>
          <w:color w:val="444444"/>
          <w:sz w:val="18"/>
        </w:rPr>
        <w:t xml:space="preserve"> reference story ids + names (never order numbers). Every operation story also implicitly requires the </w:t>
      </w:r>
      <w:r>
        <w:rPr>
          <w:rFonts w:ascii="Courier New" w:hAnsi="Courier New"/>
          <w:sz w:val="18"/>
        </w:rPr>
        <w:t>B-01</w:t>
      </w:r>
      <w:r>
        <w:rPr>
          <w:color w:val="444444"/>
          <w:sz w:val="18"/>
        </w:rPr>
        <w:t xml:space="preserve"> module-init scaffold — not repeated per row. </w:t>
      </w:r>
      <w:r>
        <w:rPr>
          <w:b/>
          <w:color w:val="444444"/>
          <w:sz w:val="18"/>
        </w:rPr>
        <w:t>Parallelizable = Yes</w:t>
      </w:r>
      <w:r>
        <w:rPr>
          <w:color w:val="444444"/>
          <w:sz w:val="18"/>
        </w:rPr>
        <w:t xml:space="preserve"> means other stories share its step.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rPr>
          <w:trHeight w:val="360" w:hRule="atLeast"/>
        </w:trPr>
        <w:tc>
          <w:tcPr>
            <w:tcW w:type="dxa" w:w="1234"/>
            <w:shd w:val="clear" w:color="auto" w:fill="DAE8FC"/>
            <w:vAlign w:val="top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Order</w:t>
            </w:r>
          </w:p>
        </w:tc>
        <w:tc>
          <w:tcPr>
            <w:tcW w:type="dxa" w:w="1234"/>
            <w:shd w:val="clear" w:color="auto" w:fill="DAE8FC"/>
            <w:vAlign w:val="top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Step</w:t>
            </w:r>
          </w:p>
        </w:tc>
        <w:tc>
          <w:tcPr>
            <w:tcW w:type="dxa" w:w="1234"/>
            <w:shd w:val="clear" w:color="auto" w:fill="DAE8FC"/>
            <w:vAlign w:val="top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Story</w:t>
            </w:r>
          </w:p>
        </w:tc>
        <w:tc>
          <w:tcPr>
            <w:tcW w:type="dxa" w:w="1234"/>
            <w:shd w:val="clear" w:color="auto" w:fill="DAE8FC"/>
            <w:vAlign w:val="top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Team · Owner</w:t>
            </w:r>
          </w:p>
        </w:tc>
        <w:tc>
          <w:tcPr>
            <w:tcW w:type="dxa" w:w="1234"/>
            <w:shd w:val="clear" w:color="auto" w:fill="DAE8FC"/>
            <w:vAlign w:val="top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Depends On</w:t>
            </w:r>
          </w:p>
        </w:tc>
        <w:tc>
          <w:tcPr>
            <w:tcW w:type="dxa" w:w="1234"/>
            <w:shd w:val="clear" w:color="auto" w:fill="DAE8FC"/>
            <w:vAlign w:val="top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Blocks</w:t>
            </w:r>
          </w:p>
        </w:tc>
        <w:tc>
          <w:tcPr>
            <w:tcW w:type="dxa" w:w="1234"/>
            <w:shd w:val="clear" w:color="auto" w:fill="DAE8FC"/>
            <w:vAlign w:val="top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∥</w:t>
            </w:r>
          </w:p>
        </w:tc>
      </w:tr>
      <w:tr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1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1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🟢 </w:t>
            </w:r>
            <w:r>
              <w:rPr>
                <w:rFonts w:ascii="Courier New" w:hAnsi="Courier New"/>
                <w:sz w:val="18"/>
              </w:rPr>
              <w:t>B-01</w:t>
            </w:r>
            <w:r>
              <w:rPr>
                <w:color w:val="373737"/>
                <w:sz w:val="18"/>
              </w:rPr>
              <w:t xml:space="preserve"> — getProductDetailsById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Backend · BE-2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None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every story in this domain (module scaffold)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No</w:t>
            </w:r>
          </w:p>
        </w:tc>
      </w:tr>
      <w:tr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2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2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🟡 </w:t>
            </w:r>
            <w:r>
              <w:rPr>
                <w:rFonts w:ascii="Courier New" w:hAnsi="Courier New"/>
                <w:sz w:val="18"/>
              </w:rPr>
              <w:t>C-01</w:t>
            </w:r>
            <w:r>
              <w:rPr>
                <w:color w:val="373737"/>
                <w:sz w:val="18"/>
              </w:rPr>
              <w:t xml:space="preserve"> — getProductDetailsElastic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Backend · BE-2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B-01</w:t>
            </w:r>
            <w:r>
              <w:rPr>
                <w:color w:val="373737"/>
                <w:sz w:val="18"/>
              </w:rPr>
              <w:t xml:space="preserve"> — getProductDetailsById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None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Yes</w:t>
            </w:r>
          </w:p>
        </w:tc>
      </w:tr>
      <w:tr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3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2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🟡 </w:t>
            </w:r>
            <w:r>
              <w:rPr>
                <w:rFonts w:ascii="Courier New" w:hAnsi="Courier New"/>
                <w:sz w:val="18"/>
              </w:rPr>
              <w:t>D-01</w:t>
            </w:r>
            <w:r>
              <w:rPr>
                <w:color w:val="373737"/>
                <w:sz w:val="18"/>
              </w:rPr>
              <w:t xml:space="preserve"> — createProductDetailsSet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Backend · BE-2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B-01</w:t>
            </w:r>
            <w:r>
              <w:rPr>
                <w:color w:val="373737"/>
                <w:sz w:val="18"/>
              </w:rPr>
              <w:t xml:space="preserve"> — getProductDetailsById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PDTL-FE-002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Yes</w:t>
            </w:r>
          </w:p>
        </w:tc>
      </w:tr>
      <w:tr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4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2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🟢 </w:t>
            </w:r>
            <w:r>
              <w:rPr>
                <w:rFonts w:ascii="Courier New" w:hAnsi="Courier New"/>
                <w:sz w:val="18"/>
              </w:rPr>
              <w:t>D-02</w:t>
            </w:r>
            <w:r>
              <w:rPr>
                <w:color w:val="373737"/>
                <w:sz w:val="18"/>
              </w:rPr>
              <w:t xml:space="preserve"> — updateProductDetailAccess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Backend · BE-2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B-01</w:t>
            </w:r>
            <w:r>
              <w:rPr>
                <w:color w:val="373737"/>
                <w:sz w:val="18"/>
              </w:rPr>
              <w:t xml:space="preserve"> — getProductDetailsById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None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Yes</w:t>
            </w:r>
          </w:p>
        </w:tc>
      </w:tr>
      <w:tr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5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2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🟢 </w:t>
            </w:r>
            <w:r>
              <w:rPr>
                <w:rFonts w:ascii="Courier New" w:hAnsi="Courier New"/>
                <w:sz w:val="18"/>
              </w:rPr>
              <w:t>D-03</w:t>
            </w:r>
            <w:r>
              <w:rPr>
                <w:color w:val="373737"/>
                <w:sz w:val="18"/>
              </w:rPr>
              <w:t xml:space="preserve"> — productDetailLockUnlock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Backend · BE-2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B-01</w:t>
            </w:r>
            <w:r>
              <w:rPr>
                <w:color w:val="373737"/>
                <w:sz w:val="18"/>
              </w:rPr>
              <w:t xml:space="preserve"> — getProductDetailsById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PDTL-FE-002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Yes</w:t>
            </w:r>
          </w:p>
        </w:tc>
      </w:tr>
      <w:tr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6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2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🟡 </w:t>
            </w:r>
            <w:r>
              <w:rPr>
                <w:rFonts w:ascii="Courier New" w:hAnsi="Courier New"/>
                <w:sz w:val="18"/>
              </w:rPr>
              <w:t>D-04</w:t>
            </w:r>
            <w:r>
              <w:rPr>
                <w:color w:val="373737"/>
                <w:sz w:val="18"/>
              </w:rPr>
              <w:t xml:space="preserve"> — cloneFilesForProductDetails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Backend · BE-2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B-01</w:t>
            </w:r>
            <w:r>
              <w:rPr>
                <w:color w:val="373737"/>
                <w:sz w:val="18"/>
              </w:rPr>
              <w:t xml:space="preserve"> — getProductDetailsById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PDTL-FE-002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Yes</w:t>
            </w:r>
          </w:p>
        </w:tc>
      </w:tr>
      <w:tr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7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2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🟢 </w:t>
            </w:r>
            <w:r>
              <w:rPr>
                <w:rFonts w:ascii="Courier New" w:hAnsi="Courier New"/>
                <w:sz w:val="18"/>
              </w:rPr>
              <w:t>D-05</w:t>
            </w:r>
            <w:r>
              <w:rPr>
                <w:color w:val="373737"/>
                <w:sz w:val="18"/>
              </w:rPr>
              <w:t xml:space="preserve"> — updateProductDetailComponentStatus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Backend · BE-2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B-01</w:t>
            </w:r>
            <w:r>
              <w:rPr>
                <w:color w:val="373737"/>
                <w:sz w:val="18"/>
              </w:rPr>
              <w:t xml:space="preserve"> — getProductDetailsById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PDTL-FE-002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Yes</w:t>
            </w:r>
          </w:p>
        </w:tc>
      </w:tr>
      <w:tr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8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2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🟠 </w:t>
            </w:r>
            <w:r>
              <w:rPr>
                <w:rFonts w:ascii="Courier New" w:hAnsi="Courier New"/>
                <w:sz w:val="18"/>
              </w:rPr>
              <w:t>E-01</w:t>
            </w:r>
            <w:r>
              <w:rPr>
                <w:color w:val="373737"/>
                <w:sz w:val="18"/>
              </w:rPr>
              <w:t xml:space="preserve"> — updateProductDetailsSet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Backend · BE-2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B-01</w:t>
            </w:r>
            <w:r>
              <w:rPr>
                <w:color w:val="373737"/>
                <w:sz w:val="18"/>
              </w:rPr>
              <w:t xml:space="preserve"> — getProductDetailsById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PDTL-FE-003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Yes</w:t>
            </w:r>
          </w:p>
        </w:tc>
      </w:tr>
      <w:tr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9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2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🟢 </w:t>
            </w:r>
            <w:r>
              <w:rPr>
                <w:rFonts w:ascii="Courier New" w:hAnsi="Courier New"/>
                <w:sz w:val="18"/>
              </w:rPr>
              <w:t>F-01</w:t>
            </w:r>
            <w:r>
              <w:rPr>
                <w:color w:val="373737"/>
                <w:sz w:val="18"/>
              </w:rPr>
              <w:t xml:space="preserve"> — Product.productDetails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Backend · BE-2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B-01</w:t>
            </w:r>
            <w:r>
              <w:rPr>
                <w:color w:val="373737"/>
                <w:sz w:val="18"/>
              </w:rPr>
              <w:t xml:space="preserve"> — getProductDetailsById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None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Yes</w:t>
            </w:r>
          </w:p>
        </w:tc>
      </w:tr>
      <w:tr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10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2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🟡 </w:t>
            </w:r>
            <w:r>
              <w:rPr>
                <w:rFonts w:ascii="Courier New" w:hAnsi="Courier New"/>
                <w:sz w:val="18"/>
              </w:rPr>
              <w:t>G-01</w:t>
            </w:r>
            <w:r>
              <w:rPr>
                <w:color w:val="373737"/>
                <w:sz w:val="18"/>
              </w:rPr>
              <w:t xml:space="preserve"> — access + currentUserPermissions + parti…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Backend · BE-2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B-01</w:t>
            </w:r>
            <w:r>
              <w:rPr>
                <w:color w:val="373737"/>
                <w:sz w:val="18"/>
              </w:rPr>
              <w:t xml:space="preserve"> — getProductDetailsById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PDTL-FE-001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Yes</w:t>
            </w:r>
          </w:p>
        </w:tc>
      </w:tr>
      <w:tr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11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2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🟡 </w:t>
            </w:r>
            <w:r>
              <w:rPr>
                <w:rFonts w:ascii="Courier New" w:hAnsi="Courier New"/>
                <w:sz w:val="18"/>
              </w:rPr>
              <w:t>G-02</w:t>
            </w:r>
            <w:r>
              <w:rPr>
                <w:color w:val="373737"/>
                <w:sz w:val="18"/>
              </w:rPr>
              <w:t xml:space="preserve"> — product + createdBy + updatedBy + busin…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Backend · BE-2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B-01</w:t>
            </w:r>
            <w:r>
              <w:rPr>
                <w:color w:val="373737"/>
                <w:sz w:val="18"/>
              </w:rPr>
              <w:t xml:space="preserve"> — getProductDetailsById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PDTL-FE-001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Yes</w:t>
            </w:r>
          </w:p>
        </w:tc>
      </w:tr>
      <w:tr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12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2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🟡 </w:t>
            </w:r>
            <w:r>
              <w:rPr>
                <w:rFonts w:ascii="Courier New" w:hAnsi="Courier New"/>
                <w:sz w:val="18"/>
              </w:rPr>
              <w:t>G-03</w:t>
            </w:r>
            <w:r>
              <w:rPr>
                <w:color w:val="373737"/>
                <w:sz w:val="18"/>
              </w:rPr>
              <w:t xml:space="preserve"> — attachment + item attachment/constructi…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Backend · BE-2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B-01</w:t>
            </w:r>
            <w:r>
              <w:rPr>
                <w:color w:val="373737"/>
                <w:sz w:val="18"/>
              </w:rPr>
              <w:t xml:space="preserve"> — getProductDetailsById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PDTL-FE-001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Yes</w:t>
            </w:r>
          </w:p>
        </w:tc>
      </w:tr>
      <w:tr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13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3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🟡 </w:t>
            </w:r>
            <w:r>
              <w:rPr>
                <w:rFonts w:ascii="Courier New" w:hAnsi="Courier New"/>
                <w:sz w:val="18"/>
              </w:rPr>
              <w:t>PDTL-FE-002</w:t>
            </w:r>
            <w:r>
              <w:rPr>
                <w:color w:val="373737"/>
                <w:sz w:val="18"/>
              </w:rPr>
              <w:t xml:space="preserve"> — Migrate product-details simple mutations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Frontend · FE-1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D-01</w:t>
            </w:r>
            <w:r>
              <w:rPr>
                <w:color w:val="373737"/>
                <w:sz w:val="18"/>
              </w:rPr>
              <w:t xml:space="preserve"> — createProductDetailsSet, </w:t>
            </w:r>
            <w:r>
              <w:rPr>
                <w:rFonts w:ascii="Courier New" w:hAnsi="Courier New"/>
                <w:sz w:val="18"/>
              </w:rPr>
              <w:t>D-03</w:t>
            </w:r>
            <w:r>
              <w:rPr>
                <w:color w:val="373737"/>
                <w:sz w:val="18"/>
              </w:rPr>
              <w:t xml:space="preserve"> — productDetailLockUnlock, </w:t>
            </w:r>
            <w:r>
              <w:rPr>
                <w:rFonts w:ascii="Courier New" w:hAnsi="Courier New"/>
                <w:sz w:val="18"/>
              </w:rPr>
              <w:t>D-04</w:t>
            </w:r>
            <w:r>
              <w:rPr>
                <w:color w:val="373737"/>
                <w:sz w:val="18"/>
              </w:rPr>
              <w:t xml:space="preserve"> — cloneFilesForProductDet…, </w:t>
            </w:r>
            <w:r>
              <w:rPr>
                <w:rFonts w:ascii="Courier New" w:hAnsi="Courier New"/>
                <w:sz w:val="18"/>
              </w:rPr>
              <w:t>D-05</w:t>
            </w:r>
            <w:r>
              <w:rPr>
                <w:color w:val="373737"/>
                <w:sz w:val="18"/>
              </w:rPr>
              <w:t xml:space="preserve"> — updateProductDetailComp…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None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No</w:t>
            </w:r>
          </w:p>
        </w:tc>
      </w:tr>
      <w:tr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14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4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🟢 </w:t>
            </w:r>
            <w:r>
              <w:rPr>
                <w:rFonts w:ascii="Courier New" w:hAnsi="Courier New"/>
                <w:sz w:val="18"/>
              </w:rPr>
              <w:t>PDTL-FE-001</w:t>
            </w:r>
            <w:r>
              <w:rPr>
                <w:color w:val="373737"/>
                <w:sz w:val="18"/>
              </w:rPr>
              <w:t xml:space="preserve"> — Migrate product-details reads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Frontend · FE-1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B-01</w:t>
            </w:r>
            <w:r>
              <w:rPr>
                <w:color w:val="373737"/>
                <w:sz w:val="18"/>
              </w:rPr>
              <w:t xml:space="preserve"> — getProductDetailsById, </w:t>
            </w:r>
            <w:r>
              <w:rPr>
                <w:rFonts w:ascii="Courier New" w:hAnsi="Courier New"/>
                <w:sz w:val="18"/>
              </w:rPr>
              <w:t>G-01</w:t>
            </w:r>
            <w:r>
              <w:rPr>
                <w:color w:val="373737"/>
                <w:sz w:val="18"/>
              </w:rPr>
              <w:t xml:space="preserve"> — access + currentUserPer…, </w:t>
            </w:r>
            <w:r>
              <w:rPr>
                <w:rFonts w:ascii="Courier New" w:hAnsi="Courier New"/>
                <w:sz w:val="18"/>
              </w:rPr>
              <w:t>G-02</w:t>
            </w:r>
            <w:r>
              <w:rPr>
                <w:color w:val="373737"/>
                <w:sz w:val="18"/>
              </w:rPr>
              <w:t xml:space="preserve"> — product + createdBy + u…, </w:t>
            </w:r>
            <w:r>
              <w:rPr>
                <w:rFonts w:ascii="Courier New" w:hAnsi="Courier New"/>
                <w:sz w:val="18"/>
              </w:rPr>
              <w:t>G-03</w:t>
            </w:r>
            <w:r>
              <w:rPr>
                <w:color w:val="373737"/>
                <w:sz w:val="18"/>
              </w:rPr>
              <w:t xml:space="preserve"> — attachment + item attac…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None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Yes</w:t>
            </w:r>
          </w:p>
        </w:tc>
      </w:tr>
      <w:tr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15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4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🟡 </w:t>
            </w:r>
            <w:r>
              <w:rPr>
                <w:rFonts w:ascii="Courier New" w:hAnsi="Courier New"/>
                <w:sz w:val="18"/>
              </w:rPr>
              <w:t>PDTL-FE-003</w:t>
            </w:r>
            <w:r>
              <w:rPr>
                <w:color w:val="373737"/>
                <w:sz w:val="18"/>
              </w:rPr>
              <w:t xml:space="preserve"> — Migrate updateProductDetailsSet saga ha…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Frontend · FE-1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E-01</w:t>
            </w:r>
            <w:r>
              <w:rPr>
                <w:color w:val="373737"/>
                <w:sz w:val="18"/>
              </w:rPr>
              <w:t xml:space="preserve"> — updateProductDetailsSet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None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Yes</w:t>
            </w:r>
          </w:p>
        </w:tc>
      </w:tr>
    </w:tbl>
    <w:p/>
    <w:p>
      <w:pPr>
        <w:spacing w:after="60"/>
      </w:pPr>
      <w:r>
        <w:rPr>
          <w:b/>
          <w:color w:val="373737"/>
          <w:sz w:val="19"/>
        </w:rPr>
        <w:t>Backend critical path:</w:t>
      </w:r>
      <w:r>
        <w:rPr>
          <w:color w:val="373737"/>
          <w:sz w:val="19"/>
        </w:rPr>
        <w:t xml:space="preserve"> </w:t>
      </w:r>
      <w:r>
        <w:rPr>
          <w:rFonts w:ascii="Courier New" w:hAnsi="Courier New"/>
          <w:sz w:val="19"/>
        </w:rPr>
        <w:t>B-01</w:t>
      </w:r>
      <w:r>
        <w:rPr>
          <w:color w:val="373737"/>
          <w:sz w:val="19"/>
        </w:rPr>
        <w:t xml:space="preserve"> → </w:t>
      </w:r>
      <w:r>
        <w:rPr>
          <w:rFonts w:ascii="Courier New" w:hAnsi="Courier New"/>
          <w:sz w:val="19"/>
        </w:rPr>
        <w:t>C-01</w:t>
      </w:r>
      <w:r>
        <w:rPr>
          <w:color w:val="373737"/>
          <w:sz w:val="19"/>
        </w:rPr>
        <w:t>.</w:t>
      </w:r>
    </w:p>
    <w:p>
      <w:pPr>
        <w:spacing w:after="60"/>
      </w:pPr>
      <w:r>
        <w:rPr>
          <w:b/>
          <w:color w:val="373737"/>
          <w:sz w:val="19"/>
        </w:rPr>
        <w:t>Frontend cutover flow:</w:t>
      </w:r>
      <w:r>
        <w:rPr>
          <w:color w:val="373737"/>
          <w:sz w:val="19"/>
        </w:rPr>
        <w:t xml:space="preserve"> </w:t>
      </w:r>
      <w:r>
        <w:rPr>
          <w:rFonts w:ascii="Courier New" w:hAnsi="Courier New"/>
          <w:sz w:val="19"/>
        </w:rPr>
        <w:t>PDTL-FE-002</w:t>
      </w:r>
      <w:r>
        <w:rPr>
          <w:color w:val="373737"/>
          <w:sz w:val="19"/>
        </w:rPr>
        <w:t xml:space="preserve"> → </w:t>
      </w:r>
      <w:r>
        <w:rPr>
          <w:rFonts w:ascii="Courier New" w:hAnsi="Courier New"/>
          <w:sz w:val="19"/>
        </w:rPr>
        <w:t>PDTL-FE-001</w:t>
      </w:r>
      <w:r>
        <w:rPr>
          <w:color w:val="373737"/>
          <w:sz w:val="19"/>
        </w:rPr>
        <w:t xml:space="preserve"> → </w:t>
      </w:r>
      <w:r>
        <w:rPr>
          <w:rFonts w:ascii="Courier New" w:hAnsi="Courier New"/>
          <w:sz w:val="19"/>
        </w:rPr>
        <w:t>PDTL-FE-003</w:t>
      </w:r>
      <w:r>
        <w:rPr>
          <w:color w:val="373737"/>
          <w:sz w:val="19"/>
        </w:rPr>
        <w:t>.</w:t>
      </w:r>
    </w:p>
    <w:p>
      <w:pPr>
        <w:spacing w:after="60"/>
      </w:pPr>
      <w:r>
        <w:rPr>
          <w:b/>
          <w:color w:val="373737"/>
          <w:sz w:val="19"/>
        </w:rPr>
        <w:t>Domain done when:</w:t>
      </w:r>
      <w:r>
        <w:rPr>
          <w:color w:val="373737"/>
          <w:sz w:val="19"/>
        </w:rPr>
        <w:t xml:space="preserve"> the last FE story is flipped and stable; BE F/G stories (federation stitches, field-resolver parity) may trail post-flip.</w:t>
      </w:r>
    </w:p>
    <w:p>
      <w:pPr>
        <w:spacing w:before="240" w:after="80"/>
      </w:pPr>
      <w:r>
        <w:rPr>
          <w:b/>
          <w:color w:val="1F497D"/>
          <w:sz w:val="28"/>
        </w:rPr>
        <w:t>Measurement</w:t>
      </w:r>
    </w:p>
    <w:p>
      <w:pPr>
        <w:spacing w:after="40"/>
      </w:pPr>
      <w:r>
        <w:rPr>
          <w:color w:val="444444"/>
          <w:sz w:val="18"/>
        </w:rPr>
        <w:t xml:space="preserve">Wave 2 — parallel with Product Details · </w:t>
      </w:r>
      <w:r>
        <w:rPr>
          <w:b/>
          <w:color w:val="444444"/>
          <w:sz w:val="18"/>
        </w:rPr>
        <w:t>30 BE + 4 FE stories</w:t>
      </w:r>
      <w:r>
        <w:rPr>
          <w:color w:val="444444"/>
          <w:sz w:val="18"/>
        </w:rPr>
        <w:t xml:space="preserve"> · ≈ 56 BE + 16 FE nominal days · </w:t>
      </w:r>
      <w:r>
        <w:rPr>
          <w:b/>
          <w:color w:val="444444"/>
          <w:sz w:val="18"/>
        </w:rPr>
        <w:t>Owners:</w:t>
      </w:r>
      <w:r>
        <w:rPr>
          <w:color w:val="444444"/>
          <w:sz w:val="18"/>
        </w:rPr>
        <w:t xml:space="preserve"> Backend BE-2 · Frontend FE-2. Stories in the same step are independent and parallelize; a FE story never starts before every BE story it depends on is delivered.</w:t>
      </w:r>
    </w:p>
    <w:p>
      <w:pPr>
        <w:spacing w:after="60"/>
      </w:pPr>
      <w:r>
        <w:rPr>
          <w:b/>
          <w:color w:val="373737"/>
          <w:sz w:val="19"/>
        </w:rPr>
        <w:t>Roadmap</w:t>
      </w:r>
    </w:p>
    <w:p>
      <w:pPr>
        <w:spacing w:after="20"/>
      </w:pPr>
      <w:r>
        <w:rPr>
          <w:color w:val="444444"/>
          <w:sz w:val="18"/>
        </w:rPr>
        <w:t xml:space="preserve">•  </w:t>
      </w:r>
      <w:r>
        <w:rPr>
          <w:b/>
          <w:color w:val="373737"/>
          <w:sz w:val="18"/>
        </w:rPr>
        <w:t>Backend (BE-2):</w:t>
      </w:r>
      <w:r>
        <w:rPr>
          <w:color w:val="373737"/>
          <w:sz w:val="18"/>
        </w:rPr>
        <w:t xml:space="preserve"> </w:t>
      </w:r>
      <w:r>
        <w:rPr>
          <w:rFonts w:ascii="Courier New" w:hAnsi="Courier New"/>
          <w:sz w:val="18"/>
        </w:rPr>
        <w:t>B-01</w:t>
      </w:r>
      <w:r>
        <w:rPr>
          <w:color w:val="373737"/>
          <w:sz w:val="18"/>
        </w:rPr>
        <w:t xml:space="preserve"> → (21 in parallel: </w:t>
      </w:r>
      <w:r>
        <w:rPr>
          <w:rFonts w:ascii="Courier New" w:hAnsi="Courier New"/>
          <w:sz w:val="18"/>
        </w:rPr>
        <w:t>B-02</w:t>
      </w:r>
      <w:r>
        <w:rPr>
          <w:color w:val="373737"/>
          <w:sz w:val="18"/>
        </w:rPr>
        <w:t xml:space="preserve"> … </w:t>
      </w:r>
      <w:r>
        <w:rPr>
          <w:rFonts w:ascii="Courier New" w:hAnsi="Courier New"/>
          <w:sz w:val="18"/>
        </w:rPr>
        <w:t>H-01</w:t>
      </w:r>
      <w:r>
        <w:rPr>
          <w:color w:val="373737"/>
          <w:sz w:val="18"/>
        </w:rPr>
        <w:t xml:space="preserve">) → (8 in parallel: </w:t>
      </w:r>
      <w:r>
        <w:rPr>
          <w:rFonts w:ascii="Courier New" w:hAnsi="Courier New"/>
          <w:sz w:val="18"/>
        </w:rPr>
        <w:t>D-08</w:t>
      </w:r>
      <w:r>
        <w:rPr>
          <w:color w:val="373737"/>
          <w:sz w:val="18"/>
        </w:rPr>
        <w:t xml:space="preserve"> … </w:t>
      </w:r>
      <w:r>
        <w:rPr>
          <w:rFonts w:ascii="Courier New" w:hAnsi="Courier New"/>
          <w:sz w:val="18"/>
        </w:rPr>
        <w:t>H-02</w:t>
      </w:r>
      <w:r>
        <w:rPr>
          <w:color w:val="373737"/>
          <w:sz w:val="18"/>
        </w:rPr>
        <w:t>)</w:t>
      </w:r>
    </w:p>
    <w:p>
      <w:pPr>
        <w:spacing w:after="20"/>
      </w:pPr>
      <w:r>
        <w:rPr>
          <w:color w:val="444444"/>
          <w:sz w:val="18"/>
        </w:rPr>
        <w:t xml:space="preserve">•  </w:t>
      </w:r>
      <w:r>
        <w:rPr>
          <w:b/>
          <w:color w:val="373737"/>
          <w:sz w:val="18"/>
        </w:rPr>
        <w:t>↓ unlocks frontend after backend step 2</w:t>
      </w:r>
    </w:p>
    <w:p>
      <w:pPr>
        <w:spacing w:after="20"/>
      </w:pPr>
      <w:r>
        <w:rPr>
          <w:color w:val="444444"/>
          <w:sz w:val="18"/>
        </w:rPr>
        <w:t xml:space="preserve">•  </w:t>
      </w:r>
      <w:r>
        <w:rPr>
          <w:b/>
          <w:color w:val="373737"/>
          <w:sz w:val="18"/>
        </w:rPr>
        <w:t>Frontend (FE-2):</w:t>
      </w:r>
      <w:r>
        <w:rPr>
          <w:color w:val="373737"/>
          <w:sz w:val="18"/>
        </w:rPr>
        <w:t xml:space="preserve"> </w:t>
      </w:r>
      <w:r>
        <w:rPr>
          <w:rFonts w:ascii="Courier New" w:hAnsi="Courier New"/>
          <w:sz w:val="18"/>
        </w:rPr>
        <w:t>MST-FE-003</w:t>
      </w:r>
      <w:r>
        <w:rPr>
          <w:color w:val="373737"/>
          <w:sz w:val="18"/>
        </w:rPr>
        <w:t xml:space="preserve"> → </w:t>
      </w:r>
      <w:r>
        <w:rPr>
          <w:rFonts w:ascii="Courier New" w:hAnsi="Courier New"/>
          <w:sz w:val="18"/>
        </w:rPr>
        <w:t>MST-FE-004</w:t>
      </w:r>
      <w:r>
        <w:rPr>
          <w:color w:val="373737"/>
          <w:sz w:val="18"/>
        </w:rPr>
        <w:t xml:space="preserve"> → </w:t>
      </w:r>
      <w:r>
        <w:rPr>
          <w:rFonts w:ascii="Courier New" w:hAnsi="Courier New"/>
          <w:sz w:val="18"/>
        </w:rPr>
        <w:t>MST-FE-001</w:t>
      </w:r>
      <w:r>
        <w:rPr>
          <w:color w:val="373737"/>
          <w:sz w:val="18"/>
        </w:rPr>
        <w:t xml:space="preserve"> ‖ </w:t>
      </w:r>
      <w:r>
        <w:rPr>
          <w:rFonts w:ascii="Courier New" w:hAnsi="Courier New"/>
          <w:sz w:val="18"/>
        </w:rPr>
        <w:t>MST-FE-002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160"/>
        <w:gridCol w:w="2160"/>
        <w:gridCol w:w="2160"/>
        <w:gridCol w:w="2160"/>
      </w:tblGrid>
      <w:tr>
        <w:trPr>
          <w:trHeight w:val="360" w:hRule="atLeast"/>
        </w:trPr>
        <w:tc>
          <w:tcPr>
            <w:tcW w:type="dxa" w:w="2160"/>
            <w:shd w:val="clear" w:color="auto" w:fill="DAE8FC"/>
            <w:vAlign w:val="top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Step</w:t>
            </w:r>
          </w:p>
        </w:tc>
        <w:tc>
          <w:tcPr>
            <w:tcW w:type="dxa" w:w="2160"/>
            <w:shd w:val="clear" w:color="auto" w:fill="DAE8FC"/>
            <w:vAlign w:val="top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🛠️ Backend — build</w:t>
            </w:r>
          </w:p>
        </w:tc>
        <w:tc>
          <w:tcPr>
            <w:tcW w:type="dxa" w:w="2160"/>
            <w:shd w:val="clear" w:color="auto" w:fill="DAE8FC"/>
            <w:vAlign w:val="top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🖥️ Frontend — cutover</w:t>
            </w:r>
          </w:p>
        </w:tc>
        <w:tc>
          <w:tcPr>
            <w:tcW w:type="dxa" w:w="2160"/>
            <w:shd w:val="clear" w:color="auto" w:fill="DAE8FC"/>
            <w:vAlign w:val="top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Gates / notes</w:t>
            </w:r>
          </w:p>
        </w:tc>
      </w:tr>
      <w:tr>
        <w:tc>
          <w:tcPr>
            <w:tcW w:type="dxa" w:w="2160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1</w:t>
            </w:r>
          </w:p>
        </w:tc>
        <w:tc>
          <w:tcPr>
            <w:tcW w:type="dxa" w:w="2160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🟢 </w:t>
            </w:r>
            <w:r>
              <w:rPr>
                <w:rFonts w:ascii="Courier New" w:hAnsi="Courier New"/>
                <w:sz w:val="18"/>
              </w:rPr>
              <w:t>B-01</w:t>
            </w:r>
          </w:p>
        </w:tc>
        <w:tc>
          <w:tcPr>
            <w:tcW w:type="dxa" w:w="2160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—</w:t>
            </w:r>
          </w:p>
        </w:tc>
        <w:tc>
          <w:tcPr>
            <w:tcW w:type="dxa" w:w="2160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—</w:t>
            </w:r>
          </w:p>
        </w:tc>
      </w:tr>
      <w:tr>
        <w:tc>
          <w:tcPr>
            <w:tcW w:type="dxa" w:w="2160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2</w:t>
            </w:r>
          </w:p>
        </w:tc>
        <w:tc>
          <w:tcPr>
            <w:tcW w:type="dxa" w:w="2160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🟢 </w:t>
            </w:r>
            <w:r>
              <w:rPr>
                <w:rFonts w:ascii="Courier New" w:hAnsi="Courier New"/>
                <w:sz w:val="18"/>
              </w:rPr>
              <w:t>B-02</w:t>
            </w:r>
            <w:r>
              <w:rPr>
                <w:color w:val="373737"/>
                <w:sz w:val="18"/>
              </w:rPr>
              <w:t xml:space="preserve">, 🟢 </w:t>
            </w:r>
            <w:r>
              <w:rPr>
                <w:rFonts w:ascii="Courier New" w:hAnsi="Courier New"/>
                <w:sz w:val="18"/>
              </w:rPr>
              <w:t>B-03</w:t>
            </w:r>
            <w:r>
              <w:rPr>
                <w:color w:val="373737"/>
                <w:sz w:val="18"/>
              </w:rPr>
              <w:t xml:space="preserve">, 🟢 </w:t>
            </w:r>
            <w:r>
              <w:rPr>
                <w:rFonts w:ascii="Courier New" w:hAnsi="Courier New"/>
                <w:sz w:val="18"/>
              </w:rPr>
              <w:t>B-04</w:t>
            </w:r>
            <w:r>
              <w:rPr>
                <w:color w:val="373737"/>
                <w:sz w:val="18"/>
              </w:rPr>
              <w:t xml:space="preserve">, 🟢 </w:t>
            </w:r>
            <w:r>
              <w:rPr>
                <w:rFonts w:ascii="Courier New" w:hAnsi="Courier New"/>
                <w:sz w:val="18"/>
              </w:rPr>
              <w:t>B-05</w:t>
            </w:r>
            <w:r>
              <w:rPr>
                <w:color w:val="373737"/>
                <w:sz w:val="18"/>
              </w:rPr>
              <w:t xml:space="preserve">, 🟢 </w:t>
            </w:r>
            <w:r>
              <w:rPr>
                <w:rFonts w:ascii="Courier New" w:hAnsi="Courier New"/>
                <w:sz w:val="18"/>
              </w:rPr>
              <w:t>B-06</w:t>
            </w:r>
            <w:r>
              <w:rPr>
                <w:color w:val="373737"/>
                <w:sz w:val="18"/>
              </w:rPr>
              <w:t xml:space="preserve">, 🟢 </w:t>
            </w:r>
            <w:r>
              <w:rPr>
                <w:rFonts w:ascii="Courier New" w:hAnsi="Courier New"/>
                <w:sz w:val="18"/>
              </w:rPr>
              <w:t>B-07</w:t>
            </w:r>
            <w:r>
              <w:rPr>
                <w:color w:val="373737"/>
                <w:sz w:val="18"/>
              </w:rPr>
              <w:t xml:space="preserve">, 🟢 </w:t>
            </w:r>
            <w:r>
              <w:rPr>
                <w:rFonts w:ascii="Courier New" w:hAnsi="Courier New"/>
                <w:sz w:val="18"/>
              </w:rPr>
              <w:t>B-08</w:t>
            </w:r>
            <w:r>
              <w:rPr>
                <w:color w:val="373737"/>
                <w:sz w:val="18"/>
              </w:rPr>
              <w:t xml:space="preserve">, 🟢 </w:t>
            </w:r>
            <w:r>
              <w:rPr>
                <w:rFonts w:ascii="Courier New" w:hAnsi="Courier New"/>
                <w:sz w:val="18"/>
              </w:rPr>
              <w:t>B-09</w:t>
            </w:r>
            <w:r>
              <w:rPr>
                <w:color w:val="373737"/>
                <w:sz w:val="18"/>
              </w:rPr>
              <w:t xml:space="preserve">, 🟡 </w:t>
            </w:r>
            <w:r>
              <w:rPr>
                <w:rFonts w:ascii="Courier New" w:hAnsi="Courier New"/>
                <w:sz w:val="18"/>
              </w:rPr>
              <w:t>C-01</w:t>
            </w:r>
            <w:r>
              <w:rPr>
                <w:color w:val="373737"/>
                <w:sz w:val="18"/>
              </w:rPr>
              <w:t xml:space="preserve">, 🟢 </w:t>
            </w:r>
            <w:r>
              <w:rPr>
                <w:rFonts w:ascii="Courier New" w:hAnsi="Courier New"/>
                <w:sz w:val="18"/>
              </w:rPr>
              <w:t>C-02</w:t>
            </w:r>
            <w:r>
              <w:rPr>
                <w:color w:val="373737"/>
                <w:sz w:val="18"/>
              </w:rPr>
              <w:t xml:space="preserve">, 🟡 </w:t>
            </w:r>
            <w:r>
              <w:rPr>
                <w:rFonts w:ascii="Courier New" w:hAnsi="Courier New"/>
                <w:sz w:val="18"/>
              </w:rPr>
              <w:t>D-01</w:t>
            </w:r>
            <w:r>
              <w:rPr>
                <w:color w:val="373737"/>
                <w:sz w:val="18"/>
              </w:rPr>
              <w:t xml:space="preserve">, 🟢 </w:t>
            </w:r>
            <w:r>
              <w:rPr>
                <w:rFonts w:ascii="Courier New" w:hAnsi="Courier New"/>
                <w:sz w:val="18"/>
              </w:rPr>
              <w:t>D-02</w:t>
            </w:r>
            <w:r>
              <w:rPr>
                <w:color w:val="373737"/>
                <w:sz w:val="18"/>
              </w:rPr>
              <w:t xml:space="preserve">, 🟢 </w:t>
            </w:r>
            <w:r>
              <w:rPr>
                <w:rFonts w:ascii="Courier New" w:hAnsi="Courier New"/>
                <w:sz w:val="18"/>
              </w:rPr>
              <w:t>D-03</w:t>
            </w:r>
            <w:r>
              <w:rPr>
                <w:color w:val="373737"/>
                <w:sz w:val="18"/>
              </w:rPr>
              <w:t xml:space="preserve">, 🟢 </w:t>
            </w:r>
            <w:r>
              <w:rPr>
                <w:rFonts w:ascii="Courier New" w:hAnsi="Courier New"/>
                <w:sz w:val="18"/>
              </w:rPr>
              <w:t>D-04</w:t>
            </w:r>
            <w:r>
              <w:rPr>
                <w:color w:val="373737"/>
                <w:sz w:val="18"/>
              </w:rPr>
              <w:t xml:space="preserve">, 🟢 </w:t>
            </w:r>
            <w:r>
              <w:rPr>
                <w:rFonts w:ascii="Courier New" w:hAnsi="Courier New"/>
                <w:sz w:val="18"/>
              </w:rPr>
              <w:t>D-05</w:t>
            </w:r>
            <w:r>
              <w:rPr>
                <w:color w:val="373737"/>
                <w:sz w:val="18"/>
              </w:rPr>
              <w:t xml:space="preserve">, 🟡 </w:t>
            </w:r>
            <w:r>
              <w:rPr>
                <w:rFonts w:ascii="Courier New" w:hAnsi="Courier New"/>
                <w:sz w:val="18"/>
              </w:rPr>
              <w:t>D-06</w:t>
            </w:r>
            <w:r>
              <w:rPr>
                <w:color w:val="373737"/>
                <w:sz w:val="18"/>
              </w:rPr>
              <w:t xml:space="preserve">, 🟢 </w:t>
            </w:r>
            <w:r>
              <w:rPr>
                <w:rFonts w:ascii="Courier New" w:hAnsi="Courier New"/>
                <w:sz w:val="18"/>
              </w:rPr>
              <w:t>D-07</w:t>
            </w:r>
            <w:r>
              <w:rPr>
                <w:color w:val="373737"/>
                <w:sz w:val="18"/>
              </w:rPr>
              <w:t xml:space="preserve">, 🟠 </w:t>
            </w:r>
            <w:r>
              <w:rPr>
                <w:rFonts w:ascii="Courier New" w:hAnsi="Courier New"/>
                <w:sz w:val="18"/>
              </w:rPr>
              <w:t>E-01</w:t>
            </w:r>
            <w:r>
              <w:rPr>
                <w:color w:val="373737"/>
                <w:sz w:val="18"/>
              </w:rPr>
              <w:t xml:space="preserve">, 🟡 </w:t>
            </w:r>
            <w:r>
              <w:rPr>
                <w:rFonts w:ascii="Courier New" w:hAnsi="Courier New"/>
                <w:sz w:val="18"/>
              </w:rPr>
              <w:t>F-01</w:t>
            </w:r>
            <w:r>
              <w:rPr>
                <w:color w:val="373737"/>
                <w:sz w:val="18"/>
              </w:rPr>
              <w:t xml:space="preserve">, 🟢 </w:t>
            </w:r>
            <w:r>
              <w:rPr>
                <w:rFonts w:ascii="Courier New" w:hAnsi="Courier New"/>
                <w:sz w:val="18"/>
              </w:rPr>
              <w:t>G-02</w:t>
            </w:r>
            <w:r>
              <w:rPr>
                <w:color w:val="373737"/>
                <w:sz w:val="18"/>
              </w:rPr>
              <w:t xml:space="preserve">, 🟢 </w:t>
            </w:r>
            <w:r>
              <w:rPr>
                <w:rFonts w:ascii="Courier New" w:hAnsi="Courier New"/>
                <w:sz w:val="18"/>
              </w:rPr>
              <w:t>H-01</w:t>
            </w:r>
          </w:p>
        </w:tc>
        <w:tc>
          <w:tcPr>
            <w:tcW w:type="dxa" w:w="2160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—</w:t>
            </w:r>
          </w:p>
        </w:tc>
        <w:tc>
          <w:tcPr>
            <w:tcW w:type="dxa" w:w="2160"/>
            <w:shd w:val="clear" w:color="auto" w:fill="F5F8FF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E-01</w:t>
            </w:r>
            <w:r>
              <w:rPr>
                <w:color w:val="373737"/>
                <w:sz w:val="18"/>
              </w:rPr>
              <w:t xml:space="preserve"> → 🔬 SPIKE-01 · ⛔ BLOCKED-BY product (PRODUCT-BE-E-00, the shared WriteSaga module)&lt;br&gt;</w:t>
            </w:r>
            <w:r>
              <w:rPr>
                <w:rFonts w:ascii="Courier New" w:hAnsi="Courier New"/>
                <w:sz w:val="18"/>
              </w:rPr>
              <w:t>H-01</w:t>
            </w:r>
            <w:r>
              <w:rPr>
                <w:color w:val="373737"/>
                <w:sz w:val="18"/>
              </w:rPr>
              <w:t xml:space="preserve"> → ⛔ BLOCKED-BY sample</w:t>
            </w:r>
          </w:p>
        </w:tc>
      </w:tr>
      <w:tr>
        <w:tc>
          <w:tcPr>
            <w:tcW w:type="dxa" w:w="2160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3</w:t>
            </w:r>
          </w:p>
        </w:tc>
        <w:tc>
          <w:tcPr>
            <w:tcW w:type="dxa" w:w="2160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🟢 </w:t>
            </w:r>
            <w:r>
              <w:rPr>
                <w:rFonts w:ascii="Courier New" w:hAnsi="Courier New"/>
                <w:sz w:val="18"/>
              </w:rPr>
              <w:t>D-08</w:t>
            </w:r>
            <w:r>
              <w:rPr>
                <w:color w:val="373737"/>
                <w:sz w:val="18"/>
              </w:rPr>
              <w:t xml:space="preserve">, 🟢 </w:t>
            </w:r>
            <w:r>
              <w:rPr>
                <w:rFonts w:ascii="Courier New" w:hAnsi="Courier New"/>
                <w:sz w:val="18"/>
              </w:rPr>
              <w:t>D-09</w:t>
            </w:r>
            <w:r>
              <w:rPr>
                <w:color w:val="373737"/>
                <w:sz w:val="18"/>
              </w:rPr>
              <w:t xml:space="preserve">, 🟢 </w:t>
            </w:r>
            <w:r>
              <w:rPr>
                <w:rFonts w:ascii="Courier New" w:hAnsi="Courier New"/>
                <w:sz w:val="18"/>
              </w:rPr>
              <w:t>D-10</w:t>
            </w:r>
            <w:r>
              <w:rPr>
                <w:color w:val="373737"/>
                <w:sz w:val="18"/>
              </w:rPr>
              <w:t xml:space="preserve">, 🟡 </w:t>
            </w:r>
            <w:r>
              <w:rPr>
                <w:rFonts w:ascii="Courier New" w:hAnsi="Courier New"/>
                <w:sz w:val="18"/>
              </w:rPr>
              <w:t>G-01</w:t>
            </w:r>
            <w:r>
              <w:rPr>
                <w:color w:val="373737"/>
                <w:sz w:val="18"/>
              </w:rPr>
              <w:t xml:space="preserve">, 🟢 </w:t>
            </w:r>
            <w:r>
              <w:rPr>
                <w:rFonts w:ascii="Courier New" w:hAnsi="Courier New"/>
                <w:sz w:val="18"/>
              </w:rPr>
              <w:t>G-05</w:t>
            </w:r>
            <w:r>
              <w:rPr>
                <w:color w:val="373737"/>
                <w:sz w:val="18"/>
              </w:rPr>
              <w:t xml:space="preserve">, 🟢 </w:t>
            </w:r>
            <w:r>
              <w:rPr>
                <w:rFonts w:ascii="Courier New" w:hAnsi="Courier New"/>
                <w:sz w:val="18"/>
              </w:rPr>
              <w:t>G-06</w:t>
            </w:r>
            <w:r>
              <w:rPr>
                <w:color w:val="373737"/>
                <w:sz w:val="18"/>
              </w:rPr>
              <w:t xml:space="preserve">, 🟢 </w:t>
            </w:r>
            <w:r>
              <w:rPr>
                <w:rFonts w:ascii="Courier New" w:hAnsi="Courier New"/>
                <w:sz w:val="18"/>
              </w:rPr>
              <w:t>G-07</w:t>
            </w:r>
            <w:r>
              <w:rPr>
                <w:color w:val="373737"/>
                <w:sz w:val="18"/>
              </w:rPr>
              <w:t xml:space="preserve">, 🟢 </w:t>
            </w:r>
            <w:r>
              <w:rPr>
                <w:rFonts w:ascii="Courier New" w:hAnsi="Courier New"/>
                <w:sz w:val="18"/>
              </w:rPr>
              <w:t>H-02</w:t>
            </w:r>
          </w:p>
        </w:tc>
        <w:tc>
          <w:tcPr>
            <w:tcW w:type="dxa" w:w="2160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🟢 </w:t>
            </w:r>
            <w:r>
              <w:rPr>
                <w:rFonts w:ascii="Courier New" w:hAnsi="Courier New"/>
                <w:sz w:val="18"/>
              </w:rPr>
              <w:t>MST-FE-003</w:t>
            </w:r>
          </w:p>
        </w:tc>
        <w:tc>
          <w:tcPr>
            <w:tcW w:type="dxa" w:w="2160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H-02</w:t>
            </w:r>
            <w:r>
              <w:rPr>
                <w:color w:val="373737"/>
                <w:sz w:val="18"/>
              </w:rPr>
              <w:t xml:space="preserve"> → ⛔ BLOCKED-BY sample</w:t>
            </w:r>
          </w:p>
        </w:tc>
      </w:tr>
      <w:tr>
        <w:tc>
          <w:tcPr>
            <w:tcW w:type="dxa" w:w="2160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4</w:t>
            </w:r>
          </w:p>
        </w:tc>
        <w:tc>
          <w:tcPr>
            <w:tcW w:type="dxa" w:w="2160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—</w:t>
            </w:r>
          </w:p>
        </w:tc>
        <w:tc>
          <w:tcPr>
            <w:tcW w:type="dxa" w:w="2160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🟡 </w:t>
            </w:r>
            <w:r>
              <w:rPr>
                <w:rFonts w:ascii="Courier New" w:hAnsi="Courier New"/>
                <w:sz w:val="18"/>
              </w:rPr>
              <w:t>MST-FE-004</w:t>
            </w:r>
          </w:p>
        </w:tc>
        <w:tc>
          <w:tcPr>
            <w:tcW w:type="dxa" w:w="2160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—</w:t>
            </w:r>
          </w:p>
        </w:tc>
      </w:tr>
      <w:tr>
        <w:tc>
          <w:tcPr>
            <w:tcW w:type="dxa" w:w="2160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5</w:t>
            </w:r>
          </w:p>
        </w:tc>
        <w:tc>
          <w:tcPr>
            <w:tcW w:type="dxa" w:w="2160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—</w:t>
            </w:r>
          </w:p>
        </w:tc>
        <w:tc>
          <w:tcPr>
            <w:tcW w:type="dxa" w:w="2160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🟡 </w:t>
            </w:r>
            <w:r>
              <w:rPr>
                <w:rFonts w:ascii="Courier New" w:hAnsi="Courier New"/>
                <w:sz w:val="18"/>
              </w:rPr>
              <w:t>MST-FE-001</w:t>
            </w:r>
            <w:r>
              <w:rPr>
                <w:color w:val="373737"/>
                <w:sz w:val="18"/>
              </w:rPr>
              <w:t xml:space="preserve">, 🟡 </w:t>
            </w:r>
            <w:r>
              <w:rPr>
                <w:rFonts w:ascii="Courier New" w:hAnsi="Courier New"/>
                <w:sz w:val="18"/>
              </w:rPr>
              <w:t>MST-FE-002</w:t>
            </w:r>
          </w:p>
        </w:tc>
        <w:tc>
          <w:tcPr>
            <w:tcW w:type="dxa" w:w="2160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—</w:t>
            </w:r>
          </w:p>
        </w:tc>
      </w:tr>
    </w:tbl>
    <w:p/>
    <w:p>
      <w:pPr>
        <w:spacing w:before="240" w:after="80"/>
      </w:pPr>
      <w:r>
        <w:rPr>
          <w:b/>
          <w:color w:val="373737"/>
          <w:sz w:val="24"/>
        </w:rPr>
        <w:t>Story sequence</w:t>
      </w:r>
    </w:p>
    <w:p>
      <w:pPr>
        <w:spacing w:after="40"/>
      </w:pPr>
      <w:r>
        <w:rPr>
          <w:color w:val="444444"/>
          <w:sz w:val="18"/>
        </w:rPr>
        <w:t xml:space="preserve">One row per story in implementation order. </w:t>
      </w:r>
      <w:r>
        <w:rPr>
          <w:rFonts w:ascii="Courier New" w:hAnsi="Courier New"/>
          <w:sz w:val="18"/>
        </w:rPr>
        <w:t>Depends On</w:t>
      </w:r>
      <w:r>
        <w:rPr>
          <w:color w:val="444444"/>
          <w:sz w:val="18"/>
        </w:rPr>
        <w:t>/</w:t>
      </w:r>
      <w:r>
        <w:rPr>
          <w:rFonts w:ascii="Courier New" w:hAnsi="Courier New"/>
          <w:sz w:val="18"/>
        </w:rPr>
        <w:t>Blocks</w:t>
      </w:r>
      <w:r>
        <w:rPr>
          <w:color w:val="444444"/>
          <w:sz w:val="18"/>
        </w:rPr>
        <w:t xml:space="preserve"> reference story ids + names (never order numbers). Every operation story also implicitly requires the </w:t>
      </w:r>
      <w:r>
        <w:rPr>
          <w:rFonts w:ascii="Courier New" w:hAnsi="Courier New"/>
          <w:sz w:val="18"/>
        </w:rPr>
        <w:t>B-01</w:t>
      </w:r>
      <w:r>
        <w:rPr>
          <w:color w:val="444444"/>
          <w:sz w:val="18"/>
        </w:rPr>
        <w:t xml:space="preserve"> module-init scaffold — not repeated per row. </w:t>
      </w:r>
      <w:r>
        <w:rPr>
          <w:b/>
          <w:color w:val="444444"/>
          <w:sz w:val="18"/>
        </w:rPr>
        <w:t>Parallelizable = Yes</w:t>
      </w:r>
      <w:r>
        <w:rPr>
          <w:color w:val="444444"/>
          <w:sz w:val="18"/>
        </w:rPr>
        <w:t xml:space="preserve"> means other stories share its step.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rPr>
          <w:trHeight w:val="360" w:hRule="atLeast"/>
        </w:trPr>
        <w:tc>
          <w:tcPr>
            <w:tcW w:type="dxa" w:w="1234"/>
            <w:shd w:val="clear" w:color="auto" w:fill="DAE8FC"/>
            <w:vAlign w:val="top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Order</w:t>
            </w:r>
          </w:p>
        </w:tc>
        <w:tc>
          <w:tcPr>
            <w:tcW w:type="dxa" w:w="1234"/>
            <w:shd w:val="clear" w:color="auto" w:fill="DAE8FC"/>
            <w:vAlign w:val="top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Step</w:t>
            </w:r>
          </w:p>
        </w:tc>
        <w:tc>
          <w:tcPr>
            <w:tcW w:type="dxa" w:w="1234"/>
            <w:shd w:val="clear" w:color="auto" w:fill="DAE8FC"/>
            <w:vAlign w:val="top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Story</w:t>
            </w:r>
          </w:p>
        </w:tc>
        <w:tc>
          <w:tcPr>
            <w:tcW w:type="dxa" w:w="1234"/>
            <w:shd w:val="clear" w:color="auto" w:fill="DAE8FC"/>
            <w:vAlign w:val="top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Team · Owner</w:t>
            </w:r>
          </w:p>
        </w:tc>
        <w:tc>
          <w:tcPr>
            <w:tcW w:type="dxa" w:w="1234"/>
            <w:shd w:val="clear" w:color="auto" w:fill="DAE8FC"/>
            <w:vAlign w:val="top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Depends On</w:t>
            </w:r>
          </w:p>
        </w:tc>
        <w:tc>
          <w:tcPr>
            <w:tcW w:type="dxa" w:w="1234"/>
            <w:shd w:val="clear" w:color="auto" w:fill="DAE8FC"/>
            <w:vAlign w:val="top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Blocks</w:t>
            </w:r>
          </w:p>
        </w:tc>
        <w:tc>
          <w:tcPr>
            <w:tcW w:type="dxa" w:w="1234"/>
            <w:shd w:val="clear" w:color="auto" w:fill="DAE8FC"/>
            <w:vAlign w:val="top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∥</w:t>
            </w:r>
          </w:p>
        </w:tc>
      </w:tr>
      <w:tr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1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1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🟢 </w:t>
            </w:r>
            <w:r>
              <w:rPr>
                <w:rFonts w:ascii="Courier New" w:hAnsi="Courier New"/>
                <w:sz w:val="18"/>
              </w:rPr>
              <w:t>B-01</w:t>
            </w:r>
            <w:r>
              <w:rPr>
                <w:color w:val="373737"/>
                <w:sz w:val="18"/>
              </w:rPr>
              <w:t xml:space="preserve"> — getMeasurementByIds data fetcher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Backend · BE-2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None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every story in this domain (module scaffold)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No</w:t>
            </w:r>
          </w:p>
        </w:tc>
      </w:tr>
      <w:tr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2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2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🟢 </w:t>
            </w:r>
            <w:r>
              <w:rPr>
                <w:rFonts w:ascii="Courier New" w:hAnsi="Courier New"/>
                <w:sz w:val="18"/>
              </w:rPr>
              <w:t>B-02</w:t>
            </w:r>
            <w:r>
              <w:rPr>
                <w:color w:val="373737"/>
                <w:sz w:val="18"/>
              </w:rPr>
              <w:t xml:space="preserve"> — getUnitsOfMeasure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Backend · BE-2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B-01</w:t>
            </w:r>
            <w:r>
              <w:rPr>
                <w:color w:val="373737"/>
                <w:sz w:val="18"/>
              </w:rPr>
              <w:t xml:space="preserve"> — getMeasurementByIds dat…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H-02</w:t>
            </w:r>
            <w:r>
              <w:rPr>
                <w:color w:val="373737"/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MST-FE-003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Yes</w:t>
            </w:r>
          </w:p>
        </w:tc>
      </w:tr>
      <w:tr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3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2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🟢 </w:t>
            </w:r>
            <w:r>
              <w:rPr>
                <w:rFonts w:ascii="Courier New" w:hAnsi="Courier New"/>
                <w:sz w:val="18"/>
              </w:rPr>
              <w:t>B-03</w:t>
            </w:r>
            <w:r>
              <w:rPr>
                <w:color w:val="373737"/>
                <w:sz w:val="18"/>
              </w:rPr>
              <w:t xml:space="preserve"> — getThicknessUnitsOfMeasure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Backend · BE-2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B-01</w:t>
            </w:r>
            <w:r>
              <w:rPr>
                <w:color w:val="373737"/>
                <w:sz w:val="18"/>
              </w:rPr>
              <w:t xml:space="preserve"> — getMeasurementByIds dat…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MST-FE-003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Yes</w:t>
            </w:r>
          </w:p>
        </w:tc>
      </w:tr>
      <w:tr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4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2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🟢 </w:t>
            </w:r>
            <w:r>
              <w:rPr>
                <w:rFonts w:ascii="Courier New" w:hAnsi="Courier New"/>
                <w:sz w:val="18"/>
              </w:rPr>
              <w:t>B-04</w:t>
            </w:r>
            <w:r>
              <w:rPr>
                <w:color w:val="373737"/>
                <w:sz w:val="18"/>
              </w:rPr>
              <w:t xml:space="preserve"> — getMeasurementSetStatus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Backend · BE-2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B-01</w:t>
            </w:r>
            <w:r>
              <w:rPr>
                <w:color w:val="373737"/>
                <w:sz w:val="18"/>
              </w:rPr>
              <w:t xml:space="preserve"> — getMeasurementByIds dat…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MST-FE-001</w:t>
            </w:r>
            <w:r>
              <w:rPr>
                <w:color w:val="373737"/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MST-FE-003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Yes</w:t>
            </w:r>
          </w:p>
        </w:tc>
      </w:tr>
      <w:tr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5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2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🟢 </w:t>
            </w:r>
            <w:r>
              <w:rPr>
                <w:rFonts w:ascii="Courier New" w:hAnsi="Courier New"/>
                <w:sz w:val="18"/>
              </w:rPr>
              <w:t>B-05</w:t>
            </w:r>
            <w:r>
              <w:rPr>
                <w:color w:val="373737"/>
                <w:sz w:val="18"/>
              </w:rPr>
              <w:t xml:space="preserve"> — getSampleMeasurement data fetcher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Backend · BE-2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B-01</w:t>
            </w:r>
            <w:r>
              <w:rPr>
                <w:color w:val="373737"/>
                <w:sz w:val="18"/>
              </w:rPr>
              <w:t xml:space="preserve"> — getMeasurementByIds dat…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H-02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Yes</w:t>
            </w:r>
          </w:p>
        </w:tc>
      </w:tr>
      <w:tr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6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2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🟢 </w:t>
            </w:r>
            <w:r>
              <w:rPr>
                <w:rFonts w:ascii="Courier New" w:hAnsi="Courier New"/>
                <w:sz w:val="18"/>
              </w:rPr>
              <w:t>B-06</w:t>
            </w:r>
            <w:r>
              <w:rPr>
                <w:color w:val="373737"/>
                <w:sz w:val="18"/>
              </w:rPr>
              <w:t xml:space="preserve"> — getMeasurementTemplates + getMeasuremen…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Backend · BE-2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None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D-08</w:t>
            </w:r>
            <w:r>
              <w:rPr>
                <w:color w:val="373737"/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G-01</w:t>
            </w:r>
            <w:r>
              <w:rPr>
                <w:color w:val="373737"/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G-05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Yes</w:t>
            </w:r>
          </w:p>
        </w:tc>
      </w:tr>
      <w:tr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7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2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🟢 </w:t>
            </w:r>
            <w:r>
              <w:rPr>
                <w:rFonts w:ascii="Courier New" w:hAnsi="Courier New"/>
                <w:sz w:val="18"/>
              </w:rPr>
              <w:t>B-07</w:t>
            </w:r>
            <w:r>
              <w:rPr>
                <w:color w:val="373737"/>
                <w:sz w:val="18"/>
              </w:rPr>
              <w:t xml:space="preserve"> — getSizeTemplates + getSizeCategories + …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Backend · BE-2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None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D-09</w:t>
            </w:r>
            <w:r>
              <w:rPr>
                <w:color w:val="373737"/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G-01</w:t>
            </w:r>
            <w:r>
              <w:rPr>
                <w:color w:val="373737"/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G-06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Yes</w:t>
            </w:r>
          </w:p>
        </w:tc>
      </w:tr>
      <w:tr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8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2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🟢 </w:t>
            </w:r>
            <w:r>
              <w:rPr>
                <w:rFonts w:ascii="Courier New" w:hAnsi="Courier New"/>
                <w:sz w:val="18"/>
              </w:rPr>
              <w:t>B-08</w:t>
            </w:r>
            <w:r>
              <w:rPr>
                <w:color w:val="373737"/>
                <w:sz w:val="18"/>
              </w:rPr>
              <w:t xml:space="preserve"> — getTightFits + getTightFitByIdAndVersio…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Backend · BE-2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None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D-10</w:t>
            </w:r>
            <w:r>
              <w:rPr>
                <w:color w:val="373737"/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G-01</w:t>
            </w:r>
            <w:r>
              <w:rPr>
                <w:color w:val="373737"/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G-07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Yes</w:t>
            </w:r>
          </w:p>
        </w:tc>
      </w:tr>
      <w:tr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9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2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🟢 </w:t>
            </w:r>
            <w:r>
              <w:rPr>
                <w:rFonts w:ascii="Courier New" w:hAnsi="Courier New"/>
                <w:sz w:val="18"/>
              </w:rPr>
              <w:t>B-09</w:t>
            </w:r>
            <w:r>
              <w:rPr>
                <w:color w:val="373737"/>
                <w:sz w:val="18"/>
              </w:rPr>
              <w:t xml:space="preserve"> — searchSparkSizes data fetcher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Backend · BE-2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None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None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Yes</w:t>
            </w:r>
          </w:p>
        </w:tc>
      </w:tr>
      <w:tr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10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2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🟡 </w:t>
            </w:r>
            <w:r>
              <w:rPr>
                <w:rFonts w:ascii="Courier New" w:hAnsi="Courier New"/>
                <w:sz w:val="18"/>
              </w:rPr>
              <w:t>C-01</w:t>
            </w:r>
            <w:r>
              <w:rPr>
                <w:color w:val="373737"/>
                <w:sz w:val="18"/>
              </w:rPr>
              <w:t xml:space="preserve"> — getMeasurements data fetcher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Backend · BE-2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B-01</w:t>
            </w:r>
            <w:r>
              <w:rPr>
                <w:color w:val="373737"/>
                <w:sz w:val="18"/>
              </w:rPr>
              <w:t xml:space="preserve"> — getMeasurementByIds dat…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MST-FE-002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Yes</w:t>
            </w:r>
          </w:p>
        </w:tc>
      </w:tr>
      <w:tr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11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2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🟢 </w:t>
            </w:r>
            <w:r>
              <w:rPr>
                <w:rFonts w:ascii="Courier New" w:hAnsi="Courier New"/>
                <w:sz w:val="18"/>
              </w:rPr>
              <w:t>C-02</w:t>
            </w:r>
            <w:r>
              <w:rPr>
                <w:color w:val="373737"/>
                <w:sz w:val="18"/>
              </w:rPr>
              <w:t xml:space="preserve"> — getMeasurementsElastic data fetcher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Backend · BE-2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B-01</w:t>
            </w:r>
            <w:r>
              <w:rPr>
                <w:color w:val="373737"/>
                <w:sz w:val="18"/>
              </w:rPr>
              <w:t xml:space="preserve"> — getMeasurementByIds dat…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MST-FE-002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Yes</w:t>
            </w:r>
          </w:p>
        </w:tc>
      </w:tr>
      <w:tr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12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2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🟡 </w:t>
            </w:r>
            <w:r>
              <w:rPr>
                <w:rFonts w:ascii="Courier New" w:hAnsi="Courier New"/>
                <w:sz w:val="18"/>
              </w:rPr>
              <w:t>D-01</w:t>
            </w:r>
            <w:r>
              <w:rPr>
                <w:color w:val="373737"/>
                <w:sz w:val="18"/>
              </w:rPr>
              <w:t xml:space="preserve"> — addMeasurement mutation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Backend · BE-2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B-01</w:t>
            </w:r>
            <w:r>
              <w:rPr>
                <w:color w:val="373737"/>
                <w:sz w:val="18"/>
              </w:rPr>
              <w:t xml:space="preserve"> — getMeasurementByIds dat…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None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Yes</w:t>
            </w:r>
          </w:p>
        </w:tc>
      </w:tr>
      <w:tr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13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2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🟢 </w:t>
            </w:r>
            <w:r>
              <w:rPr>
                <w:rFonts w:ascii="Courier New" w:hAnsi="Courier New"/>
                <w:sz w:val="18"/>
              </w:rPr>
              <w:t>D-02</w:t>
            </w:r>
            <w:r>
              <w:rPr>
                <w:color w:val="373737"/>
                <w:sz w:val="18"/>
              </w:rPr>
              <w:t xml:space="preserve"> — updateMeasurementAccess mutation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Backend · BE-2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B-01</w:t>
            </w:r>
            <w:r>
              <w:rPr>
                <w:color w:val="373737"/>
                <w:sz w:val="18"/>
              </w:rPr>
              <w:t xml:space="preserve"> — getMeasurementByIds dat…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None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Yes</w:t>
            </w:r>
          </w:p>
        </w:tc>
      </w:tr>
      <w:tr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14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2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🟢 </w:t>
            </w:r>
            <w:r>
              <w:rPr>
                <w:rFonts w:ascii="Courier New" w:hAnsi="Courier New"/>
                <w:sz w:val="18"/>
              </w:rPr>
              <w:t>D-03</w:t>
            </w:r>
            <w:r>
              <w:rPr>
                <w:color w:val="373737"/>
                <w:sz w:val="18"/>
              </w:rPr>
              <w:t xml:space="preserve"> — lockMeasurementSet mutation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Backend · BE-2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B-01</w:t>
            </w:r>
            <w:r>
              <w:rPr>
                <w:color w:val="373737"/>
                <w:sz w:val="18"/>
              </w:rPr>
              <w:t xml:space="preserve"> — getMeasurementByIds dat…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MST-FE-004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Yes</w:t>
            </w:r>
          </w:p>
        </w:tc>
      </w:tr>
      <w:tr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15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2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🟢 </w:t>
            </w:r>
            <w:r>
              <w:rPr>
                <w:rFonts w:ascii="Courier New" w:hAnsi="Courier New"/>
                <w:sz w:val="18"/>
              </w:rPr>
              <w:t>D-04</w:t>
            </w:r>
            <w:r>
              <w:rPr>
                <w:color w:val="373737"/>
                <w:sz w:val="18"/>
              </w:rPr>
              <w:t xml:space="preserve"> — unlockMeasurementSet mutation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Backend · BE-2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B-01</w:t>
            </w:r>
            <w:r>
              <w:rPr>
                <w:color w:val="373737"/>
                <w:sz w:val="18"/>
              </w:rPr>
              <w:t xml:space="preserve"> — getMeasurementByIds dat…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MST-FE-004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Yes</w:t>
            </w:r>
          </w:p>
        </w:tc>
      </w:tr>
      <w:tr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16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2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🟢 </w:t>
            </w:r>
            <w:r>
              <w:rPr>
                <w:rFonts w:ascii="Courier New" w:hAnsi="Courier New"/>
                <w:sz w:val="18"/>
              </w:rPr>
              <w:t>D-05</w:t>
            </w:r>
            <w:r>
              <w:rPr>
                <w:color w:val="373737"/>
                <w:sz w:val="18"/>
              </w:rPr>
              <w:t xml:space="preserve"> — updateMeasurementComponentStatus mutati…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Backend · BE-2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B-01</w:t>
            </w:r>
            <w:r>
              <w:rPr>
                <w:color w:val="373737"/>
                <w:sz w:val="18"/>
              </w:rPr>
              <w:t xml:space="preserve"> — getMeasurementByIds dat…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None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Yes</w:t>
            </w:r>
          </w:p>
        </w:tc>
      </w:tr>
      <w:tr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17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2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🟡 </w:t>
            </w:r>
            <w:r>
              <w:rPr>
                <w:rFonts w:ascii="Courier New" w:hAnsi="Courier New"/>
                <w:sz w:val="18"/>
              </w:rPr>
              <w:t>D-06</w:t>
            </w:r>
            <w:r>
              <w:rPr>
                <w:color w:val="373737"/>
                <w:sz w:val="18"/>
              </w:rPr>
              <w:t xml:space="preserve"> — putSampleMeasurementSet mutation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Backend · BE-2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B-01</w:t>
            </w:r>
            <w:r>
              <w:rPr>
                <w:color w:val="373737"/>
                <w:sz w:val="18"/>
              </w:rPr>
              <w:t xml:space="preserve"> — getMeasurementByIds dat…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MST-FE-004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Yes</w:t>
            </w:r>
          </w:p>
        </w:tc>
      </w:tr>
      <w:tr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18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2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🟢 </w:t>
            </w:r>
            <w:r>
              <w:rPr>
                <w:rFonts w:ascii="Courier New" w:hAnsi="Courier New"/>
                <w:sz w:val="18"/>
              </w:rPr>
              <w:t>D-07</w:t>
            </w:r>
            <w:r>
              <w:rPr>
                <w:color w:val="373737"/>
                <w:sz w:val="18"/>
              </w:rPr>
              <w:t xml:space="preserve"> — deleteSampleMeasurementSet mutation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Backend · BE-2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B-01</w:t>
            </w:r>
            <w:r>
              <w:rPr>
                <w:color w:val="373737"/>
                <w:sz w:val="18"/>
              </w:rPr>
              <w:t xml:space="preserve"> — getMeasurementByIds dat…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MST-FE-004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Yes</w:t>
            </w:r>
          </w:p>
        </w:tc>
      </w:tr>
      <w:tr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19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2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🟠 </w:t>
            </w:r>
            <w:r>
              <w:rPr>
                <w:rFonts w:ascii="Courier New" w:hAnsi="Courier New"/>
                <w:sz w:val="18"/>
              </w:rPr>
              <w:t>E-01</w:t>
            </w:r>
            <w:r>
              <w:rPr>
                <w:color w:val="373737"/>
                <w:sz w:val="18"/>
              </w:rPr>
              <w:t xml:space="preserve"> — updateMeasurement — 2-step orchestrated…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Backend · BE-2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B-01</w:t>
            </w:r>
            <w:r>
              <w:rPr>
                <w:color w:val="373737"/>
                <w:sz w:val="18"/>
              </w:rPr>
              <w:t xml:space="preserve"> — getMeasurementByIds dat…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None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Yes</w:t>
            </w:r>
          </w:p>
        </w:tc>
      </w:tr>
      <w:tr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20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2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🟡 </w:t>
            </w:r>
            <w:r>
              <w:rPr>
                <w:rFonts w:ascii="Courier New" w:hAnsi="Courier New"/>
                <w:sz w:val="18"/>
              </w:rPr>
              <w:t>F-01</w:t>
            </w:r>
            <w:r>
              <w:rPr>
                <w:color w:val="373737"/>
                <w:sz w:val="18"/>
              </w:rPr>
              <w:t xml:space="preserve"> — Implement Product.measurementSets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Backend · BE-2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B-01</w:t>
            </w:r>
            <w:r>
              <w:rPr>
                <w:color w:val="373737"/>
                <w:sz w:val="18"/>
              </w:rPr>
              <w:t xml:space="preserve"> — getMeasurementByIds dat…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None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Yes</w:t>
            </w:r>
          </w:p>
        </w:tc>
      </w:tr>
      <w:tr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21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2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🟢 </w:t>
            </w:r>
            <w:r>
              <w:rPr>
                <w:rFonts w:ascii="Courier New" w:hAnsi="Courier New"/>
                <w:sz w:val="18"/>
              </w:rPr>
              <w:t>G-02</w:t>
            </w:r>
            <w:r>
              <w:rPr>
                <w:color w:val="373737"/>
                <w:sz w:val="18"/>
              </w:rPr>
              <w:t xml:space="preserve"> — SampleMeasurementSet field resolvers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Backend · BE-2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B-01</w:t>
            </w:r>
            <w:r>
              <w:rPr>
                <w:color w:val="373737"/>
                <w:sz w:val="18"/>
              </w:rPr>
              <w:t xml:space="preserve"> — getMeasurementByIds dat…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None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Yes</w:t>
            </w:r>
          </w:p>
        </w:tc>
      </w:tr>
      <w:tr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22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2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🟢 </w:t>
            </w:r>
            <w:r>
              <w:rPr>
                <w:rFonts w:ascii="Courier New" w:hAnsi="Courier New"/>
                <w:sz w:val="18"/>
              </w:rPr>
              <w:t>H-01</w:t>
            </w:r>
            <w:r>
              <w:rPr>
                <w:color w:val="373737"/>
                <w:sz w:val="18"/>
              </w:rPr>
              <w:t xml:space="preserve"> — Contribute sampleMeasurement to the Sam…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Backend · BE-2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B-01</w:t>
            </w:r>
            <w:r>
              <w:rPr>
                <w:color w:val="373737"/>
                <w:sz w:val="18"/>
              </w:rPr>
              <w:t xml:space="preserve"> — getMeasurementByIds dat…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None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Yes</w:t>
            </w:r>
          </w:p>
        </w:tc>
      </w:tr>
      <w:tr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23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3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🟢 </w:t>
            </w:r>
            <w:r>
              <w:rPr>
                <w:rFonts w:ascii="Courier New" w:hAnsi="Courier New"/>
                <w:sz w:val="18"/>
              </w:rPr>
              <w:t>D-08</w:t>
            </w:r>
            <w:r>
              <w:rPr>
                <w:color w:val="373737"/>
                <w:sz w:val="18"/>
              </w:rPr>
              <w:t xml:space="preserve"> — addMeasurementTemplate + updateMeasurem…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Backend · BE-2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B-06</w:t>
            </w:r>
            <w:r>
              <w:rPr>
                <w:color w:val="373737"/>
                <w:sz w:val="18"/>
              </w:rPr>
              <w:t xml:space="preserve"> — getMeasurementTemplates…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None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Yes</w:t>
            </w:r>
          </w:p>
        </w:tc>
      </w:tr>
      <w:tr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24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3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🟢 </w:t>
            </w:r>
            <w:r>
              <w:rPr>
                <w:rFonts w:ascii="Courier New" w:hAnsi="Courier New"/>
                <w:sz w:val="18"/>
              </w:rPr>
              <w:t>D-09</w:t>
            </w:r>
            <w:r>
              <w:rPr>
                <w:color w:val="373737"/>
                <w:sz w:val="18"/>
              </w:rPr>
              <w:t xml:space="preserve"> — addSizeTemplate + updateSizeTemplate mu…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Backend · BE-2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B-07</w:t>
            </w:r>
            <w:r>
              <w:rPr>
                <w:color w:val="373737"/>
                <w:sz w:val="18"/>
              </w:rPr>
              <w:t xml:space="preserve"> — getSizeTemplates + getS…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None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Yes</w:t>
            </w:r>
          </w:p>
        </w:tc>
      </w:tr>
      <w:tr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25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3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🟢 </w:t>
            </w:r>
            <w:r>
              <w:rPr>
                <w:rFonts w:ascii="Courier New" w:hAnsi="Courier New"/>
                <w:sz w:val="18"/>
              </w:rPr>
              <w:t>D-10</w:t>
            </w:r>
            <w:r>
              <w:rPr>
                <w:color w:val="373737"/>
                <w:sz w:val="18"/>
              </w:rPr>
              <w:t xml:space="preserve"> — addTightFit + updateTightFit mutations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Backend · BE-2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B-08</w:t>
            </w:r>
            <w:r>
              <w:rPr>
                <w:color w:val="373737"/>
                <w:sz w:val="18"/>
              </w:rPr>
              <w:t xml:space="preserve"> — getTightFits + getTight…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None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Yes</w:t>
            </w:r>
          </w:p>
        </w:tc>
      </w:tr>
      <w:tr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26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3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🟡 </w:t>
            </w:r>
            <w:r>
              <w:rPr>
                <w:rFonts w:ascii="Courier New" w:hAnsi="Courier New"/>
                <w:sz w:val="18"/>
              </w:rPr>
              <w:t>G-01</w:t>
            </w:r>
            <w:r>
              <w:rPr>
                <w:color w:val="373737"/>
                <w:sz w:val="18"/>
              </w:rPr>
              <w:t xml:space="preserve"> — Measurement field resolvers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Backend · BE-2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B-01</w:t>
            </w:r>
            <w:r>
              <w:rPr>
                <w:color w:val="373737"/>
                <w:sz w:val="18"/>
              </w:rPr>
              <w:t xml:space="preserve"> — getMeasurementByIds dat…, </w:t>
            </w:r>
            <w:r>
              <w:rPr>
                <w:rFonts w:ascii="Courier New" w:hAnsi="Courier New"/>
                <w:sz w:val="18"/>
              </w:rPr>
              <w:t>B-06</w:t>
            </w:r>
            <w:r>
              <w:rPr>
                <w:color w:val="373737"/>
                <w:sz w:val="18"/>
              </w:rPr>
              <w:t xml:space="preserve"> — getMeasurementTemplates…, </w:t>
            </w:r>
            <w:r>
              <w:rPr>
                <w:rFonts w:ascii="Courier New" w:hAnsi="Courier New"/>
                <w:sz w:val="18"/>
              </w:rPr>
              <w:t>B-07</w:t>
            </w:r>
            <w:r>
              <w:rPr>
                <w:color w:val="373737"/>
                <w:sz w:val="18"/>
              </w:rPr>
              <w:t xml:space="preserve"> — getSizeTemplates + getS…, </w:t>
            </w:r>
            <w:r>
              <w:rPr>
                <w:rFonts w:ascii="Courier New" w:hAnsi="Courier New"/>
                <w:sz w:val="18"/>
              </w:rPr>
              <w:t>B-08</w:t>
            </w:r>
            <w:r>
              <w:rPr>
                <w:color w:val="373737"/>
                <w:sz w:val="18"/>
              </w:rPr>
              <w:t xml:space="preserve"> — getTightFits + getTight…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MST-FE-001</w:t>
            </w:r>
            <w:r>
              <w:rPr>
                <w:color w:val="373737"/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MST-FE-002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Yes</w:t>
            </w:r>
          </w:p>
        </w:tc>
      </w:tr>
      <w:tr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27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3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🟢 </w:t>
            </w:r>
            <w:r>
              <w:rPr>
                <w:rFonts w:ascii="Courier New" w:hAnsi="Courier New"/>
                <w:sz w:val="18"/>
              </w:rPr>
              <w:t>G-05</w:t>
            </w:r>
            <w:r>
              <w:rPr>
                <w:color w:val="373737"/>
                <w:sz w:val="18"/>
              </w:rPr>
              <w:t xml:space="preserve"> — MeasurementTemplate field resolvers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Backend · BE-2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B-06</w:t>
            </w:r>
            <w:r>
              <w:rPr>
                <w:color w:val="373737"/>
                <w:sz w:val="18"/>
              </w:rPr>
              <w:t xml:space="preserve"> — getMeasurementTemplates…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None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Yes</w:t>
            </w:r>
          </w:p>
        </w:tc>
      </w:tr>
      <w:tr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28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3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🟢 </w:t>
            </w:r>
            <w:r>
              <w:rPr>
                <w:rFonts w:ascii="Courier New" w:hAnsi="Courier New"/>
                <w:sz w:val="18"/>
              </w:rPr>
              <w:t>G-06</w:t>
            </w:r>
            <w:r>
              <w:rPr>
                <w:color w:val="373737"/>
                <w:sz w:val="18"/>
              </w:rPr>
              <w:t xml:space="preserve"> — SizeTemplate field resolvers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Backend · BE-2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B-07</w:t>
            </w:r>
            <w:r>
              <w:rPr>
                <w:color w:val="373737"/>
                <w:sz w:val="18"/>
              </w:rPr>
              <w:t xml:space="preserve"> — getSizeTemplates + getS…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None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Yes</w:t>
            </w:r>
          </w:p>
        </w:tc>
      </w:tr>
      <w:tr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29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3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🟢 </w:t>
            </w:r>
            <w:r>
              <w:rPr>
                <w:rFonts w:ascii="Courier New" w:hAnsi="Courier New"/>
                <w:sz w:val="18"/>
              </w:rPr>
              <w:t>G-07</w:t>
            </w:r>
            <w:r>
              <w:rPr>
                <w:color w:val="373737"/>
                <w:sz w:val="18"/>
              </w:rPr>
              <w:t xml:space="preserve"> — TightFit field resolvers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Backend · BE-2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B-08</w:t>
            </w:r>
            <w:r>
              <w:rPr>
                <w:color w:val="373737"/>
                <w:sz w:val="18"/>
              </w:rPr>
              <w:t xml:space="preserve"> — getTightFits + getTight…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MST-FE-001</w:t>
            </w:r>
            <w:r>
              <w:rPr>
                <w:color w:val="373737"/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MST-FE-002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Yes</w:t>
            </w:r>
          </w:p>
        </w:tc>
      </w:tr>
      <w:tr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30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3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🟢 </w:t>
            </w:r>
            <w:r>
              <w:rPr>
                <w:rFonts w:ascii="Courier New" w:hAnsi="Courier New"/>
                <w:sz w:val="18"/>
              </w:rPr>
              <w:t>H-02</w:t>
            </w:r>
            <w:r>
              <w:rPr>
                <w:color w:val="373737"/>
                <w:sz w:val="18"/>
              </w:rPr>
              <w:t xml:space="preserve"> — SampleMeasurementSet.sample forward ref…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Backend · BE-2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B-02</w:t>
            </w:r>
            <w:r>
              <w:rPr>
                <w:color w:val="373737"/>
                <w:sz w:val="18"/>
              </w:rPr>
              <w:t xml:space="preserve"> — getUnitsOfMeasure, </w:t>
            </w:r>
            <w:r>
              <w:rPr>
                <w:rFonts w:ascii="Courier New" w:hAnsi="Courier New"/>
                <w:sz w:val="18"/>
              </w:rPr>
              <w:t>B-05</w:t>
            </w:r>
            <w:r>
              <w:rPr>
                <w:color w:val="373737"/>
                <w:sz w:val="18"/>
              </w:rPr>
              <w:t xml:space="preserve"> — getSampleMeasurement da…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None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Yes</w:t>
            </w:r>
          </w:p>
        </w:tc>
      </w:tr>
      <w:tr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31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3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🟢 </w:t>
            </w:r>
            <w:r>
              <w:rPr>
                <w:rFonts w:ascii="Courier New" w:hAnsi="Courier New"/>
                <w:sz w:val="18"/>
              </w:rPr>
              <w:t>MST-FE-003</w:t>
            </w:r>
            <w:r>
              <w:rPr>
                <w:color w:val="373737"/>
                <w:sz w:val="18"/>
              </w:rPr>
              <w:t xml:space="preserve"> — Migrate measurement master-data reads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Frontend · FE-2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B-02</w:t>
            </w:r>
            <w:r>
              <w:rPr>
                <w:color w:val="373737"/>
                <w:sz w:val="18"/>
              </w:rPr>
              <w:t xml:space="preserve"> — getUnitsOfMeasure, </w:t>
            </w:r>
            <w:r>
              <w:rPr>
                <w:rFonts w:ascii="Courier New" w:hAnsi="Courier New"/>
                <w:sz w:val="18"/>
              </w:rPr>
              <w:t>B-03</w:t>
            </w:r>
            <w:r>
              <w:rPr>
                <w:color w:val="373737"/>
                <w:sz w:val="18"/>
              </w:rPr>
              <w:t xml:space="preserve"> — getThicknessUnitsOfMeas…, </w:t>
            </w:r>
            <w:r>
              <w:rPr>
                <w:rFonts w:ascii="Courier New" w:hAnsi="Courier New"/>
                <w:sz w:val="18"/>
              </w:rPr>
              <w:t>B-04</w:t>
            </w:r>
            <w:r>
              <w:rPr>
                <w:color w:val="373737"/>
                <w:sz w:val="18"/>
              </w:rPr>
              <w:t xml:space="preserve"> — getMeasurementSetStatus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None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Yes</w:t>
            </w:r>
          </w:p>
        </w:tc>
      </w:tr>
      <w:tr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32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4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🟡 </w:t>
            </w:r>
            <w:r>
              <w:rPr>
                <w:rFonts w:ascii="Courier New" w:hAnsi="Courier New"/>
                <w:sz w:val="18"/>
              </w:rPr>
              <w:t>MST-FE-004</w:t>
            </w:r>
            <w:r>
              <w:rPr>
                <w:color w:val="373737"/>
                <w:sz w:val="18"/>
              </w:rPr>
              <w:t xml:space="preserve"> — Migrate measurement mutations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Frontend · FE-2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D-03</w:t>
            </w:r>
            <w:r>
              <w:rPr>
                <w:color w:val="373737"/>
                <w:sz w:val="18"/>
              </w:rPr>
              <w:t xml:space="preserve"> — lockMeasurementSet muta…, </w:t>
            </w:r>
            <w:r>
              <w:rPr>
                <w:rFonts w:ascii="Courier New" w:hAnsi="Courier New"/>
                <w:sz w:val="18"/>
              </w:rPr>
              <w:t>D-04</w:t>
            </w:r>
            <w:r>
              <w:rPr>
                <w:color w:val="373737"/>
                <w:sz w:val="18"/>
              </w:rPr>
              <w:t xml:space="preserve"> — unlockMeasurementSet mu…, </w:t>
            </w:r>
            <w:r>
              <w:rPr>
                <w:rFonts w:ascii="Courier New" w:hAnsi="Courier New"/>
                <w:sz w:val="18"/>
              </w:rPr>
              <w:t>D-06</w:t>
            </w:r>
            <w:r>
              <w:rPr>
                <w:color w:val="373737"/>
                <w:sz w:val="18"/>
              </w:rPr>
              <w:t xml:space="preserve"> — putSampleMeasurementSet…, </w:t>
            </w:r>
            <w:r>
              <w:rPr>
                <w:rFonts w:ascii="Courier New" w:hAnsi="Courier New"/>
                <w:sz w:val="18"/>
              </w:rPr>
              <w:t>D-07</w:t>
            </w:r>
            <w:r>
              <w:rPr>
                <w:color w:val="373737"/>
                <w:sz w:val="18"/>
              </w:rPr>
              <w:t xml:space="preserve"> — deleteSampleMeasurement…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None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No</w:t>
            </w:r>
          </w:p>
        </w:tc>
      </w:tr>
      <w:tr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33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5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🟡 </w:t>
            </w:r>
            <w:r>
              <w:rPr>
                <w:rFonts w:ascii="Courier New" w:hAnsi="Courier New"/>
                <w:sz w:val="18"/>
              </w:rPr>
              <w:t>MST-FE-001</w:t>
            </w:r>
            <w:r>
              <w:rPr>
                <w:color w:val="373737"/>
                <w:sz w:val="18"/>
              </w:rPr>
              <w:t xml:space="preserve"> — Migrate measurement reads and retire hu…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Frontend · FE-2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B-01</w:t>
            </w:r>
            <w:r>
              <w:rPr>
                <w:color w:val="373737"/>
                <w:sz w:val="18"/>
              </w:rPr>
              <w:t xml:space="preserve"> — getMeasurementByIds dat…, </w:t>
            </w:r>
            <w:r>
              <w:rPr>
                <w:rFonts w:ascii="Courier New" w:hAnsi="Courier New"/>
                <w:sz w:val="18"/>
              </w:rPr>
              <w:t>B-04</w:t>
            </w:r>
            <w:r>
              <w:rPr>
                <w:color w:val="373737"/>
                <w:sz w:val="18"/>
              </w:rPr>
              <w:t xml:space="preserve"> — getMeasurementSetStatus, </w:t>
            </w:r>
            <w:r>
              <w:rPr>
                <w:rFonts w:ascii="Courier New" w:hAnsi="Courier New"/>
                <w:sz w:val="18"/>
              </w:rPr>
              <w:t>G-01</w:t>
            </w:r>
            <w:r>
              <w:rPr>
                <w:color w:val="373737"/>
                <w:sz w:val="18"/>
              </w:rPr>
              <w:t xml:space="preserve"> — Measurement field resol…, </w:t>
            </w:r>
            <w:r>
              <w:rPr>
                <w:rFonts w:ascii="Courier New" w:hAnsi="Courier New"/>
                <w:sz w:val="18"/>
              </w:rPr>
              <w:t>G-07</w:t>
            </w:r>
            <w:r>
              <w:rPr>
                <w:color w:val="373737"/>
                <w:sz w:val="18"/>
              </w:rPr>
              <w:t xml:space="preserve"> — TightFit field resolvers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None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Yes</w:t>
            </w:r>
          </w:p>
        </w:tc>
      </w:tr>
      <w:tr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34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5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🟡 </w:t>
            </w:r>
            <w:r>
              <w:rPr>
                <w:rFonts w:ascii="Courier New" w:hAnsi="Courier New"/>
                <w:sz w:val="18"/>
              </w:rPr>
              <w:t>MST-FE-002</w:t>
            </w:r>
            <w:r>
              <w:rPr>
                <w:color w:val="373737"/>
                <w:sz w:val="18"/>
              </w:rPr>
              <w:t xml:space="preserve"> — Migrate measurement list/search reads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Frontend · FE-2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B-01</w:t>
            </w:r>
            <w:r>
              <w:rPr>
                <w:color w:val="373737"/>
                <w:sz w:val="18"/>
              </w:rPr>
              <w:t xml:space="preserve"> — getMeasurementByIds dat…, </w:t>
            </w:r>
            <w:r>
              <w:rPr>
                <w:rFonts w:ascii="Courier New" w:hAnsi="Courier New"/>
                <w:sz w:val="18"/>
              </w:rPr>
              <w:t>C-01</w:t>
            </w:r>
            <w:r>
              <w:rPr>
                <w:color w:val="373737"/>
                <w:sz w:val="18"/>
              </w:rPr>
              <w:t xml:space="preserve"> — getMeasurements data fe…, </w:t>
            </w:r>
            <w:r>
              <w:rPr>
                <w:rFonts w:ascii="Courier New" w:hAnsi="Courier New"/>
                <w:sz w:val="18"/>
              </w:rPr>
              <w:t>C-02</w:t>
            </w:r>
            <w:r>
              <w:rPr>
                <w:color w:val="373737"/>
                <w:sz w:val="18"/>
              </w:rPr>
              <w:t xml:space="preserve"> — getMeasurementsElastic …, </w:t>
            </w:r>
            <w:r>
              <w:rPr>
                <w:rFonts w:ascii="Courier New" w:hAnsi="Courier New"/>
                <w:sz w:val="18"/>
              </w:rPr>
              <w:t>G-01</w:t>
            </w:r>
            <w:r>
              <w:rPr>
                <w:color w:val="373737"/>
                <w:sz w:val="18"/>
              </w:rPr>
              <w:t xml:space="preserve"> — Measurement field resol…, </w:t>
            </w:r>
            <w:r>
              <w:rPr>
                <w:rFonts w:ascii="Courier New" w:hAnsi="Courier New"/>
                <w:sz w:val="18"/>
              </w:rPr>
              <w:t>G-07</w:t>
            </w:r>
            <w:r>
              <w:rPr>
                <w:color w:val="373737"/>
                <w:sz w:val="18"/>
              </w:rPr>
              <w:t xml:space="preserve"> — TightFit field resolvers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None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Yes</w:t>
            </w:r>
          </w:p>
        </w:tc>
      </w:tr>
    </w:tbl>
    <w:p/>
    <w:p>
      <w:pPr>
        <w:spacing w:after="60"/>
      </w:pPr>
      <w:r>
        <w:rPr>
          <w:b/>
          <w:color w:val="373737"/>
          <w:sz w:val="19"/>
        </w:rPr>
        <w:t>Backend critical path:</w:t>
      </w:r>
      <w:r>
        <w:rPr>
          <w:color w:val="373737"/>
          <w:sz w:val="19"/>
        </w:rPr>
        <w:t xml:space="preserve"> </w:t>
      </w:r>
      <w:r>
        <w:rPr>
          <w:rFonts w:ascii="Courier New" w:hAnsi="Courier New"/>
          <w:sz w:val="19"/>
        </w:rPr>
        <w:t>B-01</w:t>
      </w:r>
      <w:r>
        <w:rPr>
          <w:color w:val="373737"/>
          <w:sz w:val="19"/>
        </w:rPr>
        <w:t xml:space="preserve"> → </w:t>
      </w:r>
      <w:r>
        <w:rPr>
          <w:rFonts w:ascii="Courier New" w:hAnsi="Courier New"/>
          <w:sz w:val="19"/>
        </w:rPr>
        <w:t>B-06</w:t>
      </w:r>
      <w:r>
        <w:rPr>
          <w:color w:val="373737"/>
          <w:sz w:val="19"/>
        </w:rPr>
        <w:t xml:space="preserve"> → </w:t>
      </w:r>
      <w:r>
        <w:rPr>
          <w:rFonts w:ascii="Courier New" w:hAnsi="Courier New"/>
          <w:sz w:val="19"/>
        </w:rPr>
        <w:t>D-08</w:t>
      </w:r>
      <w:r>
        <w:rPr>
          <w:color w:val="373737"/>
          <w:sz w:val="19"/>
        </w:rPr>
        <w:t>.</w:t>
      </w:r>
    </w:p>
    <w:p>
      <w:pPr>
        <w:spacing w:after="60"/>
      </w:pPr>
      <w:r>
        <w:rPr>
          <w:b/>
          <w:color w:val="373737"/>
          <w:sz w:val="19"/>
        </w:rPr>
        <w:t>Frontend cutover flow:</w:t>
      </w:r>
      <w:r>
        <w:rPr>
          <w:color w:val="373737"/>
          <w:sz w:val="19"/>
        </w:rPr>
        <w:t xml:space="preserve"> </w:t>
      </w:r>
      <w:r>
        <w:rPr>
          <w:rFonts w:ascii="Courier New" w:hAnsi="Courier New"/>
          <w:sz w:val="19"/>
        </w:rPr>
        <w:t>MST-FE-003</w:t>
      </w:r>
      <w:r>
        <w:rPr>
          <w:color w:val="373737"/>
          <w:sz w:val="19"/>
        </w:rPr>
        <w:t xml:space="preserve"> → </w:t>
      </w:r>
      <w:r>
        <w:rPr>
          <w:rFonts w:ascii="Courier New" w:hAnsi="Courier New"/>
          <w:sz w:val="19"/>
        </w:rPr>
        <w:t>MST-FE-004</w:t>
      </w:r>
      <w:r>
        <w:rPr>
          <w:color w:val="373737"/>
          <w:sz w:val="19"/>
        </w:rPr>
        <w:t xml:space="preserve"> → </w:t>
      </w:r>
      <w:r>
        <w:rPr>
          <w:rFonts w:ascii="Courier New" w:hAnsi="Courier New"/>
          <w:sz w:val="19"/>
        </w:rPr>
        <w:t>MST-FE-001</w:t>
      </w:r>
      <w:r>
        <w:rPr>
          <w:color w:val="373737"/>
          <w:sz w:val="19"/>
        </w:rPr>
        <w:t xml:space="preserve"> → </w:t>
      </w:r>
      <w:r>
        <w:rPr>
          <w:rFonts w:ascii="Courier New" w:hAnsi="Courier New"/>
          <w:sz w:val="19"/>
        </w:rPr>
        <w:t>MST-FE-002</w:t>
      </w:r>
      <w:r>
        <w:rPr>
          <w:color w:val="373737"/>
          <w:sz w:val="19"/>
        </w:rPr>
        <w:t>.</w:t>
      </w:r>
    </w:p>
    <w:p>
      <w:pPr>
        <w:spacing w:after="60"/>
      </w:pPr>
      <w:r>
        <w:rPr>
          <w:b/>
          <w:color w:val="373737"/>
          <w:sz w:val="19"/>
        </w:rPr>
        <w:t>Domain done when:</w:t>
      </w:r>
      <w:r>
        <w:rPr>
          <w:color w:val="373737"/>
          <w:sz w:val="19"/>
        </w:rPr>
        <w:t xml:space="preserve"> the last FE story is flipped and stable; BE F/G stories (federation stitches, field-resolver parity) may trail post-flip.</w:t>
      </w:r>
    </w:p>
    <w:p>
      <w:pPr>
        <w:spacing w:before="240" w:after="80"/>
      </w:pPr>
      <w:r>
        <w:rPr>
          <w:b/>
          <w:color w:val="1F497D"/>
          <w:sz w:val="28"/>
        </w:rPr>
        <w:t>Packaging</w:t>
      </w:r>
    </w:p>
    <w:p>
      <w:pPr>
        <w:spacing w:after="40"/>
      </w:pPr>
      <w:r>
        <w:rPr>
          <w:color w:val="444444"/>
          <w:sz w:val="18"/>
        </w:rPr>
        <w:t xml:space="preserve">Wave 2 — parallel with the other wave-2 domains · </w:t>
      </w:r>
      <w:r>
        <w:rPr>
          <w:b/>
          <w:color w:val="444444"/>
          <w:sz w:val="18"/>
        </w:rPr>
        <w:t>23 BE + 5 FE stories</w:t>
      </w:r>
      <w:r>
        <w:rPr>
          <w:color w:val="444444"/>
          <w:sz w:val="18"/>
        </w:rPr>
        <w:t xml:space="preserve"> · ≈ 54 BE + 27 FE nominal days · </w:t>
      </w:r>
      <w:r>
        <w:rPr>
          <w:b/>
          <w:color w:val="444444"/>
          <w:sz w:val="18"/>
        </w:rPr>
        <w:t>Owners:</w:t>
      </w:r>
      <w:r>
        <w:rPr>
          <w:color w:val="444444"/>
          <w:sz w:val="18"/>
        </w:rPr>
        <w:t xml:space="preserve"> Backend BE-2 · Frontend FE-2. Stories in the same step are independent and parallelize; a FE story never starts before every BE story it depends on is delivered.</w:t>
      </w:r>
    </w:p>
    <w:p>
      <w:pPr>
        <w:spacing w:after="60"/>
      </w:pPr>
      <w:r>
        <w:rPr>
          <w:b/>
          <w:color w:val="373737"/>
          <w:sz w:val="19"/>
        </w:rPr>
        <w:t>Roadmap</w:t>
      </w:r>
    </w:p>
    <w:p>
      <w:pPr>
        <w:spacing w:after="20"/>
      </w:pPr>
      <w:r>
        <w:rPr>
          <w:color w:val="444444"/>
          <w:sz w:val="18"/>
        </w:rPr>
        <w:t xml:space="preserve">•  </w:t>
      </w:r>
      <w:r>
        <w:rPr>
          <w:b/>
          <w:color w:val="373737"/>
          <w:sz w:val="18"/>
        </w:rPr>
        <w:t>Backend (BE-2):</w:t>
      </w:r>
      <w:r>
        <w:rPr>
          <w:color w:val="373737"/>
          <w:sz w:val="18"/>
        </w:rPr>
        <w:t xml:space="preserve"> </w:t>
      </w:r>
      <w:r>
        <w:rPr>
          <w:rFonts w:ascii="Courier New" w:hAnsi="Courier New"/>
          <w:sz w:val="18"/>
        </w:rPr>
        <w:t>B-01</w:t>
      </w:r>
      <w:r>
        <w:rPr>
          <w:color w:val="373737"/>
          <w:sz w:val="18"/>
        </w:rPr>
        <w:t xml:space="preserve"> → (22 in parallel: </w:t>
      </w:r>
      <w:r>
        <w:rPr>
          <w:rFonts w:ascii="Courier New" w:hAnsi="Courier New"/>
          <w:sz w:val="18"/>
        </w:rPr>
        <w:t>B-02</w:t>
      </w:r>
      <w:r>
        <w:rPr>
          <w:color w:val="373737"/>
          <w:sz w:val="18"/>
        </w:rPr>
        <w:t xml:space="preserve"> … </w:t>
      </w:r>
      <w:r>
        <w:rPr>
          <w:rFonts w:ascii="Courier New" w:hAnsi="Courier New"/>
          <w:sz w:val="18"/>
        </w:rPr>
        <w:t>G-05</w:t>
      </w:r>
      <w:r>
        <w:rPr>
          <w:color w:val="373737"/>
          <w:sz w:val="18"/>
        </w:rPr>
        <w:t>)</w:t>
      </w:r>
    </w:p>
    <w:p>
      <w:pPr>
        <w:spacing w:after="20"/>
      </w:pPr>
      <w:r>
        <w:rPr>
          <w:color w:val="444444"/>
          <w:sz w:val="18"/>
        </w:rPr>
        <w:t xml:space="preserve">•  </w:t>
      </w:r>
      <w:r>
        <w:rPr>
          <w:b/>
          <w:color w:val="373737"/>
          <w:sz w:val="18"/>
        </w:rPr>
        <w:t>↓ unlocks frontend after backend step 2</w:t>
      </w:r>
    </w:p>
    <w:p>
      <w:pPr>
        <w:spacing w:after="20"/>
      </w:pPr>
      <w:r>
        <w:rPr>
          <w:color w:val="444444"/>
          <w:sz w:val="18"/>
        </w:rPr>
        <w:t xml:space="preserve">•  </w:t>
      </w:r>
      <w:r>
        <w:rPr>
          <w:b/>
          <w:color w:val="373737"/>
          <w:sz w:val="18"/>
        </w:rPr>
        <w:t>Frontend (FE-2):</w:t>
      </w:r>
      <w:r>
        <w:rPr>
          <w:color w:val="373737"/>
          <w:sz w:val="18"/>
        </w:rPr>
        <w:t xml:space="preserve"> </w:t>
      </w:r>
      <w:r>
        <w:rPr>
          <w:rFonts w:ascii="Courier New" w:hAnsi="Courier New"/>
          <w:sz w:val="18"/>
        </w:rPr>
        <w:t>PKG-FE-002</w:t>
      </w:r>
      <w:r>
        <w:rPr>
          <w:color w:val="373737"/>
          <w:sz w:val="18"/>
        </w:rPr>
        <w:t xml:space="preserve"> → </w:t>
      </w:r>
      <w:r>
        <w:rPr>
          <w:rFonts w:ascii="Courier New" w:hAnsi="Courier New"/>
          <w:sz w:val="18"/>
        </w:rPr>
        <w:t>PKG-FE-004</w:t>
      </w:r>
      <w:r>
        <w:rPr>
          <w:color w:val="373737"/>
          <w:sz w:val="18"/>
        </w:rPr>
        <w:t xml:space="preserve"> → </w:t>
      </w:r>
      <w:r>
        <w:rPr>
          <w:rFonts w:ascii="Courier New" w:hAnsi="Courier New"/>
          <w:sz w:val="18"/>
        </w:rPr>
        <w:t>PKG-FE-001</w:t>
      </w:r>
      <w:r>
        <w:rPr>
          <w:color w:val="373737"/>
          <w:sz w:val="18"/>
        </w:rPr>
        <w:t xml:space="preserve"> ‖ </w:t>
      </w:r>
      <w:r>
        <w:rPr>
          <w:rFonts w:ascii="Courier New" w:hAnsi="Courier New"/>
          <w:sz w:val="18"/>
        </w:rPr>
        <w:t>PKG-FE-003</w:t>
      </w:r>
      <w:r>
        <w:rPr>
          <w:color w:val="373737"/>
          <w:sz w:val="18"/>
        </w:rPr>
        <w:t xml:space="preserve"> ‖ </w:t>
      </w:r>
      <w:r>
        <w:rPr>
          <w:rFonts w:ascii="Courier New" w:hAnsi="Courier New"/>
          <w:sz w:val="18"/>
        </w:rPr>
        <w:t>PKG-FE-005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160"/>
        <w:gridCol w:w="2160"/>
        <w:gridCol w:w="2160"/>
        <w:gridCol w:w="2160"/>
      </w:tblGrid>
      <w:tr>
        <w:trPr>
          <w:trHeight w:val="360" w:hRule="atLeast"/>
        </w:trPr>
        <w:tc>
          <w:tcPr>
            <w:tcW w:type="dxa" w:w="2160"/>
            <w:shd w:val="clear" w:color="auto" w:fill="DAE8FC"/>
            <w:vAlign w:val="top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Step</w:t>
            </w:r>
          </w:p>
        </w:tc>
        <w:tc>
          <w:tcPr>
            <w:tcW w:type="dxa" w:w="2160"/>
            <w:shd w:val="clear" w:color="auto" w:fill="DAE8FC"/>
            <w:vAlign w:val="top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🛠️ Backend — build</w:t>
            </w:r>
          </w:p>
        </w:tc>
        <w:tc>
          <w:tcPr>
            <w:tcW w:type="dxa" w:w="2160"/>
            <w:shd w:val="clear" w:color="auto" w:fill="DAE8FC"/>
            <w:vAlign w:val="top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🖥️ Frontend — cutover</w:t>
            </w:r>
          </w:p>
        </w:tc>
        <w:tc>
          <w:tcPr>
            <w:tcW w:type="dxa" w:w="2160"/>
            <w:shd w:val="clear" w:color="auto" w:fill="DAE8FC"/>
            <w:vAlign w:val="top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Gates / notes</w:t>
            </w:r>
          </w:p>
        </w:tc>
      </w:tr>
      <w:tr>
        <w:tc>
          <w:tcPr>
            <w:tcW w:type="dxa" w:w="2160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1</w:t>
            </w:r>
          </w:p>
        </w:tc>
        <w:tc>
          <w:tcPr>
            <w:tcW w:type="dxa" w:w="2160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🟢 </w:t>
            </w:r>
            <w:r>
              <w:rPr>
                <w:rFonts w:ascii="Courier New" w:hAnsi="Courier New"/>
                <w:sz w:val="18"/>
              </w:rPr>
              <w:t>B-01</w:t>
            </w:r>
          </w:p>
        </w:tc>
        <w:tc>
          <w:tcPr>
            <w:tcW w:type="dxa" w:w="2160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—</w:t>
            </w:r>
          </w:p>
        </w:tc>
        <w:tc>
          <w:tcPr>
            <w:tcW w:type="dxa" w:w="2160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—</w:t>
            </w:r>
          </w:p>
        </w:tc>
      </w:tr>
      <w:tr>
        <w:tc>
          <w:tcPr>
            <w:tcW w:type="dxa" w:w="2160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2</w:t>
            </w:r>
          </w:p>
        </w:tc>
        <w:tc>
          <w:tcPr>
            <w:tcW w:type="dxa" w:w="2160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🟢 </w:t>
            </w:r>
            <w:r>
              <w:rPr>
                <w:rFonts w:ascii="Courier New" w:hAnsi="Courier New"/>
                <w:sz w:val="18"/>
              </w:rPr>
              <w:t>B-02</w:t>
            </w:r>
            <w:r>
              <w:rPr>
                <w:color w:val="373737"/>
                <w:sz w:val="18"/>
              </w:rPr>
              <w:t xml:space="preserve">, 🟢 </w:t>
            </w:r>
            <w:r>
              <w:rPr>
                <w:rFonts w:ascii="Courier New" w:hAnsi="Courier New"/>
                <w:sz w:val="18"/>
              </w:rPr>
              <w:t>B-03</w:t>
            </w:r>
            <w:r>
              <w:rPr>
                <w:color w:val="373737"/>
                <w:sz w:val="18"/>
              </w:rPr>
              <w:t xml:space="preserve">, 🟢 </w:t>
            </w:r>
            <w:r>
              <w:rPr>
                <w:rFonts w:ascii="Courier New" w:hAnsi="Courier New"/>
                <w:sz w:val="18"/>
              </w:rPr>
              <w:t>B-04</w:t>
            </w:r>
            <w:r>
              <w:rPr>
                <w:color w:val="373737"/>
                <w:sz w:val="18"/>
              </w:rPr>
              <w:t xml:space="preserve">, 🟢 </w:t>
            </w:r>
            <w:r>
              <w:rPr>
                <w:rFonts w:ascii="Courier New" w:hAnsi="Courier New"/>
                <w:sz w:val="18"/>
              </w:rPr>
              <w:t>B-05</w:t>
            </w:r>
            <w:r>
              <w:rPr>
                <w:color w:val="373737"/>
                <w:sz w:val="18"/>
              </w:rPr>
              <w:t xml:space="preserve">, 🟢 </w:t>
            </w:r>
            <w:r>
              <w:rPr>
                <w:rFonts w:ascii="Courier New" w:hAnsi="Courier New"/>
                <w:sz w:val="18"/>
              </w:rPr>
              <w:t>B-06</w:t>
            </w:r>
            <w:r>
              <w:rPr>
                <w:color w:val="373737"/>
                <w:sz w:val="18"/>
              </w:rPr>
              <w:t xml:space="preserve">, 🟡 </w:t>
            </w:r>
            <w:r>
              <w:rPr>
                <w:rFonts w:ascii="Courier New" w:hAnsi="Courier New"/>
                <w:sz w:val="18"/>
              </w:rPr>
              <w:t>C-01</w:t>
            </w:r>
            <w:r>
              <w:rPr>
                <w:color w:val="373737"/>
                <w:sz w:val="18"/>
              </w:rPr>
              <w:t xml:space="preserve">, 🟡 </w:t>
            </w:r>
            <w:r>
              <w:rPr>
                <w:rFonts w:ascii="Courier New" w:hAnsi="Courier New"/>
                <w:sz w:val="18"/>
              </w:rPr>
              <w:t>D-01</w:t>
            </w:r>
            <w:r>
              <w:rPr>
                <w:color w:val="373737"/>
                <w:sz w:val="18"/>
              </w:rPr>
              <w:t xml:space="preserve">, 🟢 </w:t>
            </w:r>
            <w:r>
              <w:rPr>
                <w:rFonts w:ascii="Courier New" w:hAnsi="Courier New"/>
                <w:sz w:val="18"/>
              </w:rPr>
              <w:t>D-02</w:t>
            </w:r>
            <w:r>
              <w:rPr>
                <w:color w:val="373737"/>
                <w:sz w:val="18"/>
              </w:rPr>
              <w:t xml:space="preserve">, 🟡 </w:t>
            </w:r>
            <w:r>
              <w:rPr>
                <w:rFonts w:ascii="Courier New" w:hAnsi="Courier New"/>
                <w:sz w:val="18"/>
              </w:rPr>
              <w:t>D-03</w:t>
            </w:r>
            <w:r>
              <w:rPr>
                <w:color w:val="373737"/>
                <w:sz w:val="18"/>
              </w:rPr>
              <w:t xml:space="preserve">, 🟡 </w:t>
            </w:r>
            <w:r>
              <w:rPr>
                <w:rFonts w:ascii="Courier New" w:hAnsi="Courier New"/>
                <w:sz w:val="18"/>
              </w:rPr>
              <w:t>D-04</w:t>
            </w:r>
            <w:r>
              <w:rPr>
                <w:color w:val="373737"/>
                <w:sz w:val="18"/>
              </w:rPr>
              <w:t xml:space="preserve">, 🟢 </w:t>
            </w:r>
            <w:r>
              <w:rPr>
                <w:rFonts w:ascii="Courier New" w:hAnsi="Courier New"/>
                <w:sz w:val="18"/>
              </w:rPr>
              <w:t>D-05</w:t>
            </w:r>
            <w:r>
              <w:rPr>
                <w:color w:val="373737"/>
                <w:sz w:val="18"/>
              </w:rPr>
              <w:t xml:space="preserve">, 🟢 </w:t>
            </w:r>
            <w:r>
              <w:rPr>
                <w:rFonts w:ascii="Courier New" w:hAnsi="Courier New"/>
                <w:sz w:val="18"/>
              </w:rPr>
              <w:t>D-06</w:t>
            </w:r>
            <w:r>
              <w:rPr>
                <w:color w:val="373737"/>
                <w:sz w:val="18"/>
              </w:rPr>
              <w:t xml:space="preserve">, 🟢 </w:t>
            </w:r>
            <w:r>
              <w:rPr>
                <w:rFonts w:ascii="Courier New" w:hAnsi="Courier New"/>
                <w:sz w:val="18"/>
              </w:rPr>
              <w:t>D-07</w:t>
            </w:r>
            <w:r>
              <w:rPr>
                <w:color w:val="373737"/>
                <w:sz w:val="18"/>
              </w:rPr>
              <w:t xml:space="preserve">, 🟡 </w:t>
            </w:r>
            <w:r>
              <w:rPr>
                <w:rFonts w:ascii="Courier New" w:hAnsi="Courier New"/>
                <w:sz w:val="18"/>
              </w:rPr>
              <w:t>D-08</w:t>
            </w:r>
            <w:r>
              <w:rPr>
                <w:color w:val="373737"/>
                <w:sz w:val="18"/>
              </w:rPr>
              <w:t xml:space="preserve">, 🟢 </w:t>
            </w:r>
            <w:r>
              <w:rPr>
                <w:rFonts w:ascii="Courier New" w:hAnsi="Courier New"/>
                <w:sz w:val="18"/>
              </w:rPr>
              <w:t>D-09</w:t>
            </w:r>
            <w:r>
              <w:rPr>
                <w:color w:val="373737"/>
                <w:sz w:val="18"/>
              </w:rPr>
              <w:t xml:space="preserve">, 🟠 </w:t>
            </w:r>
            <w:r>
              <w:rPr>
                <w:rFonts w:ascii="Courier New" w:hAnsi="Courier New"/>
                <w:sz w:val="18"/>
              </w:rPr>
              <w:t>E-01</w:t>
            </w:r>
            <w:r>
              <w:rPr>
                <w:color w:val="373737"/>
                <w:sz w:val="18"/>
              </w:rPr>
              <w:t xml:space="preserve">, 🟢 </w:t>
            </w:r>
            <w:r>
              <w:rPr>
                <w:rFonts w:ascii="Courier New" w:hAnsi="Courier New"/>
                <w:sz w:val="18"/>
              </w:rPr>
              <w:t>F-01</w:t>
            </w:r>
            <w:r>
              <w:rPr>
                <w:color w:val="373737"/>
                <w:sz w:val="18"/>
              </w:rPr>
              <w:t xml:space="preserve">, 🟡 </w:t>
            </w:r>
            <w:r>
              <w:rPr>
                <w:rFonts w:ascii="Courier New" w:hAnsi="Courier New"/>
                <w:sz w:val="18"/>
              </w:rPr>
              <w:t>G-01</w:t>
            </w:r>
            <w:r>
              <w:rPr>
                <w:color w:val="373737"/>
                <w:sz w:val="18"/>
              </w:rPr>
              <w:t xml:space="preserve">, 🟢 </w:t>
            </w:r>
            <w:r>
              <w:rPr>
                <w:rFonts w:ascii="Courier New" w:hAnsi="Courier New"/>
                <w:sz w:val="18"/>
              </w:rPr>
              <w:t>G-02</w:t>
            </w:r>
            <w:r>
              <w:rPr>
                <w:color w:val="373737"/>
                <w:sz w:val="18"/>
              </w:rPr>
              <w:t xml:space="preserve">, 🟡 </w:t>
            </w:r>
            <w:r>
              <w:rPr>
                <w:rFonts w:ascii="Courier New" w:hAnsi="Courier New"/>
                <w:sz w:val="18"/>
              </w:rPr>
              <w:t>G-03</w:t>
            </w:r>
            <w:r>
              <w:rPr>
                <w:color w:val="373737"/>
                <w:sz w:val="18"/>
              </w:rPr>
              <w:t xml:space="preserve">, 🟠 </w:t>
            </w:r>
            <w:r>
              <w:rPr>
                <w:rFonts w:ascii="Courier New" w:hAnsi="Courier New"/>
                <w:sz w:val="18"/>
              </w:rPr>
              <w:t>G-04</w:t>
            </w:r>
            <w:r>
              <w:rPr>
                <w:color w:val="373737"/>
                <w:sz w:val="18"/>
              </w:rPr>
              <w:t xml:space="preserve">, 🟡 </w:t>
            </w:r>
            <w:r>
              <w:rPr>
                <w:rFonts w:ascii="Courier New" w:hAnsi="Courier New"/>
                <w:sz w:val="18"/>
              </w:rPr>
              <w:t>G-05</w:t>
            </w:r>
          </w:p>
        </w:tc>
        <w:tc>
          <w:tcPr>
            <w:tcW w:type="dxa" w:w="2160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—</w:t>
            </w:r>
          </w:p>
        </w:tc>
        <w:tc>
          <w:tcPr>
            <w:tcW w:type="dxa" w:w="2160"/>
            <w:shd w:val="clear" w:color="auto" w:fill="F5F8FF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E-01</w:t>
            </w:r>
            <w:r>
              <w:rPr>
                <w:color w:val="373737"/>
                <w:sz w:val="18"/>
              </w:rPr>
              <w:t xml:space="preserve"> → 🔬 SPIKE-01 · ⛔ BLOCKED-BY product (PRODUCT-BE-E-00, the shared WriteSaga module)</w:t>
            </w:r>
          </w:p>
        </w:tc>
      </w:tr>
      <w:tr>
        <w:tc>
          <w:tcPr>
            <w:tcW w:type="dxa" w:w="2160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3</w:t>
            </w:r>
          </w:p>
        </w:tc>
        <w:tc>
          <w:tcPr>
            <w:tcW w:type="dxa" w:w="2160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—</w:t>
            </w:r>
          </w:p>
        </w:tc>
        <w:tc>
          <w:tcPr>
            <w:tcW w:type="dxa" w:w="2160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🟢 </w:t>
            </w:r>
            <w:r>
              <w:rPr>
                <w:rFonts w:ascii="Courier New" w:hAnsi="Courier New"/>
                <w:sz w:val="18"/>
              </w:rPr>
              <w:t>PKG-FE-002</w:t>
            </w:r>
          </w:p>
        </w:tc>
        <w:tc>
          <w:tcPr>
            <w:tcW w:type="dxa" w:w="2160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—</w:t>
            </w:r>
          </w:p>
        </w:tc>
      </w:tr>
      <w:tr>
        <w:tc>
          <w:tcPr>
            <w:tcW w:type="dxa" w:w="2160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4</w:t>
            </w:r>
          </w:p>
        </w:tc>
        <w:tc>
          <w:tcPr>
            <w:tcW w:type="dxa" w:w="2160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—</w:t>
            </w:r>
          </w:p>
        </w:tc>
        <w:tc>
          <w:tcPr>
            <w:tcW w:type="dxa" w:w="2160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🟡 </w:t>
            </w:r>
            <w:r>
              <w:rPr>
                <w:rFonts w:ascii="Courier New" w:hAnsi="Courier New"/>
                <w:sz w:val="18"/>
              </w:rPr>
              <w:t>PKG-FE-004</w:t>
            </w:r>
          </w:p>
        </w:tc>
        <w:tc>
          <w:tcPr>
            <w:tcW w:type="dxa" w:w="2160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—</w:t>
            </w:r>
          </w:p>
        </w:tc>
      </w:tr>
      <w:tr>
        <w:tc>
          <w:tcPr>
            <w:tcW w:type="dxa" w:w="2160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5</w:t>
            </w:r>
          </w:p>
        </w:tc>
        <w:tc>
          <w:tcPr>
            <w:tcW w:type="dxa" w:w="2160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—</w:t>
            </w:r>
          </w:p>
        </w:tc>
        <w:tc>
          <w:tcPr>
            <w:tcW w:type="dxa" w:w="2160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🟡 </w:t>
            </w:r>
            <w:r>
              <w:rPr>
                <w:rFonts w:ascii="Courier New" w:hAnsi="Courier New"/>
                <w:sz w:val="18"/>
              </w:rPr>
              <w:t>PKG-FE-001</w:t>
            </w:r>
            <w:r>
              <w:rPr>
                <w:color w:val="373737"/>
                <w:sz w:val="18"/>
              </w:rPr>
              <w:t xml:space="preserve">, 🟡 </w:t>
            </w:r>
            <w:r>
              <w:rPr>
                <w:rFonts w:ascii="Courier New" w:hAnsi="Courier New"/>
                <w:sz w:val="18"/>
              </w:rPr>
              <w:t>PKG-FE-003</w:t>
            </w:r>
            <w:r>
              <w:rPr>
                <w:color w:val="373737"/>
                <w:sz w:val="18"/>
              </w:rPr>
              <w:t xml:space="preserve">, 🔴 </w:t>
            </w:r>
            <w:r>
              <w:rPr>
                <w:rFonts w:ascii="Courier New" w:hAnsi="Courier New"/>
                <w:sz w:val="18"/>
              </w:rPr>
              <w:t>PKG-FE-005</w:t>
            </w:r>
          </w:p>
        </w:tc>
        <w:tc>
          <w:tcPr>
            <w:tcW w:type="dxa" w:w="2160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—</w:t>
            </w:r>
          </w:p>
        </w:tc>
      </w:tr>
    </w:tbl>
    <w:p/>
    <w:p>
      <w:pPr>
        <w:spacing w:before="240" w:after="80"/>
      </w:pPr>
      <w:r>
        <w:rPr>
          <w:b/>
          <w:color w:val="373737"/>
          <w:sz w:val="24"/>
        </w:rPr>
        <w:t>Story sequence</w:t>
      </w:r>
    </w:p>
    <w:p>
      <w:pPr>
        <w:spacing w:after="40"/>
      </w:pPr>
      <w:r>
        <w:rPr>
          <w:color w:val="444444"/>
          <w:sz w:val="18"/>
        </w:rPr>
        <w:t xml:space="preserve">One row per story in implementation order. </w:t>
      </w:r>
      <w:r>
        <w:rPr>
          <w:rFonts w:ascii="Courier New" w:hAnsi="Courier New"/>
          <w:sz w:val="18"/>
        </w:rPr>
        <w:t>Depends On</w:t>
      </w:r>
      <w:r>
        <w:rPr>
          <w:color w:val="444444"/>
          <w:sz w:val="18"/>
        </w:rPr>
        <w:t>/</w:t>
      </w:r>
      <w:r>
        <w:rPr>
          <w:rFonts w:ascii="Courier New" w:hAnsi="Courier New"/>
          <w:sz w:val="18"/>
        </w:rPr>
        <w:t>Blocks</w:t>
      </w:r>
      <w:r>
        <w:rPr>
          <w:color w:val="444444"/>
          <w:sz w:val="18"/>
        </w:rPr>
        <w:t xml:space="preserve"> reference story ids + names (never order numbers). Every operation story also implicitly requires the </w:t>
      </w:r>
      <w:r>
        <w:rPr>
          <w:rFonts w:ascii="Courier New" w:hAnsi="Courier New"/>
          <w:sz w:val="18"/>
        </w:rPr>
        <w:t>B-01</w:t>
      </w:r>
      <w:r>
        <w:rPr>
          <w:color w:val="444444"/>
          <w:sz w:val="18"/>
        </w:rPr>
        <w:t xml:space="preserve"> module-init scaffold — not repeated per row. </w:t>
      </w:r>
      <w:r>
        <w:rPr>
          <w:b/>
          <w:color w:val="444444"/>
          <w:sz w:val="18"/>
        </w:rPr>
        <w:t>Parallelizable = Yes</w:t>
      </w:r>
      <w:r>
        <w:rPr>
          <w:color w:val="444444"/>
          <w:sz w:val="18"/>
        </w:rPr>
        <w:t xml:space="preserve"> means other stories share its step.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rPr>
          <w:trHeight w:val="360" w:hRule="atLeast"/>
        </w:trPr>
        <w:tc>
          <w:tcPr>
            <w:tcW w:type="dxa" w:w="1234"/>
            <w:shd w:val="clear" w:color="auto" w:fill="DAE8FC"/>
            <w:vAlign w:val="top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Order</w:t>
            </w:r>
          </w:p>
        </w:tc>
        <w:tc>
          <w:tcPr>
            <w:tcW w:type="dxa" w:w="1234"/>
            <w:shd w:val="clear" w:color="auto" w:fill="DAE8FC"/>
            <w:vAlign w:val="top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Step</w:t>
            </w:r>
          </w:p>
        </w:tc>
        <w:tc>
          <w:tcPr>
            <w:tcW w:type="dxa" w:w="1234"/>
            <w:shd w:val="clear" w:color="auto" w:fill="DAE8FC"/>
            <w:vAlign w:val="top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Story</w:t>
            </w:r>
          </w:p>
        </w:tc>
        <w:tc>
          <w:tcPr>
            <w:tcW w:type="dxa" w:w="1234"/>
            <w:shd w:val="clear" w:color="auto" w:fill="DAE8FC"/>
            <w:vAlign w:val="top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Team · Owner</w:t>
            </w:r>
          </w:p>
        </w:tc>
        <w:tc>
          <w:tcPr>
            <w:tcW w:type="dxa" w:w="1234"/>
            <w:shd w:val="clear" w:color="auto" w:fill="DAE8FC"/>
            <w:vAlign w:val="top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Depends On</w:t>
            </w:r>
          </w:p>
        </w:tc>
        <w:tc>
          <w:tcPr>
            <w:tcW w:type="dxa" w:w="1234"/>
            <w:shd w:val="clear" w:color="auto" w:fill="DAE8FC"/>
            <w:vAlign w:val="top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Blocks</w:t>
            </w:r>
          </w:p>
        </w:tc>
        <w:tc>
          <w:tcPr>
            <w:tcW w:type="dxa" w:w="1234"/>
            <w:shd w:val="clear" w:color="auto" w:fill="DAE8FC"/>
            <w:vAlign w:val="top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∥</w:t>
            </w:r>
          </w:p>
        </w:tc>
      </w:tr>
      <w:tr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1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1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🟢 </w:t>
            </w:r>
            <w:r>
              <w:rPr>
                <w:rFonts w:ascii="Courier New" w:hAnsi="Courier New"/>
                <w:sz w:val="18"/>
              </w:rPr>
              <w:t>B-01</w:t>
            </w:r>
            <w:r>
              <w:rPr>
                <w:color w:val="373737"/>
                <w:sz w:val="18"/>
              </w:rPr>
              <w:t xml:space="preserve"> — getPackagings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Backend · BE-2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None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every story in this domain (module scaffold)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No</w:t>
            </w:r>
          </w:p>
        </w:tc>
      </w:tr>
      <w:tr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2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2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🟢 </w:t>
            </w:r>
            <w:r>
              <w:rPr>
                <w:rFonts w:ascii="Courier New" w:hAnsi="Courier New"/>
                <w:sz w:val="18"/>
              </w:rPr>
              <w:t>B-02</w:t>
            </w:r>
            <w:r>
              <w:rPr>
                <w:color w:val="373737"/>
                <w:sz w:val="18"/>
              </w:rPr>
              <w:t xml:space="preserve"> — getPackagingById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Backend · BE-2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B-01</w:t>
            </w:r>
            <w:r>
              <w:rPr>
                <w:color w:val="373737"/>
                <w:sz w:val="18"/>
              </w:rPr>
              <w:t xml:space="preserve"> — getPackagings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PKG-FE-001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Yes</w:t>
            </w:r>
          </w:p>
        </w:tc>
      </w:tr>
      <w:tr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3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2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🟢 </w:t>
            </w:r>
            <w:r>
              <w:rPr>
                <w:rFonts w:ascii="Courier New" w:hAnsi="Courier New"/>
                <w:sz w:val="18"/>
              </w:rPr>
              <w:t>B-03</w:t>
            </w:r>
            <w:r>
              <w:rPr>
                <w:color w:val="373737"/>
                <w:sz w:val="18"/>
              </w:rPr>
              <w:t xml:space="preserve"> — getDielines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Backend · BE-2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B-01</w:t>
            </w:r>
            <w:r>
              <w:rPr>
                <w:color w:val="373737"/>
                <w:sz w:val="18"/>
              </w:rPr>
              <w:t xml:space="preserve"> — getPackagings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PKG-FE-003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Yes</w:t>
            </w:r>
          </w:p>
        </w:tc>
      </w:tr>
      <w:tr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4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2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🟢 </w:t>
            </w:r>
            <w:r>
              <w:rPr>
                <w:rFonts w:ascii="Courier New" w:hAnsi="Courier New"/>
                <w:sz w:val="18"/>
              </w:rPr>
              <w:t>B-04</w:t>
            </w:r>
            <w:r>
              <w:rPr>
                <w:color w:val="373737"/>
                <w:sz w:val="18"/>
              </w:rPr>
              <w:t xml:space="preserve"> — getPackagingFieldValuesByType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Backend · BE-2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B-01</w:t>
            </w:r>
            <w:r>
              <w:rPr>
                <w:color w:val="373737"/>
                <w:sz w:val="18"/>
              </w:rPr>
              <w:t xml:space="preserve"> — getPackagings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PKG-FE-002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Yes</w:t>
            </w:r>
          </w:p>
        </w:tc>
      </w:tr>
      <w:tr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5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2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🟢 </w:t>
            </w:r>
            <w:r>
              <w:rPr>
                <w:rFonts w:ascii="Courier New" w:hAnsi="Courier New"/>
                <w:sz w:val="18"/>
              </w:rPr>
              <w:t>B-05</w:t>
            </w:r>
            <w:r>
              <w:rPr>
                <w:color w:val="373737"/>
                <w:sz w:val="18"/>
              </w:rPr>
              <w:t xml:space="preserve"> — getDielineEvaluationStatuses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Backend · BE-2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B-01</w:t>
            </w:r>
            <w:r>
              <w:rPr>
                <w:color w:val="373737"/>
                <w:sz w:val="18"/>
              </w:rPr>
              <w:t xml:space="preserve"> — getPackagings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PKG-FE-003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Yes</w:t>
            </w:r>
          </w:p>
        </w:tc>
      </w:tr>
      <w:tr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6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2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🟢 </w:t>
            </w:r>
            <w:r>
              <w:rPr>
                <w:rFonts w:ascii="Courier New" w:hAnsi="Courier New"/>
                <w:sz w:val="18"/>
              </w:rPr>
              <w:t>B-06</w:t>
            </w:r>
            <w:r>
              <w:rPr>
                <w:color w:val="373737"/>
                <w:sz w:val="18"/>
              </w:rPr>
              <w:t xml:space="preserve"> — getCountries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Backend · BE-2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B-01</w:t>
            </w:r>
            <w:r>
              <w:rPr>
                <w:color w:val="373737"/>
                <w:sz w:val="18"/>
              </w:rPr>
              <w:t xml:space="preserve"> — getPackagings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PKG-FE-002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Yes</w:t>
            </w:r>
          </w:p>
        </w:tc>
      </w:tr>
      <w:tr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7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2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🟡 </w:t>
            </w:r>
            <w:r>
              <w:rPr>
                <w:rFonts w:ascii="Courier New" w:hAnsi="Courier New"/>
                <w:sz w:val="18"/>
              </w:rPr>
              <w:t>C-01</w:t>
            </w:r>
            <w:r>
              <w:rPr>
                <w:color w:val="373737"/>
                <w:sz w:val="18"/>
              </w:rPr>
              <w:t xml:space="preserve"> — getPackagingElastic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Backend · BE-2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B-01</w:t>
            </w:r>
            <w:r>
              <w:rPr>
                <w:color w:val="373737"/>
                <w:sz w:val="18"/>
              </w:rPr>
              <w:t xml:space="preserve"> — getPackagings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None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Yes</w:t>
            </w:r>
          </w:p>
        </w:tc>
      </w:tr>
      <w:tr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8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2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🟡 </w:t>
            </w:r>
            <w:r>
              <w:rPr>
                <w:rFonts w:ascii="Courier New" w:hAnsi="Courier New"/>
                <w:sz w:val="18"/>
              </w:rPr>
              <w:t>D-01</w:t>
            </w:r>
            <w:r>
              <w:rPr>
                <w:color w:val="373737"/>
                <w:sz w:val="18"/>
              </w:rPr>
              <w:t xml:space="preserve"> — addPackaging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Backend · BE-2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B-01</w:t>
            </w:r>
            <w:r>
              <w:rPr>
                <w:color w:val="373737"/>
                <w:sz w:val="18"/>
              </w:rPr>
              <w:t xml:space="preserve"> — getPackagings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PKG-FE-004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Yes</w:t>
            </w:r>
          </w:p>
        </w:tc>
      </w:tr>
      <w:tr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9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2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🟢 </w:t>
            </w:r>
            <w:r>
              <w:rPr>
                <w:rFonts w:ascii="Courier New" w:hAnsi="Courier New"/>
                <w:sz w:val="18"/>
              </w:rPr>
              <w:t>D-02</w:t>
            </w:r>
            <w:r>
              <w:rPr>
                <w:color w:val="373737"/>
                <w:sz w:val="18"/>
              </w:rPr>
              <w:t xml:space="preserve"> — evaluateDieline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Backend · BE-2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B-01</w:t>
            </w:r>
            <w:r>
              <w:rPr>
                <w:color w:val="373737"/>
                <w:sz w:val="18"/>
              </w:rPr>
              <w:t xml:space="preserve"> — getPackagings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PKG-FE-003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Yes</w:t>
            </w:r>
          </w:p>
        </w:tc>
      </w:tr>
      <w:tr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10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2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🟡 </w:t>
            </w:r>
            <w:r>
              <w:rPr>
                <w:rFonts w:ascii="Courier New" w:hAnsi="Courier New"/>
                <w:sz w:val="18"/>
              </w:rPr>
              <w:t>D-03</w:t>
            </w:r>
            <w:r>
              <w:rPr>
                <w:color w:val="373737"/>
                <w:sz w:val="18"/>
              </w:rPr>
              <w:t xml:space="preserve"> — bulkAddPackagings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Backend · BE-2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B-01</w:t>
            </w:r>
            <w:r>
              <w:rPr>
                <w:color w:val="373737"/>
                <w:sz w:val="18"/>
              </w:rPr>
              <w:t xml:space="preserve"> — getPackagings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PKG-FE-004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Yes</w:t>
            </w:r>
          </w:p>
        </w:tc>
      </w:tr>
      <w:tr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11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2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🟡 </w:t>
            </w:r>
            <w:r>
              <w:rPr>
                <w:rFonts w:ascii="Courier New" w:hAnsi="Courier New"/>
                <w:sz w:val="18"/>
              </w:rPr>
              <w:t>D-04</w:t>
            </w:r>
            <w:r>
              <w:rPr>
                <w:color w:val="373737"/>
                <w:sz w:val="18"/>
              </w:rPr>
              <w:t xml:space="preserve"> — bulkUpdatePackagings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Backend · BE-2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B-01</w:t>
            </w:r>
            <w:r>
              <w:rPr>
                <w:color w:val="373737"/>
                <w:sz w:val="18"/>
              </w:rPr>
              <w:t xml:space="preserve"> — getPackagings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PKG-FE-004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Yes</w:t>
            </w:r>
          </w:p>
        </w:tc>
      </w:tr>
      <w:tr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12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2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🟢 </w:t>
            </w:r>
            <w:r>
              <w:rPr>
                <w:rFonts w:ascii="Courier New" w:hAnsi="Courier New"/>
                <w:sz w:val="18"/>
              </w:rPr>
              <w:t>D-05</w:t>
            </w:r>
            <w:r>
              <w:rPr>
                <w:color w:val="373737"/>
                <w:sz w:val="18"/>
              </w:rPr>
              <w:t xml:space="preserve"> — exportPackaging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Backend · BE-2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B-01</w:t>
            </w:r>
            <w:r>
              <w:rPr>
                <w:color w:val="373737"/>
                <w:sz w:val="18"/>
              </w:rPr>
              <w:t xml:space="preserve"> — getPackagings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PKG-FE-004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Yes</w:t>
            </w:r>
          </w:p>
        </w:tc>
      </w:tr>
      <w:tr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13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2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🟢 </w:t>
            </w:r>
            <w:r>
              <w:rPr>
                <w:rFonts w:ascii="Courier New" w:hAnsi="Courier New"/>
                <w:sz w:val="18"/>
              </w:rPr>
              <w:t>D-06</w:t>
            </w:r>
            <w:r>
              <w:rPr>
                <w:color w:val="373737"/>
                <w:sz w:val="18"/>
              </w:rPr>
              <w:t xml:space="preserve"> — lockPackaging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Backend · BE-2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B-01</w:t>
            </w:r>
            <w:r>
              <w:rPr>
                <w:color w:val="373737"/>
                <w:sz w:val="18"/>
              </w:rPr>
              <w:t xml:space="preserve"> — getPackagings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PKG-FE-004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Yes</w:t>
            </w:r>
          </w:p>
        </w:tc>
      </w:tr>
      <w:tr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14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2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🟢 </w:t>
            </w:r>
            <w:r>
              <w:rPr>
                <w:rFonts w:ascii="Courier New" w:hAnsi="Courier New"/>
                <w:sz w:val="18"/>
              </w:rPr>
              <w:t>D-07</w:t>
            </w:r>
            <w:r>
              <w:rPr>
                <w:color w:val="373737"/>
                <w:sz w:val="18"/>
              </w:rPr>
              <w:t xml:space="preserve"> — unlockPackaging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Backend · BE-2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B-01</w:t>
            </w:r>
            <w:r>
              <w:rPr>
                <w:color w:val="373737"/>
                <w:sz w:val="18"/>
              </w:rPr>
              <w:t xml:space="preserve"> — getPackagings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PKG-FE-004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Yes</w:t>
            </w:r>
          </w:p>
        </w:tc>
      </w:tr>
      <w:tr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15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2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🟡 </w:t>
            </w:r>
            <w:r>
              <w:rPr>
                <w:rFonts w:ascii="Courier New" w:hAnsi="Courier New"/>
                <w:sz w:val="18"/>
              </w:rPr>
              <w:t>D-08</w:t>
            </w:r>
            <w:r>
              <w:rPr>
                <w:color w:val="373737"/>
                <w:sz w:val="18"/>
              </w:rPr>
              <w:t xml:space="preserve"> — cloneFilesForDielines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Backend · BE-2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B-01</w:t>
            </w:r>
            <w:r>
              <w:rPr>
                <w:color w:val="373737"/>
                <w:sz w:val="18"/>
              </w:rPr>
              <w:t xml:space="preserve"> — getPackagings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None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Yes</w:t>
            </w:r>
          </w:p>
        </w:tc>
      </w:tr>
      <w:tr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16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2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🟢 </w:t>
            </w:r>
            <w:r>
              <w:rPr>
                <w:rFonts w:ascii="Courier New" w:hAnsi="Courier New"/>
                <w:sz w:val="18"/>
              </w:rPr>
              <w:t>D-09</w:t>
            </w:r>
            <w:r>
              <w:rPr>
                <w:color w:val="373737"/>
                <w:sz w:val="18"/>
              </w:rPr>
              <w:t xml:space="preserve"> — updatePackagingComponentStatus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Backend · BE-2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B-01</w:t>
            </w:r>
            <w:r>
              <w:rPr>
                <w:color w:val="373737"/>
                <w:sz w:val="18"/>
              </w:rPr>
              <w:t xml:space="preserve"> — getPackagings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PKG-FE-004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Yes</w:t>
            </w:r>
          </w:p>
        </w:tc>
      </w:tr>
      <w:tr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17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2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🟠 </w:t>
            </w:r>
            <w:r>
              <w:rPr>
                <w:rFonts w:ascii="Courier New" w:hAnsi="Courier New"/>
                <w:sz w:val="18"/>
              </w:rPr>
              <w:t>E-01</w:t>
            </w:r>
            <w:r>
              <w:rPr>
                <w:color w:val="373737"/>
                <w:sz w:val="18"/>
              </w:rPr>
              <w:t xml:space="preserve"> — updatePackaging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Backend · BE-2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B-01</w:t>
            </w:r>
            <w:r>
              <w:rPr>
                <w:color w:val="373737"/>
                <w:sz w:val="18"/>
              </w:rPr>
              <w:t xml:space="preserve"> — getPackagings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PKG-FE-005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Yes</w:t>
            </w:r>
          </w:p>
        </w:tc>
      </w:tr>
      <w:tr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18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2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🟢 </w:t>
            </w:r>
            <w:r>
              <w:rPr>
                <w:rFonts w:ascii="Courier New" w:hAnsi="Courier New"/>
                <w:sz w:val="18"/>
              </w:rPr>
              <w:t>F-01</w:t>
            </w:r>
            <w:r>
              <w:rPr>
                <w:color w:val="373737"/>
                <w:sz w:val="18"/>
              </w:rPr>
              <w:t xml:space="preserve"> — Product packaging links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Backend · BE-2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B-01</w:t>
            </w:r>
            <w:r>
              <w:rPr>
                <w:color w:val="373737"/>
                <w:sz w:val="18"/>
              </w:rPr>
              <w:t xml:space="preserve"> — getPackagings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None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Yes</w:t>
            </w:r>
          </w:p>
        </w:tc>
      </w:tr>
      <w:tr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19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2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🟡 </w:t>
            </w:r>
            <w:r>
              <w:rPr>
                <w:rFonts w:ascii="Courier New" w:hAnsi="Courier New"/>
                <w:sz w:val="18"/>
              </w:rPr>
              <w:t>G-01</w:t>
            </w:r>
            <w:r>
              <w:rPr>
                <w:color w:val="373737"/>
                <w:sz w:val="18"/>
              </w:rPr>
              <w:t xml:space="preserve"> — access + businessPartner + participantD…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Backend · BE-2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B-01</w:t>
            </w:r>
            <w:r>
              <w:rPr>
                <w:color w:val="373737"/>
                <w:sz w:val="18"/>
              </w:rPr>
              <w:t xml:space="preserve"> — getPackagings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PKG-FE-001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Yes</w:t>
            </w:r>
          </w:p>
        </w:tc>
      </w:tr>
      <w:tr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20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2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🟢 </w:t>
            </w:r>
            <w:r>
              <w:rPr>
                <w:rFonts w:ascii="Courier New" w:hAnsi="Courier New"/>
                <w:sz w:val="18"/>
              </w:rPr>
              <w:t>G-02</w:t>
            </w:r>
            <w:r>
              <w:rPr>
                <w:color w:val="373737"/>
                <w:sz w:val="18"/>
              </w:rPr>
              <w:t xml:space="preserve"> — createdBy + updatedBy + dielineEvaluato…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Backend · BE-2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B-01</w:t>
            </w:r>
            <w:r>
              <w:rPr>
                <w:color w:val="373737"/>
                <w:sz w:val="18"/>
              </w:rPr>
              <w:t xml:space="preserve"> — getPackagings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PKG-FE-001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Yes</w:t>
            </w:r>
          </w:p>
        </w:tc>
      </w:tr>
      <w:tr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21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2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🟡 </w:t>
            </w:r>
            <w:r>
              <w:rPr>
                <w:rFonts w:ascii="Courier New" w:hAnsi="Courier New"/>
                <w:sz w:val="18"/>
              </w:rPr>
              <w:t>G-03</w:t>
            </w:r>
            <w:r>
              <w:rPr>
                <w:color w:val="373737"/>
                <w:sz w:val="18"/>
              </w:rPr>
              <w:t xml:space="preserve"> — product + workspaces + attachments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Backend · BE-2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B-01</w:t>
            </w:r>
            <w:r>
              <w:rPr>
                <w:color w:val="373737"/>
                <w:sz w:val="18"/>
              </w:rPr>
              <w:t xml:space="preserve"> — getPackagings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None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Yes</w:t>
            </w:r>
          </w:p>
        </w:tc>
      </w:tr>
      <w:tr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22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2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🟠 </w:t>
            </w:r>
            <w:r>
              <w:rPr>
                <w:rFonts w:ascii="Courier New" w:hAnsi="Courier New"/>
                <w:sz w:val="18"/>
              </w:rPr>
              <w:t>G-04</w:t>
            </w:r>
            <w:r>
              <w:rPr>
                <w:color w:val="373737"/>
                <w:sz w:val="18"/>
              </w:rPr>
              <w:t xml:space="preserve"> — suggestedRetailPriceByDPCI + waveDescri…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Backend · BE-2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B-01</w:t>
            </w:r>
            <w:r>
              <w:rPr>
                <w:color w:val="373737"/>
                <w:sz w:val="18"/>
              </w:rPr>
              <w:t xml:space="preserve"> — getPackagings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PKG-FE-001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Yes</w:t>
            </w:r>
          </w:p>
        </w:tc>
      </w:tr>
      <w:tr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23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2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🟡 </w:t>
            </w:r>
            <w:r>
              <w:rPr>
                <w:rFonts w:ascii="Courier New" w:hAnsi="Courier New"/>
                <w:sz w:val="18"/>
              </w:rPr>
              <w:t>G-05</w:t>
            </w:r>
            <w:r>
              <w:rPr>
                <w:color w:val="373737"/>
                <w:sz w:val="18"/>
              </w:rPr>
              <w:t xml:space="preserve"> — Dieline + PrinterDieline + PackagingEle…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Backend · BE-2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B-01</w:t>
            </w:r>
            <w:r>
              <w:rPr>
                <w:color w:val="373737"/>
                <w:sz w:val="18"/>
              </w:rPr>
              <w:t xml:space="preserve"> — getPackagings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PKG-FE-003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Yes</w:t>
            </w:r>
          </w:p>
        </w:tc>
      </w:tr>
      <w:tr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24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3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🟢 </w:t>
            </w:r>
            <w:r>
              <w:rPr>
                <w:rFonts w:ascii="Courier New" w:hAnsi="Courier New"/>
                <w:sz w:val="18"/>
              </w:rPr>
              <w:t>PKG-FE-002</w:t>
            </w:r>
            <w:r>
              <w:rPr>
                <w:color w:val="373737"/>
                <w:sz w:val="18"/>
              </w:rPr>
              <w:t xml:space="preserve"> — Migrate packaging master-data reads and…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Frontend · FE-2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B-04</w:t>
            </w:r>
            <w:r>
              <w:rPr>
                <w:color w:val="373737"/>
                <w:sz w:val="18"/>
              </w:rPr>
              <w:t xml:space="preserve"> — getPackagingFieldValues…, </w:t>
            </w:r>
            <w:r>
              <w:rPr>
                <w:rFonts w:ascii="Courier New" w:hAnsi="Courier New"/>
                <w:sz w:val="18"/>
              </w:rPr>
              <w:t>B-06</w:t>
            </w:r>
            <w:r>
              <w:rPr>
                <w:color w:val="373737"/>
                <w:sz w:val="18"/>
              </w:rPr>
              <w:t xml:space="preserve"> — getCountries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None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No</w:t>
            </w:r>
          </w:p>
        </w:tc>
      </w:tr>
      <w:tr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25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4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🟡 </w:t>
            </w:r>
            <w:r>
              <w:rPr>
                <w:rFonts w:ascii="Courier New" w:hAnsi="Courier New"/>
                <w:sz w:val="18"/>
              </w:rPr>
              <w:t>PKG-FE-004</w:t>
            </w:r>
            <w:r>
              <w:rPr>
                <w:color w:val="373737"/>
                <w:sz w:val="18"/>
              </w:rPr>
              <w:t xml:space="preserve"> — Migrate packaging simple mutations and …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Frontend · FE-2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D-01</w:t>
            </w:r>
            <w:r>
              <w:rPr>
                <w:color w:val="373737"/>
                <w:sz w:val="18"/>
              </w:rPr>
              <w:t xml:space="preserve"> — addPackaging, </w:t>
            </w:r>
            <w:r>
              <w:rPr>
                <w:rFonts w:ascii="Courier New" w:hAnsi="Courier New"/>
                <w:sz w:val="18"/>
              </w:rPr>
              <w:t>D-03</w:t>
            </w:r>
            <w:r>
              <w:rPr>
                <w:color w:val="373737"/>
                <w:sz w:val="18"/>
              </w:rPr>
              <w:t xml:space="preserve"> — bulkAddPackagings, </w:t>
            </w:r>
            <w:r>
              <w:rPr>
                <w:rFonts w:ascii="Courier New" w:hAnsi="Courier New"/>
                <w:sz w:val="18"/>
              </w:rPr>
              <w:t>D-04</w:t>
            </w:r>
            <w:r>
              <w:rPr>
                <w:color w:val="373737"/>
                <w:sz w:val="18"/>
              </w:rPr>
              <w:t xml:space="preserve"> — bulkUpdatePackagings, </w:t>
            </w:r>
            <w:r>
              <w:rPr>
                <w:rFonts w:ascii="Courier New" w:hAnsi="Courier New"/>
                <w:sz w:val="18"/>
              </w:rPr>
              <w:t>D-05</w:t>
            </w:r>
            <w:r>
              <w:rPr>
                <w:color w:val="373737"/>
                <w:sz w:val="18"/>
              </w:rPr>
              <w:t xml:space="preserve"> — exportPackaging, </w:t>
            </w:r>
            <w:r>
              <w:rPr>
                <w:rFonts w:ascii="Courier New" w:hAnsi="Courier New"/>
                <w:sz w:val="18"/>
              </w:rPr>
              <w:t>D-06</w:t>
            </w:r>
            <w:r>
              <w:rPr>
                <w:color w:val="373737"/>
                <w:sz w:val="18"/>
              </w:rPr>
              <w:t xml:space="preserve"> — lockPackaging, </w:t>
            </w:r>
            <w:r>
              <w:rPr>
                <w:rFonts w:ascii="Courier New" w:hAnsi="Courier New"/>
                <w:sz w:val="18"/>
              </w:rPr>
              <w:t>D-07</w:t>
            </w:r>
            <w:r>
              <w:rPr>
                <w:color w:val="373737"/>
                <w:sz w:val="18"/>
              </w:rPr>
              <w:t xml:space="preserve"> — unlockPackaging, </w:t>
            </w:r>
            <w:r>
              <w:rPr>
                <w:rFonts w:ascii="Courier New" w:hAnsi="Courier New"/>
                <w:sz w:val="18"/>
              </w:rPr>
              <w:t>D-09</w:t>
            </w:r>
            <w:r>
              <w:rPr>
                <w:color w:val="373737"/>
                <w:sz w:val="18"/>
              </w:rPr>
              <w:t xml:space="preserve"> — updatePackagingComponen…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None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No</w:t>
            </w:r>
          </w:p>
        </w:tc>
      </w:tr>
      <w:tr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26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5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🟡 </w:t>
            </w:r>
            <w:r>
              <w:rPr>
                <w:rFonts w:ascii="Courier New" w:hAnsi="Courier New"/>
                <w:sz w:val="18"/>
              </w:rPr>
              <w:t>PKG-FE-001</w:t>
            </w:r>
            <w:r>
              <w:rPr>
                <w:color w:val="373737"/>
                <w:sz w:val="18"/>
              </w:rPr>
              <w:t xml:space="preserve"> — Migrate packaging reads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Frontend · FE-2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B-01</w:t>
            </w:r>
            <w:r>
              <w:rPr>
                <w:color w:val="373737"/>
                <w:sz w:val="18"/>
              </w:rPr>
              <w:t xml:space="preserve"> — getPackagings, </w:t>
            </w:r>
            <w:r>
              <w:rPr>
                <w:rFonts w:ascii="Courier New" w:hAnsi="Courier New"/>
                <w:sz w:val="18"/>
              </w:rPr>
              <w:t>B-02</w:t>
            </w:r>
            <w:r>
              <w:rPr>
                <w:color w:val="373737"/>
                <w:sz w:val="18"/>
              </w:rPr>
              <w:t xml:space="preserve"> — getPackagingById, </w:t>
            </w:r>
            <w:r>
              <w:rPr>
                <w:rFonts w:ascii="Courier New" w:hAnsi="Courier New"/>
                <w:sz w:val="18"/>
              </w:rPr>
              <w:t>G-01</w:t>
            </w:r>
            <w:r>
              <w:rPr>
                <w:color w:val="373737"/>
                <w:sz w:val="18"/>
              </w:rPr>
              <w:t xml:space="preserve"> — access + businessPartne…, </w:t>
            </w:r>
            <w:r>
              <w:rPr>
                <w:rFonts w:ascii="Courier New" w:hAnsi="Courier New"/>
                <w:sz w:val="18"/>
              </w:rPr>
              <w:t>G-02</w:t>
            </w:r>
            <w:r>
              <w:rPr>
                <w:color w:val="373737"/>
                <w:sz w:val="18"/>
              </w:rPr>
              <w:t xml:space="preserve"> — createdBy + updatedBy +…, </w:t>
            </w:r>
            <w:r>
              <w:rPr>
                <w:rFonts w:ascii="Courier New" w:hAnsi="Courier New"/>
                <w:sz w:val="18"/>
              </w:rPr>
              <w:t>G-04</w:t>
            </w:r>
            <w:r>
              <w:rPr>
                <w:color w:val="373737"/>
                <w:sz w:val="18"/>
              </w:rPr>
              <w:t xml:space="preserve"> — suggestedRetailPriceByD…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None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Yes</w:t>
            </w:r>
          </w:p>
        </w:tc>
      </w:tr>
      <w:tr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27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5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🟡 </w:t>
            </w:r>
            <w:r>
              <w:rPr>
                <w:rFonts w:ascii="Courier New" w:hAnsi="Courier New"/>
                <w:sz w:val="18"/>
              </w:rPr>
              <w:t>PKG-FE-003</w:t>
            </w:r>
            <w:r>
              <w:rPr>
                <w:color w:val="373737"/>
                <w:sz w:val="18"/>
              </w:rPr>
              <w:t xml:space="preserve"> — Migrate dieline flows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Frontend · FE-2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B-03</w:t>
            </w:r>
            <w:r>
              <w:rPr>
                <w:color w:val="373737"/>
                <w:sz w:val="18"/>
              </w:rPr>
              <w:t xml:space="preserve"> — getDielines, </w:t>
            </w:r>
            <w:r>
              <w:rPr>
                <w:rFonts w:ascii="Courier New" w:hAnsi="Courier New"/>
                <w:sz w:val="18"/>
              </w:rPr>
              <w:t>B-05</w:t>
            </w:r>
            <w:r>
              <w:rPr>
                <w:color w:val="373737"/>
                <w:sz w:val="18"/>
              </w:rPr>
              <w:t xml:space="preserve"> — getDielineEvaluationSta…, </w:t>
            </w:r>
            <w:r>
              <w:rPr>
                <w:rFonts w:ascii="Courier New" w:hAnsi="Courier New"/>
                <w:sz w:val="18"/>
              </w:rPr>
              <w:t>D-02</w:t>
            </w:r>
            <w:r>
              <w:rPr>
                <w:color w:val="373737"/>
                <w:sz w:val="18"/>
              </w:rPr>
              <w:t xml:space="preserve"> — evaluateDieline, </w:t>
            </w:r>
            <w:r>
              <w:rPr>
                <w:rFonts w:ascii="Courier New" w:hAnsi="Courier New"/>
                <w:sz w:val="18"/>
              </w:rPr>
              <w:t>G-05</w:t>
            </w:r>
            <w:r>
              <w:rPr>
                <w:color w:val="373737"/>
                <w:sz w:val="18"/>
              </w:rPr>
              <w:t xml:space="preserve"> — Dieline + PrinterDielin…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None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Yes</w:t>
            </w:r>
          </w:p>
        </w:tc>
      </w:tr>
      <w:tr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28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5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🔴 </w:t>
            </w:r>
            <w:r>
              <w:rPr>
                <w:rFonts w:ascii="Courier New" w:hAnsi="Courier New"/>
                <w:sz w:val="18"/>
              </w:rPr>
              <w:t>PKG-FE-005</w:t>
            </w:r>
            <w:r>
              <w:rPr>
                <w:color w:val="373737"/>
                <w:sz w:val="18"/>
              </w:rPr>
              <w:t xml:space="preserve"> — Migrate updatePackaging saga handling a…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Frontend · FE-2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E-01</w:t>
            </w:r>
            <w:r>
              <w:rPr>
                <w:color w:val="373737"/>
                <w:sz w:val="18"/>
              </w:rPr>
              <w:t xml:space="preserve"> — updatePackaging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None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Yes</w:t>
            </w:r>
          </w:p>
        </w:tc>
      </w:tr>
    </w:tbl>
    <w:p/>
    <w:p>
      <w:pPr>
        <w:spacing w:after="60"/>
      </w:pPr>
      <w:r>
        <w:rPr>
          <w:b/>
          <w:color w:val="373737"/>
          <w:sz w:val="19"/>
        </w:rPr>
        <w:t>Backend critical path:</w:t>
      </w:r>
      <w:r>
        <w:rPr>
          <w:color w:val="373737"/>
          <w:sz w:val="19"/>
        </w:rPr>
        <w:t xml:space="preserve"> </w:t>
      </w:r>
      <w:r>
        <w:rPr>
          <w:rFonts w:ascii="Courier New" w:hAnsi="Courier New"/>
          <w:sz w:val="19"/>
        </w:rPr>
        <w:t>B-01</w:t>
      </w:r>
      <w:r>
        <w:rPr>
          <w:color w:val="373737"/>
          <w:sz w:val="19"/>
        </w:rPr>
        <w:t xml:space="preserve"> → </w:t>
      </w:r>
      <w:r>
        <w:rPr>
          <w:rFonts w:ascii="Courier New" w:hAnsi="Courier New"/>
          <w:sz w:val="19"/>
        </w:rPr>
        <w:t>B-02</w:t>
      </w:r>
      <w:r>
        <w:rPr>
          <w:color w:val="373737"/>
          <w:sz w:val="19"/>
        </w:rPr>
        <w:t>.</w:t>
      </w:r>
    </w:p>
    <w:p>
      <w:pPr>
        <w:spacing w:after="60"/>
      </w:pPr>
      <w:r>
        <w:rPr>
          <w:b/>
          <w:color w:val="373737"/>
          <w:sz w:val="19"/>
        </w:rPr>
        <w:t>Frontend cutover flow:</w:t>
      </w:r>
      <w:r>
        <w:rPr>
          <w:color w:val="373737"/>
          <w:sz w:val="19"/>
        </w:rPr>
        <w:t xml:space="preserve"> </w:t>
      </w:r>
      <w:r>
        <w:rPr>
          <w:rFonts w:ascii="Courier New" w:hAnsi="Courier New"/>
          <w:sz w:val="19"/>
        </w:rPr>
        <w:t>PKG-FE-002</w:t>
      </w:r>
      <w:r>
        <w:rPr>
          <w:color w:val="373737"/>
          <w:sz w:val="19"/>
        </w:rPr>
        <w:t xml:space="preserve"> → </w:t>
      </w:r>
      <w:r>
        <w:rPr>
          <w:rFonts w:ascii="Courier New" w:hAnsi="Courier New"/>
          <w:sz w:val="19"/>
        </w:rPr>
        <w:t>PKG-FE-004</w:t>
      </w:r>
      <w:r>
        <w:rPr>
          <w:color w:val="373737"/>
          <w:sz w:val="19"/>
        </w:rPr>
        <w:t xml:space="preserve"> → </w:t>
      </w:r>
      <w:r>
        <w:rPr>
          <w:rFonts w:ascii="Courier New" w:hAnsi="Courier New"/>
          <w:sz w:val="19"/>
        </w:rPr>
        <w:t>PKG-FE-001</w:t>
      </w:r>
      <w:r>
        <w:rPr>
          <w:color w:val="373737"/>
          <w:sz w:val="19"/>
        </w:rPr>
        <w:t xml:space="preserve"> → </w:t>
      </w:r>
      <w:r>
        <w:rPr>
          <w:rFonts w:ascii="Courier New" w:hAnsi="Courier New"/>
          <w:sz w:val="19"/>
        </w:rPr>
        <w:t>PKG-FE-003</w:t>
      </w:r>
      <w:r>
        <w:rPr>
          <w:color w:val="373737"/>
          <w:sz w:val="19"/>
        </w:rPr>
        <w:t xml:space="preserve"> → </w:t>
      </w:r>
      <w:r>
        <w:rPr>
          <w:rFonts w:ascii="Courier New" w:hAnsi="Courier New"/>
          <w:sz w:val="19"/>
        </w:rPr>
        <w:t>PKG-FE-005</w:t>
      </w:r>
      <w:r>
        <w:rPr>
          <w:color w:val="373737"/>
          <w:sz w:val="19"/>
        </w:rPr>
        <w:t>.</w:t>
      </w:r>
    </w:p>
    <w:p>
      <w:pPr>
        <w:spacing w:after="60"/>
      </w:pPr>
      <w:r>
        <w:rPr>
          <w:b/>
          <w:color w:val="373737"/>
          <w:sz w:val="19"/>
        </w:rPr>
        <w:t>Domain done when:</w:t>
      </w:r>
      <w:r>
        <w:rPr>
          <w:color w:val="373737"/>
          <w:sz w:val="19"/>
        </w:rPr>
        <w:t xml:space="preserve"> the last FE story is flipped and stable; BE F/G stories (federation stitches, field-resolver parity) may trail post-flip.</w:t>
      </w:r>
    </w:p>
    <w:p>
      <w:pPr>
        <w:spacing w:before="240" w:after="80"/>
      </w:pPr>
      <w:r>
        <w:rPr>
          <w:b/>
          <w:color w:val="1F497D"/>
          <w:sz w:val="28"/>
        </w:rPr>
        <w:t>BOM</w:t>
      </w:r>
    </w:p>
    <w:p>
      <w:pPr>
        <w:spacing w:after="40"/>
      </w:pPr>
      <w:r>
        <w:rPr>
          <w:color w:val="444444"/>
          <w:sz w:val="18"/>
        </w:rPr>
        <w:t xml:space="preserve">Wave 3 — high complexity, search-gated list views · </w:t>
      </w:r>
      <w:r>
        <w:rPr>
          <w:b/>
          <w:color w:val="444444"/>
          <w:sz w:val="18"/>
        </w:rPr>
        <w:t>37 BE + 7 FE stories</w:t>
      </w:r>
      <w:r>
        <w:rPr>
          <w:color w:val="444444"/>
          <w:sz w:val="18"/>
        </w:rPr>
        <w:t xml:space="preserve"> · ≈ 91 BE + 38 FE nominal days · </w:t>
      </w:r>
      <w:r>
        <w:rPr>
          <w:b/>
          <w:color w:val="444444"/>
          <w:sz w:val="18"/>
        </w:rPr>
        <w:t>Owners:</w:t>
      </w:r>
      <w:r>
        <w:rPr>
          <w:color w:val="444444"/>
          <w:sz w:val="18"/>
        </w:rPr>
        <w:t xml:space="preserve"> Backend BE-2 · Frontend FE-1. Stories in the same step are independent and parallelize; a FE story never starts before every BE story it depends on is delivered.</w:t>
      </w:r>
    </w:p>
    <w:p>
      <w:pPr>
        <w:spacing w:after="60"/>
      </w:pPr>
      <w:r>
        <w:rPr>
          <w:b/>
          <w:color w:val="373737"/>
          <w:sz w:val="19"/>
        </w:rPr>
        <w:t>Roadmap</w:t>
      </w:r>
    </w:p>
    <w:p>
      <w:pPr>
        <w:spacing w:after="20"/>
      </w:pPr>
      <w:r>
        <w:rPr>
          <w:color w:val="444444"/>
          <w:sz w:val="18"/>
        </w:rPr>
        <w:t xml:space="preserve">•  </w:t>
      </w:r>
      <w:r>
        <w:rPr>
          <w:b/>
          <w:color w:val="373737"/>
          <w:sz w:val="18"/>
        </w:rPr>
        <w:t>Backend (BE-2):</w:t>
      </w:r>
      <w:r>
        <w:rPr>
          <w:color w:val="373737"/>
          <w:sz w:val="18"/>
        </w:rPr>
        <w:t xml:space="preserve"> </w:t>
      </w:r>
      <w:r>
        <w:rPr>
          <w:rFonts w:ascii="Courier New" w:hAnsi="Courier New"/>
          <w:sz w:val="18"/>
        </w:rPr>
        <w:t>B-01</w:t>
      </w:r>
      <w:r>
        <w:rPr>
          <w:color w:val="373737"/>
          <w:sz w:val="18"/>
        </w:rPr>
        <w:t xml:space="preserve"> → (29 in parallel: </w:t>
      </w:r>
      <w:r>
        <w:rPr>
          <w:rFonts w:ascii="Courier New" w:hAnsi="Courier New"/>
          <w:sz w:val="18"/>
        </w:rPr>
        <w:t>A-04</w:t>
      </w:r>
      <w:r>
        <w:rPr>
          <w:color w:val="373737"/>
          <w:sz w:val="18"/>
        </w:rPr>
        <w:t xml:space="preserve"> … </w:t>
      </w:r>
      <w:r>
        <w:rPr>
          <w:rFonts w:ascii="Courier New" w:hAnsi="Courier New"/>
          <w:sz w:val="18"/>
        </w:rPr>
        <w:t>G-14</w:t>
      </w:r>
      <w:r>
        <w:rPr>
          <w:color w:val="373737"/>
          <w:sz w:val="18"/>
        </w:rPr>
        <w:t xml:space="preserve">) → (7 in parallel: </w:t>
      </w:r>
      <w:r>
        <w:rPr>
          <w:rFonts w:ascii="Courier New" w:hAnsi="Courier New"/>
          <w:sz w:val="18"/>
        </w:rPr>
        <w:t>A-05</w:t>
      </w:r>
      <w:r>
        <w:rPr>
          <w:color w:val="373737"/>
          <w:sz w:val="18"/>
        </w:rPr>
        <w:t xml:space="preserve"> … </w:t>
      </w:r>
      <w:r>
        <w:rPr>
          <w:rFonts w:ascii="Courier New" w:hAnsi="Courier New"/>
          <w:sz w:val="18"/>
        </w:rPr>
        <w:t>G-17</w:t>
      </w:r>
      <w:r>
        <w:rPr>
          <w:color w:val="373737"/>
          <w:sz w:val="18"/>
        </w:rPr>
        <w:t>)</w:t>
      </w:r>
    </w:p>
    <w:p>
      <w:pPr>
        <w:spacing w:after="20"/>
      </w:pPr>
      <w:r>
        <w:rPr>
          <w:color w:val="444444"/>
          <w:sz w:val="18"/>
        </w:rPr>
        <w:t xml:space="preserve">•  </w:t>
      </w:r>
      <w:r>
        <w:rPr>
          <w:b/>
          <w:color w:val="373737"/>
          <w:sz w:val="18"/>
        </w:rPr>
        <w:t>↓ unlocks frontend after step 1 (no backend dependency)</w:t>
      </w:r>
    </w:p>
    <w:p>
      <w:pPr>
        <w:spacing w:after="20"/>
      </w:pPr>
      <w:r>
        <w:rPr>
          <w:color w:val="444444"/>
          <w:sz w:val="18"/>
        </w:rPr>
        <w:t xml:space="preserve">•  </w:t>
      </w:r>
      <w:r>
        <w:rPr>
          <w:b/>
          <w:color w:val="373737"/>
          <w:sz w:val="18"/>
        </w:rPr>
        <w:t>Frontend (FE-1):</w:t>
      </w:r>
      <w:r>
        <w:rPr>
          <w:color w:val="373737"/>
          <w:sz w:val="18"/>
        </w:rPr>
        <w:t xml:space="preserve"> </w:t>
      </w:r>
      <w:r>
        <w:rPr>
          <w:rFonts w:ascii="Courier New" w:hAnsi="Courier New"/>
          <w:sz w:val="18"/>
        </w:rPr>
        <w:t>BOM-FE-001</w:t>
      </w:r>
      <w:r>
        <w:rPr>
          <w:color w:val="373737"/>
          <w:sz w:val="18"/>
        </w:rPr>
        <w:t xml:space="preserve"> → </w:t>
      </w:r>
      <w:r>
        <w:rPr>
          <w:rFonts w:ascii="Courier New" w:hAnsi="Courier New"/>
          <w:sz w:val="18"/>
        </w:rPr>
        <w:t>BOM-FE-005</w:t>
      </w:r>
      <w:r>
        <w:rPr>
          <w:color w:val="373737"/>
          <w:sz w:val="18"/>
        </w:rPr>
        <w:t xml:space="preserve"> → </w:t>
      </w:r>
      <w:r>
        <w:rPr>
          <w:rFonts w:ascii="Courier New" w:hAnsi="Courier New"/>
          <w:sz w:val="18"/>
        </w:rPr>
        <w:t>BOM-FE-002</w:t>
      </w:r>
      <w:r>
        <w:rPr>
          <w:color w:val="373737"/>
          <w:sz w:val="18"/>
        </w:rPr>
        <w:t xml:space="preserve"> ‖ </w:t>
      </w:r>
      <w:r>
        <w:rPr>
          <w:rFonts w:ascii="Courier New" w:hAnsi="Courier New"/>
          <w:sz w:val="18"/>
        </w:rPr>
        <w:t>BOM-FE-004</w:t>
      </w:r>
      <w:r>
        <w:rPr>
          <w:color w:val="373737"/>
          <w:sz w:val="18"/>
        </w:rPr>
        <w:t xml:space="preserve"> → </w:t>
      </w:r>
      <w:r>
        <w:rPr>
          <w:rFonts w:ascii="Courier New" w:hAnsi="Courier New"/>
          <w:sz w:val="18"/>
        </w:rPr>
        <w:t>BOM-FE-003</w:t>
      </w:r>
      <w:r>
        <w:rPr>
          <w:color w:val="373737"/>
          <w:sz w:val="18"/>
        </w:rPr>
        <w:t xml:space="preserve"> ‖ </w:t>
      </w:r>
      <w:r>
        <w:rPr>
          <w:rFonts w:ascii="Courier New" w:hAnsi="Courier New"/>
          <w:sz w:val="18"/>
        </w:rPr>
        <w:t>BOM-FE-006</w:t>
      </w:r>
      <w:r>
        <w:rPr>
          <w:color w:val="373737"/>
          <w:sz w:val="18"/>
        </w:rPr>
        <w:t xml:space="preserve"> ‖ </w:t>
      </w:r>
      <w:r>
        <w:rPr>
          <w:rFonts w:ascii="Courier New" w:hAnsi="Courier New"/>
          <w:sz w:val="18"/>
        </w:rPr>
        <w:t>BOM-FE-007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160"/>
        <w:gridCol w:w="2160"/>
        <w:gridCol w:w="2160"/>
        <w:gridCol w:w="2160"/>
      </w:tblGrid>
      <w:tr>
        <w:trPr>
          <w:trHeight w:val="360" w:hRule="atLeast"/>
        </w:trPr>
        <w:tc>
          <w:tcPr>
            <w:tcW w:type="dxa" w:w="2160"/>
            <w:shd w:val="clear" w:color="auto" w:fill="DAE8FC"/>
            <w:vAlign w:val="top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Step</w:t>
            </w:r>
          </w:p>
        </w:tc>
        <w:tc>
          <w:tcPr>
            <w:tcW w:type="dxa" w:w="2160"/>
            <w:shd w:val="clear" w:color="auto" w:fill="DAE8FC"/>
            <w:vAlign w:val="top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🛠️ Backend — build</w:t>
            </w:r>
          </w:p>
        </w:tc>
        <w:tc>
          <w:tcPr>
            <w:tcW w:type="dxa" w:w="2160"/>
            <w:shd w:val="clear" w:color="auto" w:fill="DAE8FC"/>
            <w:vAlign w:val="top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🖥️ Frontend — cutover</w:t>
            </w:r>
          </w:p>
        </w:tc>
        <w:tc>
          <w:tcPr>
            <w:tcW w:type="dxa" w:w="2160"/>
            <w:shd w:val="clear" w:color="auto" w:fill="DAE8FC"/>
            <w:vAlign w:val="top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Gates / notes</w:t>
            </w:r>
          </w:p>
        </w:tc>
      </w:tr>
      <w:tr>
        <w:tc>
          <w:tcPr>
            <w:tcW w:type="dxa" w:w="2160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1</w:t>
            </w:r>
          </w:p>
        </w:tc>
        <w:tc>
          <w:tcPr>
            <w:tcW w:type="dxa" w:w="2160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🟢 </w:t>
            </w:r>
            <w:r>
              <w:rPr>
                <w:rFonts w:ascii="Courier New" w:hAnsi="Courier New"/>
                <w:sz w:val="18"/>
              </w:rPr>
              <w:t>B-01</w:t>
            </w:r>
          </w:p>
        </w:tc>
        <w:tc>
          <w:tcPr>
            <w:tcW w:type="dxa" w:w="2160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🔴 </w:t>
            </w:r>
            <w:r>
              <w:rPr>
                <w:rFonts w:ascii="Courier New" w:hAnsi="Courier New"/>
                <w:sz w:val="18"/>
              </w:rPr>
              <w:t>BOM-FE-001</w:t>
            </w:r>
          </w:p>
        </w:tc>
        <w:tc>
          <w:tcPr>
            <w:tcW w:type="dxa" w:w="2160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—</w:t>
            </w:r>
          </w:p>
        </w:tc>
      </w:tr>
      <w:tr>
        <w:tc>
          <w:tcPr>
            <w:tcW w:type="dxa" w:w="2160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2</w:t>
            </w:r>
          </w:p>
        </w:tc>
        <w:tc>
          <w:tcPr>
            <w:tcW w:type="dxa" w:w="2160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🟡 </w:t>
            </w:r>
            <w:r>
              <w:rPr>
                <w:rFonts w:ascii="Courier New" w:hAnsi="Courier New"/>
                <w:sz w:val="18"/>
              </w:rPr>
              <w:t>A-04</w:t>
            </w:r>
            <w:r>
              <w:rPr>
                <w:color w:val="373737"/>
                <w:sz w:val="18"/>
              </w:rPr>
              <w:t xml:space="preserve">, 🟢 </w:t>
            </w:r>
            <w:r>
              <w:rPr>
                <w:rFonts w:ascii="Courier New" w:hAnsi="Courier New"/>
                <w:sz w:val="18"/>
              </w:rPr>
              <w:t>B-03</w:t>
            </w:r>
            <w:r>
              <w:rPr>
                <w:color w:val="373737"/>
                <w:sz w:val="18"/>
              </w:rPr>
              <w:t xml:space="preserve">, 🟢 </w:t>
            </w:r>
            <w:r>
              <w:rPr>
                <w:rFonts w:ascii="Courier New" w:hAnsi="Courier New"/>
                <w:sz w:val="18"/>
              </w:rPr>
              <w:t>B-04</w:t>
            </w:r>
            <w:r>
              <w:rPr>
                <w:color w:val="373737"/>
                <w:sz w:val="18"/>
              </w:rPr>
              <w:t xml:space="preserve">, 🟡 </w:t>
            </w:r>
            <w:r>
              <w:rPr>
                <w:rFonts w:ascii="Courier New" w:hAnsi="Courier New"/>
                <w:sz w:val="18"/>
              </w:rPr>
              <w:t>B-05</w:t>
            </w:r>
            <w:r>
              <w:rPr>
                <w:color w:val="373737"/>
                <w:sz w:val="18"/>
              </w:rPr>
              <w:t xml:space="preserve">, 🟢 </w:t>
            </w:r>
            <w:r>
              <w:rPr>
                <w:rFonts w:ascii="Courier New" w:hAnsi="Courier New"/>
                <w:sz w:val="18"/>
              </w:rPr>
              <w:t>B-06</w:t>
            </w:r>
            <w:r>
              <w:rPr>
                <w:color w:val="373737"/>
                <w:sz w:val="18"/>
              </w:rPr>
              <w:t xml:space="preserve">, 🟢 </w:t>
            </w:r>
            <w:r>
              <w:rPr>
                <w:rFonts w:ascii="Courier New" w:hAnsi="Courier New"/>
                <w:sz w:val="18"/>
              </w:rPr>
              <w:t>B-07</w:t>
            </w:r>
            <w:r>
              <w:rPr>
                <w:color w:val="373737"/>
                <w:sz w:val="18"/>
              </w:rPr>
              <w:t xml:space="preserve">, 🟢 </w:t>
            </w:r>
            <w:r>
              <w:rPr>
                <w:rFonts w:ascii="Courier New" w:hAnsi="Courier New"/>
                <w:sz w:val="18"/>
              </w:rPr>
              <w:t>B-08</w:t>
            </w:r>
            <w:r>
              <w:rPr>
                <w:color w:val="373737"/>
                <w:sz w:val="18"/>
              </w:rPr>
              <w:t xml:space="preserve">, 🟢 </w:t>
            </w:r>
            <w:r>
              <w:rPr>
                <w:rFonts w:ascii="Courier New" w:hAnsi="Courier New"/>
                <w:sz w:val="18"/>
              </w:rPr>
              <w:t>C-01</w:t>
            </w:r>
            <w:r>
              <w:rPr>
                <w:color w:val="373737"/>
                <w:sz w:val="18"/>
              </w:rPr>
              <w:t xml:space="preserve">, 🟡 </w:t>
            </w:r>
            <w:r>
              <w:rPr>
                <w:rFonts w:ascii="Courier New" w:hAnsi="Courier New"/>
                <w:sz w:val="18"/>
              </w:rPr>
              <w:t>C-02</w:t>
            </w:r>
            <w:r>
              <w:rPr>
                <w:color w:val="373737"/>
                <w:sz w:val="18"/>
              </w:rPr>
              <w:t xml:space="preserve">, 🟡 </w:t>
            </w:r>
            <w:r>
              <w:rPr>
                <w:rFonts w:ascii="Courier New" w:hAnsi="Courier New"/>
                <w:sz w:val="18"/>
              </w:rPr>
              <w:t>C-03</w:t>
            </w:r>
            <w:r>
              <w:rPr>
                <w:color w:val="373737"/>
                <w:sz w:val="18"/>
              </w:rPr>
              <w:t xml:space="preserve">, 🟢 </w:t>
            </w:r>
            <w:r>
              <w:rPr>
                <w:rFonts w:ascii="Courier New" w:hAnsi="Courier New"/>
                <w:sz w:val="18"/>
              </w:rPr>
              <w:t>C-04</w:t>
            </w:r>
            <w:r>
              <w:rPr>
                <w:color w:val="373737"/>
                <w:sz w:val="18"/>
              </w:rPr>
              <w:t xml:space="preserve">, 🟢 </w:t>
            </w:r>
            <w:r>
              <w:rPr>
                <w:rFonts w:ascii="Courier New" w:hAnsi="Courier New"/>
                <w:sz w:val="18"/>
              </w:rPr>
              <w:t>C-05</w:t>
            </w:r>
            <w:r>
              <w:rPr>
                <w:color w:val="373737"/>
                <w:sz w:val="18"/>
              </w:rPr>
              <w:t xml:space="preserve">, 🟡 </w:t>
            </w:r>
            <w:r>
              <w:rPr>
                <w:rFonts w:ascii="Courier New" w:hAnsi="Courier New"/>
                <w:sz w:val="18"/>
              </w:rPr>
              <w:t>D-01</w:t>
            </w:r>
            <w:r>
              <w:rPr>
                <w:color w:val="373737"/>
                <w:sz w:val="18"/>
              </w:rPr>
              <w:t xml:space="preserve">, 🟢 </w:t>
            </w:r>
            <w:r>
              <w:rPr>
                <w:rFonts w:ascii="Courier New" w:hAnsi="Courier New"/>
                <w:sz w:val="18"/>
              </w:rPr>
              <w:t>D-02</w:t>
            </w:r>
            <w:r>
              <w:rPr>
                <w:color w:val="373737"/>
                <w:sz w:val="18"/>
              </w:rPr>
              <w:t xml:space="preserve">, 🟢 </w:t>
            </w:r>
            <w:r>
              <w:rPr>
                <w:rFonts w:ascii="Courier New" w:hAnsi="Courier New"/>
                <w:sz w:val="18"/>
              </w:rPr>
              <w:t>D-03</w:t>
            </w:r>
            <w:r>
              <w:rPr>
                <w:color w:val="373737"/>
                <w:sz w:val="18"/>
              </w:rPr>
              <w:t xml:space="preserve">, 🟢 </w:t>
            </w:r>
            <w:r>
              <w:rPr>
                <w:rFonts w:ascii="Courier New" w:hAnsi="Courier New"/>
                <w:sz w:val="18"/>
              </w:rPr>
              <w:t>D-04</w:t>
            </w:r>
            <w:r>
              <w:rPr>
                <w:color w:val="373737"/>
                <w:sz w:val="18"/>
              </w:rPr>
              <w:t xml:space="preserve">, 🟢 </w:t>
            </w:r>
            <w:r>
              <w:rPr>
                <w:rFonts w:ascii="Courier New" w:hAnsi="Courier New"/>
                <w:sz w:val="18"/>
              </w:rPr>
              <w:t>D-05</w:t>
            </w:r>
            <w:r>
              <w:rPr>
                <w:color w:val="373737"/>
                <w:sz w:val="18"/>
              </w:rPr>
              <w:t xml:space="preserve">, 🟡 </w:t>
            </w:r>
            <w:r>
              <w:rPr>
                <w:rFonts w:ascii="Courier New" w:hAnsi="Courier New"/>
                <w:sz w:val="18"/>
              </w:rPr>
              <w:t>F-01</w:t>
            </w:r>
            <w:r>
              <w:rPr>
                <w:color w:val="373737"/>
                <w:sz w:val="18"/>
              </w:rPr>
              <w:t xml:space="preserve">, 🟢 </w:t>
            </w:r>
            <w:r>
              <w:rPr>
                <w:rFonts w:ascii="Courier New" w:hAnsi="Courier New"/>
                <w:sz w:val="18"/>
              </w:rPr>
              <w:t>F-02</w:t>
            </w:r>
            <w:r>
              <w:rPr>
                <w:color w:val="373737"/>
                <w:sz w:val="18"/>
              </w:rPr>
              <w:t xml:space="preserve">, 🟡 </w:t>
            </w:r>
            <w:r>
              <w:rPr>
                <w:rFonts w:ascii="Courier New" w:hAnsi="Courier New"/>
                <w:sz w:val="18"/>
              </w:rPr>
              <w:t>G-01</w:t>
            </w:r>
            <w:r>
              <w:rPr>
                <w:color w:val="373737"/>
                <w:sz w:val="18"/>
              </w:rPr>
              <w:t xml:space="preserve">, 🟡 </w:t>
            </w:r>
            <w:r>
              <w:rPr>
                <w:rFonts w:ascii="Courier New" w:hAnsi="Courier New"/>
                <w:sz w:val="18"/>
              </w:rPr>
              <w:t>G-03</w:t>
            </w:r>
            <w:r>
              <w:rPr>
                <w:color w:val="373737"/>
                <w:sz w:val="18"/>
              </w:rPr>
              <w:t xml:space="preserve">, 🟢 </w:t>
            </w:r>
            <w:r>
              <w:rPr>
                <w:rFonts w:ascii="Courier New" w:hAnsi="Courier New"/>
                <w:sz w:val="18"/>
              </w:rPr>
              <w:t>G-04</w:t>
            </w:r>
            <w:r>
              <w:rPr>
                <w:color w:val="373737"/>
                <w:sz w:val="18"/>
              </w:rPr>
              <w:t xml:space="preserve">, 🟢 </w:t>
            </w:r>
            <w:r>
              <w:rPr>
                <w:rFonts w:ascii="Courier New" w:hAnsi="Courier New"/>
                <w:sz w:val="18"/>
              </w:rPr>
              <w:t>G-05</w:t>
            </w:r>
            <w:r>
              <w:rPr>
                <w:color w:val="373737"/>
                <w:sz w:val="18"/>
              </w:rPr>
              <w:t xml:space="preserve">, 🟢 </w:t>
            </w:r>
            <w:r>
              <w:rPr>
                <w:rFonts w:ascii="Courier New" w:hAnsi="Courier New"/>
                <w:sz w:val="18"/>
              </w:rPr>
              <w:t>G-06</w:t>
            </w:r>
            <w:r>
              <w:rPr>
                <w:color w:val="373737"/>
                <w:sz w:val="18"/>
              </w:rPr>
              <w:t xml:space="preserve">, 🟢 </w:t>
            </w:r>
            <w:r>
              <w:rPr>
                <w:rFonts w:ascii="Courier New" w:hAnsi="Courier New"/>
                <w:sz w:val="18"/>
              </w:rPr>
              <w:t>G-07</w:t>
            </w:r>
            <w:r>
              <w:rPr>
                <w:color w:val="373737"/>
                <w:sz w:val="18"/>
              </w:rPr>
              <w:t xml:space="preserve">, 🟠 </w:t>
            </w:r>
            <w:r>
              <w:rPr>
                <w:rFonts w:ascii="Courier New" w:hAnsi="Courier New"/>
                <w:sz w:val="18"/>
              </w:rPr>
              <w:t>G-08</w:t>
            </w:r>
            <w:r>
              <w:rPr>
                <w:color w:val="373737"/>
                <w:sz w:val="18"/>
              </w:rPr>
              <w:t xml:space="preserve">, 🟢 </w:t>
            </w:r>
            <w:r>
              <w:rPr>
                <w:rFonts w:ascii="Courier New" w:hAnsi="Courier New"/>
                <w:sz w:val="18"/>
              </w:rPr>
              <w:t>G-09</w:t>
            </w:r>
            <w:r>
              <w:rPr>
                <w:color w:val="373737"/>
                <w:sz w:val="18"/>
              </w:rPr>
              <w:t xml:space="preserve">, 🟠 </w:t>
            </w:r>
            <w:r>
              <w:rPr>
                <w:rFonts w:ascii="Courier New" w:hAnsi="Courier New"/>
                <w:sz w:val="18"/>
              </w:rPr>
              <w:t>G-10</w:t>
            </w:r>
            <w:r>
              <w:rPr>
                <w:color w:val="373737"/>
                <w:sz w:val="18"/>
              </w:rPr>
              <w:t xml:space="preserve">, 🟢 </w:t>
            </w:r>
            <w:r>
              <w:rPr>
                <w:rFonts w:ascii="Courier New" w:hAnsi="Courier New"/>
                <w:sz w:val="18"/>
              </w:rPr>
              <w:t>G-14</w:t>
            </w:r>
          </w:p>
        </w:tc>
        <w:tc>
          <w:tcPr>
            <w:tcW w:type="dxa" w:w="2160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—</w:t>
            </w:r>
          </w:p>
        </w:tc>
        <w:tc>
          <w:tcPr>
            <w:tcW w:type="dxa" w:w="2160"/>
            <w:shd w:val="clear" w:color="auto" w:fill="F5F8FF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A-04</w:t>
            </w:r>
            <w:r>
              <w:rPr>
                <w:color w:val="373737"/>
                <w:sz w:val="18"/>
              </w:rPr>
              <w:t xml:space="preserve"> → 🔬 SPIKE-05&lt;br&gt;</w:t>
            </w:r>
            <w:r>
              <w:rPr>
                <w:rFonts w:ascii="Courier New" w:hAnsi="Courier New"/>
                <w:sz w:val="18"/>
              </w:rPr>
              <w:t>B-05</w:t>
            </w:r>
            <w:r>
              <w:rPr>
                <w:color w:val="373737"/>
                <w:sz w:val="18"/>
              </w:rPr>
              <w:t xml:space="preserve"> → 🔬 SPIKE-06a</w:t>
            </w:r>
          </w:p>
        </w:tc>
      </w:tr>
      <w:tr>
        <w:tc>
          <w:tcPr>
            <w:tcW w:type="dxa" w:w="2160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3</w:t>
            </w:r>
          </w:p>
        </w:tc>
        <w:tc>
          <w:tcPr>
            <w:tcW w:type="dxa" w:w="2160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🟡 </w:t>
            </w:r>
            <w:r>
              <w:rPr>
                <w:rFonts w:ascii="Courier New" w:hAnsi="Courier New"/>
                <w:sz w:val="18"/>
              </w:rPr>
              <w:t>A-05</w:t>
            </w:r>
            <w:r>
              <w:rPr>
                <w:color w:val="373737"/>
                <w:sz w:val="18"/>
              </w:rPr>
              <w:t xml:space="preserve">, 🔴 </w:t>
            </w:r>
            <w:r>
              <w:rPr>
                <w:rFonts w:ascii="Courier New" w:hAnsi="Courier New"/>
                <w:sz w:val="18"/>
              </w:rPr>
              <w:t>E-01</w:t>
            </w:r>
            <w:r>
              <w:rPr>
                <w:color w:val="373737"/>
                <w:sz w:val="18"/>
              </w:rPr>
              <w:t xml:space="preserve">, 🟡 </w:t>
            </w:r>
            <w:r>
              <w:rPr>
                <w:rFonts w:ascii="Courier New" w:hAnsi="Courier New"/>
                <w:sz w:val="18"/>
              </w:rPr>
              <w:t>G-11</w:t>
            </w:r>
            <w:r>
              <w:rPr>
                <w:color w:val="373737"/>
                <w:sz w:val="18"/>
              </w:rPr>
              <w:t xml:space="preserve">, 🟡 </w:t>
            </w:r>
            <w:r>
              <w:rPr>
                <w:rFonts w:ascii="Courier New" w:hAnsi="Courier New"/>
                <w:sz w:val="18"/>
              </w:rPr>
              <w:t>G-12</w:t>
            </w:r>
            <w:r>
              <w:rPr>
                <w:color w:val="373737"/>
                <w:sz w:val="18"/>
              </w:rPr>
              <w:t xml:space="preserve">, 🟢 </w:t>
            </w:r>
            <w:r>
              <w:rPr>
                <w:rFonts w:ascii="Courier New" w:hAnsi="Courier New"/>
                <w:sz w:val="18"/>
              </w:rPr>
              <w:t>G-13</w:t>
            </w:r>
            <w:r>
              <w:rPr>
                <w:color w:val="373737"/>
                <w:sz w:val="18"/>
              </w:rPr>
              <w:t xml:space="preserve">, 🟡 </w:t>
            </w:r>
            <w:r>
              <w:rPr>
                <w:rFonts w:ascii="Courier New" w:hAnsi="Courier New"/>
                <w:sz w:val="18"/>
              </w:rPr>
              <w:t>G-15</w:t>
            </w:r>
            <w:r>
              <w:rPr>
                <w:color w:val="373737"/>
                <w:sz w:val="18"/>
              </w:rPr>
              <w:t xml:space="preserve">, 🟡 </w:t>
            </w:r>
            <w:r>
              <w:rPr>
                <w:rFonts w:ascii="Courier New" w:hAnsi="Courier New"/>
                <w:sz w:val="18"/>
              </w:rPr>
              <w:t>G-17</w:t>
            </w:r>
          </w:p>
        </w:tc>
        <w:tc>
          <w:tcPr>
            <w:tcW w:type="dxa" w:w="2160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🟡 </w:t>
            </w:r>
            <w:r>
              <w:rPr>
                <w:rFonts w:ascii="Courier New" w:hAnsi="Courier New"/>
                <w:sz w:val="18"/>
              </w:rPr>
              <w:t>BOM-FE-005</w:t>
            </w:r>
          </w:p>
        </w:tc>
        <w:tc>
          <w:tcPr>
            <w:tcW w:type="dxa" w:w="2160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E-01</w:t>
            </w:r>
            <w:r>
              <w:rPr>
                <w:color w:val="373737"/>
                <w:sz w:val="18"/>
              </w:rPr>
              <w:t xml:space="preserve"> → 🔬 SPIKE-01 · ⛔ BLOCKED-BY product (PRODUCT-BE-E-00, the shared WriteSaga module)</w:t>
            </w:r>
          </w:p>
        </w:tc>
      </w:tr>
      <w:tr>
        <w:tc>
          <w:tcPr>
            <w:tcW w:type="dxa" w:w="2160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4</w:t>
            </w:r>
          </w:p>
        </w:tc>
        <w:tc>
          <w:tcPr>
            <w:tcW w:type="dxa" w:w="2160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—</w:t>
            </w:r>
          </w:p>
        </w:tc>
        <w:tc>
          <w:tcPr>
            <w:tcW w:type="dxa" w:w="2160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🔴 </w:t>
            </w:r>
            <w:r>
              <w:rPr>
                <w:rFonts w:ascii="Courier New" w:hAnsi="Courier New"/>
                <w:sz w:val="18"/>
              </w:rPr>
              <w:t>BOM-FE-002</w:t>
            </w:r>
            <w:r>
              <w:rPr>
                <w:color w:val="373737"/>
                <w:sz w:val="18"/>
              </w:rPr>
              <w:t xml:space="preserve">, 🟢 </w:t>
            </w:r>
            <w:r>
              <w:rPr>
                <w:rFonts w:ascii="Courier New" w:hAnsi="Courier New"/>
                <w:sz w:val="18"/>
              </w:rPr>
              <w:t>BOM-FE-004</w:t>
            </w:r>
          </w:p>
        </w:tc>
        <w:tc>
          <w:tcPr>
            <w:tcW w:type="dxa" w:w="2160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—</w:t>
            </w:r>
          </w:p>
        </w:tc>
      </w:tr>
      <w:tr>
        <w:tc>
          <w:tcPr>
            <w:tcW w:type="dxa" w:w="2160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5</w:t>
            </w:r>
          </w:p>
        </w:tc>
        <w:tc>
          <w:tcPr>
            <w:tcW w:type="dxa" w:w="2160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—</w:t>
            </w:r>
          </w:p>
        </w:tc>
        <w:tc>
          <w:tcPr>
            <w:tcW w:type="dxa" w:w="2160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🔴 </w:t>
            </w:r>
            <w:r>
              <w:rPr>
                <w:rFonts w:ascii="Courier New" w:hAnsi="Courier New"/>
                <w:sz w:val="18"/>
              </w:rPr>
              <w:t>BOM-FE-003</w:t>
            </w:r>
            <w:r>
              <w:rPr>
                <w:color w:val="373737"/>
                <w:sz w:val="18"/>
              </w:rPr>
              <w:t xml:space="preserve">, 🔴 </w:t>
            </w:r>
            <w:r>
              <w:rPr>
                <w:rFonts w:ascii="Courier New" w:hAnsi="Courier New"/>
                <w:sz w:val="18"/>
              </w:rPr>
              <w:t>BOM-FE-006</w:t>
            </w:r>
            <w:r>
              <w:rPr>
                <w:color w:val="373737"/>
                <w:sz w:val="18"/>
              </w:rPr>
              <w:t xml:space="preserve">, 🟢 </w:t>
            </w:r>
            <w:r>
              <w:rPr>
                <w:rFonts w:ascii="Courier New" w:hAnsi="Courier New"/>
                <w:sz w:val="18"/>
              </w:rPr>
              <w:t>BOM-FE-007</w:t>
            </w:r>
          </w:p>
        </w:tc>
        <w:tc>
          <w:tcPr>
            <w:tcW w:type="dxa" w:w="2160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—</w:t>
            </w:r>
          </w:p>
        </w:tc>
      </w:tr>
    </w:tbl>
    <w:p/>
    <w:p>
      <w:pPr>
        <w:spacing w:before="240" w:after="80"/>
      </w:pPr>
      <w:r>
        <w:rPr>
          <w:b/>
          <w:color w:val="373737"/>
          <w:sz w:val="24"/>
        </w:rPr>
        <w:t>Story sequence</w:t>
      </w:r>
    </w:p>
    <w:p>
      <w:pPr>
        <w:spacing w:after="40"/>
      </w:pPr>
      <w:r>
        <w:rPr>
          <w:color w:val="444444"/>
          <w:sz w:val="18"/>
        </w:rPr>
        <w:t xml:space="preserve">One row per story in implementation order. </w:t>
      </w:r>
      <w:r>
        <w:rPr>
          <w:rFonts w:ascii="Courier New" w:hAnsi="Courier New"/>
          <w:sz w:val="18"/>
        </w:rPr>
        <w:t>Depends On</w:t>
      </w:r>
      <w:r>
        <w:rPr>
          <w:color w:val="444444"/>
          <w:sz w:val="18"/>
        </w:rPr>
        <w:t>/</w:t>
      </w:r>
      <w:r>
        <w:rPr>
          <w:rFonts w:ascii="Courier New" w:hAnsi="Courier New"/>
          <w:sz w:val="18"/>
        </w:rPr>
        <w:t>Blocks</w:t>
      </w:r>
      <w:r>
        <w:rPr>
          <w:color w:val="444444"/>
          <w:sz w:val="18"/>
        </w:rPr>
        <w:t xml:space="preserve"> reference story ids + names (never order numbers). Every operation story also implicitly requires the </w:t>
      </w:r>
      <w:r>
        <w:rPr>
          <w:rFonts w:ascii="Courier New" w:hAnsi="Courier New"/>
          <w:sz w:val="18"/>
        </w:rPr>
        <w:t>B-01</w:t>
      </w:r>
      <w:r>
        <w:rPr>
          <w:color w:val="444444"/>
          <w:sz w:val="18"/>
        </w:rPr>
        <w:t xml:space="preserve"> module-init scaffold — not repeated per row. </w:t>
      </w:r>
      <w:r>
        <w:rPr>
          <w:b/>
          <w:color w:val="444444"/>
          <w:sz w:val="18"/>
        </w:rPr>
        <w:t>Parallelizable = Yes</w:t>
      </w:r>
      <w:r>
        <w:rPr>
          <w:color w:val="444444"/>
          <w:sz w:val="18"/>
        </w:rPr>
        <w:t xml:space="preserve"> means other stories share its step.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rPr>
          <w:trHeight w:val="360" w:hRule="atLeast"/>
        </w:trPr>
        <w:tc>
          <w:tcPr>
            <w:tcW w:type="dxa" w:w="1234"/>
            <w:shd w:val="clear" w:color="auto" w:fill="DAE8FC"/>
            <w:vAlign w:val="top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Order</w:t>
            </w:r>
          </w:p>
        </w:tc>
        <w:tc>
          <w:tcPr>
            <w:tcW w:type="dxa" w:w="1234"/>
            <w:shd w:val="clear" w:color="auto" w:fill="DAE8FC"/>
            <w:vAlign w:val="top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Step</w:t>
            </w:r>
          </w:p>
        </w:tc>
        <w:tc>
          <w:tcPr>
            <w:tcW w:type="dxa" w:w="1234"/>
            <w:shd w:val="clear" w:color="auto" w:fill="DAE8FC"/>
            <w:vAlign w:val="top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Story</w:t>
            </w:r>
          </w:p>
        </w:tc>
        <w:tc>
          <w:tcPr>
            <w:tcW w:type="dxa" w:w="1234"/>
            <w:shd w:val="clear" w:color="auto" w:fill="DAE8FC"/>
            <w:vAlign w:val="top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Team · Owner</w:t>
            </w:r>
          </w:p>
        </w:tc>
        <w:tc>
          <w:tcPr>
            <w:tcW w:type="dxa" w:w="1234"/>
            <w:shd w:val="clear" w:color="auto" w:fill="DAE8FC"/>
            <w:vAlign w:val="top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Depends On</w:t>
            </w:r>
          </w:p>
        </w:tc>
        <w:tc>
          <w:tcPr>
            <w:tcW w:type="dxa" w:w="1234"/>
            <w:shd w:val="clear" w:color="auto" w:fill="DAE8FC"/>
            <w:vAlign w:val="top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Blocks</w:t>
            </w:r>
          </w:p>
        </w:tc>
        <w:tc>
          <w:tcPr>
            <w:tcW w:type="dxa" w:w="1234"/>
            <w:shd w:val="clear" w:color="auto" w:fill="DAE8FC"/>
            <w:vAlign w:val="top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∥</w:t>
            </w:r>
          </w:p>
        </w:tc>
      </w:tr>
      <w:tr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1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1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🟢 </w:t>
            </w:r>
            <w:r>
              <w:rPr>
                <w:rFonts w:ascii="Courier New" w:hAnsi="Courier New"/>
                <w:sz w:val="18"/>
              </w:rPr>
              <w:t>B-01</w:t>
            </w:r>
            <w:r>
              <w:rPr>
                <w:color w:val="373737"/>
                <w:sz w:val="18"/>
              </w:rPr>
              <w:t xml:space="preserve"> — getBomByIds data fetcher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Backend · BE-2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None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every story in this domain (module scaffold)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Yes</w:t>
            </w:r>
          </w:p>
        </w:tc>
      </w:tr>
      <w:tr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2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1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🔴 </w:t>
            </w:r>
            <w:r>
              <w:rPr>
                <w:rFonts w:ascii="Courier New" w:hAnsi="Courier New"/>
                <w:sz w:val="18"/>
              </w:rPr>
              <w:t>BOM-FE-001</w:t>
            </w:r>
            <w:r>
              <w:rPr>
                <w:color w:val="373737"/>
                <w:sz w:val="18"/>
              </w:rPr>
              <w:t xml:space="preserve"> — Statically expand BOM fragment factories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Frontend · FE-1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None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BOM-FE-002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Yes</w:t>
            </w:r>
          </w:p>
        </w:tc>
      </w:tr>
      <w:tr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3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2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🟡 </w:t>
            </w:r>
            <w:r>
              <w:rPr>
                <w:rFonts w:ascii="Courier New" w:hAnsi="Courier New"/>
                <w:sz w:val="18"/>
              </w:rPr>
              <w:t>A-04</w:t>
            </w:r>
            <w:r>
              <w:rPr>
                <w:color w:val="373737"/>
                <w:sz w:val="18"/>
              </w:rPr>
              <w:t xml:space="preserve"> — @DgsTypeResolver for the 2 BOM interfac…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Backend · BE-2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None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A-05</w:t>
            </w:r>
            <w:r>
              <w:rPr>
                <w:color w:val="373737"/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BOM-FE-002</w:t>
            </w:r>
            <w:r>
              <w:rPr>
                <w:color w:val="373737"/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BOM-FE-007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Yes</w:t>
            </w:r>
          </w:p>
        </w:tc>
      </w:tr>
      <w:tr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4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2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🟢 </w:t>
            </w:r>
            <w:r>
              <w:rPr>
                <w:rFonts w:ascii="Courier New" w:hAnsi="Courier New"/>
                <w:sz w:val="18"/>
              </w:rPr>
              <w:t>B-03</w:t>
            </w:r>
            <w:r>
              <w:rPr>
                <w:color w:val="373737"/>
                <w:sz w:val="18"/>
              </w:rPr>
              <w:t xml:space="preserve"> — getBomStatus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Backend · BE-2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None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BOM-FE-002</w:t>
            </w:r>
            <w:r>
              <w:rPr>
                <w:color w:val="373737"/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BOM-FE-007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Yes</w:t>
            </w:r>
          </w:p>
        </w:tc>
      </w:tr>
      <w:tr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5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2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🟢 </w:t>
            </w:r>
            <w:r>
              <w:rPr>
                <w:rFonts w:ascii="Courier New" w:hAnsi="Courier New"/>
                <w:sz w:val="18"/>
              </w:rPr>
              <w:t>B-04</w:t>
            </w:r>
            <w:r>
              <w:rPr>
                <w:color w:val="373737"/>
                <w:sz w:val="18"/>
              </w:rPr>
              <w:t xml:space="preserve"> — getBomByParentId data fetcher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Backend · BE-2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None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BOM-FE-002</w:t>
            </w:r>
            <w:r>
              <w:rPr>
                <w:color w:val="373737"/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BOM-FE-007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Yes</w:t>
            </w:r>
          </w:p>
        </w:tc>
      </w:tr>
      <w:tr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6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2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🟡 </w:t>
            </w:r>
            <w:r>
              <w:rPr>
                <w:rFonts w:ascii="Courier New" w:hAnsi="Courier New"/>
                <w:sz w:val="18"/>
              </w:rPr>
              <w:t>B-05</w:t>
            </w:r>
            <w:r>
              <w:rPr>
                <w:color w:val="373737"/>
                <w:sz w:val="18"/>
              </w:rPr>
              <w:t xml:space="preserve"> — getBomMaterialTypes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Backend · BE-2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None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BOM-FE-004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Yes</w:t>
            </w:r>
          </w:p>
        </w:tc>
      </w:tr>
      <w:tr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7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2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🟢 </w:t>
            </w:r>
            <w:r>
              <w:rPr>
                <w:rFonts w:ascii="Courier New" w:hAnsi="Courier New"/>
                <w:sz w:val="18"/>
              </w:rPr>
              <w:t>B-06</w:t>
            </w:r>
            <w:r>
              <w:rPr>
                <w:color w:val="373737"/>
                <w:sz w:val="18"/>
              </w:rPr>
              <w:t xml:space="preserve"> — getBomPackagingMaterialTypes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Backend · BE-2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None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BOM-FE-004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Yes</w:t>
            </w:r>
          </w:p>
        </w:tc>
      </w:tr>
      <w:tr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8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2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🟢 </w:t>
            </w:r>
            <w:r>
              <w:rPr>
                <w:rFonts w:ascii="Courier New" w:hAnsi="Courier New"/>
                <w:sz w:val="18"/>
              </w:rPr>
              <w:t>B-07</w:t>
            </w:r>
            <w:r>
              <w:rPr>
                <w:color w:val="373737"/>
                <w:sz w:val="18"/>
              </w:rPr>
              <w:t xml:space="preserve"> — getBomPackagingSubstrates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Backend · BE-2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None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BOM-FE-004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Yes</w:t>
            </w:r>
          </w:p>
        </w:tc>
      </w:tr>
      <w:tr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9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2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🟢 </w:t>
            </w:r>
            <w:r>
              <w:rPr>
                <w:rFonts w:ascii="Courier New" w:hAnsi="Courier New"/>
                <w:sz w:val="18"/>
              </w:rPr>
              <w:t>B-08</w:t>
            </w:r>
            <w:r>
              <w:rPr>
                <w:color w:val="373737"/>
                <w:sz w:val="18"/>
              </w:rPr>
              <w:t xml:space="preserve"> — getBomPackagingUnitOfMeasure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Backend · BE-2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None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BOM-FE-004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Yes</w:t>
            </w:r>
          </w:p>
        </w:tc>
      </w:tr>
      <w:tr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10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2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🟢 </w:t>
            </w:r>
            <w:r>
              <w:rPr>
                <w:rFonts w:ascii="Courier New" w:hAnsi="Courier New"/>
                <w:sz w:val="18"/>
              </w:rPr>
              <w:t>C-01</w:t>
            </w:r>
            <w:r>
              <w:rPr>
                <w:color w:val="373737"/>
                <w:sz w:val="18"/>
              </w:rPr>
              <w:t xml:space="preserve"> — getBomElastic data fetcher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Backend · BE-2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None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BOM-FE-003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Yes</w:t>
            </w:r>
          </w:p>
        </w:tc>
      </w:tr>
      <w:tr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11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2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🟡 </w:t>
            </w:r>
            <w:r>
              <w:rPr>
                <w:rFonts w:ascii="Courier New" w:hAnsi="Courier New"/>
                <w:sz w:val="18"/>
              </w:rPr>
              <w:t>C-02</w:t>
            </w:r>
            <w:r>
              <w:rPr>
                <w:color w:val="373737"/>
                <w:sz w:val="18"/>
              </w:rPr>
              <w:t xml:space="preserve"> — searchMaterialsBom data fetcher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Backend · BE-2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None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G-15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Yes</w:t>
            </w:r>
          </w:p>
        </w:tc>
      </w:tr>
      <w:tr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12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2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🟡 </w:t>
            </w:r>
            <w:r>
              <w:rPr>
                <w:rFonts w:ascii="Courier New" w:hAnsi="Courier New"/>
                <w:sz w:val="18"/>
              </w:rPr>
              <w:t>C-03</w:t>
            </w:r>
            <w:r>
              <w:rPr>
                <w:color w:val="373737"/>
                <w:sz w:val="18"/>
              </w:rPr>
              <w:t xml:space="preserve"> — getComboSupplierForBom data fetcher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Backend · BE-2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None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BOM-FE-005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Yes</w:t>
            </w:r>
          </w:p>
        </w:tc>
      </w:tr>
      <w:tr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13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2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🟢 </w:t>
            </w:r>
            <w:r>
              <w:rPr>
                <w:rFonts w:ascii="Courier New" w:hAnsi="Courier New"/>
                <w:sz w:val="18"/>
              </w:rPr>
              <w:t>C-04</w:t>
            </w:r>
            <w:r>
              <w:rPr>
                <w:color w:val="373737"/>
                <w:sz w:val="18"/>
              </w:rPr>
              <w:t xml:space="preserve"> — getValidTrimSuppliersForBom data fetcher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Backend · BE-2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None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BOM-FE-005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Yes</w:t>
            </w:r>
          </w:p>
        </w:tc>
      </w:tr>
      <w:tr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14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2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🟢 </w:t>
            </w:r>
            <w:r>
              <w:rPr>
                <w:rFonts w:ascii="Courier New" w:hAnsi="Courier New"/>
                <w:sz w:val="18"/>
              </w:rPr>
              <w:t>C-05</w:t>
            </w:r>
            <w:r>
              <w:rPr>
                <w:color w:val="373737"/>
                <w:sz w:val="18"/>
              </w:rPr>
              <w:t xml:space="preserve"> — getValidRawMaterialSuppliersForBom data…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Backend · BE-2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None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BOM-FE-005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Yes</w:t>
            </w:r>
          </w:p>
        </w:tc>
      </w:tr>
      <w:tr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15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2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🟡 </w:t>
            </w:r>
            <w:r>
              <w:rPr>
                <w:rFonts w:ascii="Courier New" w:hAnsi="Courier New"/>
                <w:sz w:val="18"/>
              </w:rPr>
              <w:t>D-01</w:t>
            </w:r>
            <w:r>
              <w:rPr>
                <w:color w:val="373737"/>
                <w:sz w:val="18"/>
              </w:rPr>
              <w:t xml:space="preserve"> — addBom mutation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Backend · BE-2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None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BOM-FE-006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Yes</w:t>
            </w:r>
          </w:p>
        </w:tc>
      </w:tr>
      <w:tr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16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2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🟢 </w:t>
            </w:r>
            <w:r>
              <w:rPr>
                <w:rFonts w:ascii="Courier New" w:hAnsi="Courier New"/>
                <w:sz w:val="18"/>
              </w:rPr>
              <w:t>D-02</w:t>
            </w:r>
            <w:r>
              <w:rPr>
                <w:color w:val="373737"/>
                <w:sz w:val="18"/>
              </w:rPr>
              <w:t xml:space="preserve"> — manageBomWorkspaces mutation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Backend · BE-2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None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E-01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Yes</w:t>
            </w:r>
          </w:p>
        </w:tc>
      </w:tr>
      <w:tr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17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2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🟢 </w:t>
            </w:r>
            <w:r>
              <w:rPr>
                <w:rFonts w:ascii="Courier New" w:hAnsi="Courier New"/>
                <w:sz w:val="18"/>
              </w:rPr>
              <w:t>D-03</w:t>
            </w:r>
            <w:r>
              <w:rPr>
                <w:color w:val="373737"/>
                <w:sz w:val="18"/>
              </w:rPr>
              <w:t xml:space="preserve"> — lockBom mutation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Backend · BE-2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None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BOM-FE-006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Yes</w:t>
            </w:r>
          </w:p>
        </w:tc>
      </w:tr>
      <w:tr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18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2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🟢 </w:t>
            </w:r>
            <w:r>
              <w:rPr>
                <w:rFonts w:ascii="Courier New" w:hAnsi="Courier New"/>
                <w:sz w:val="18"/>
              </w:rPr>
              <w:t>D-04</w:t>
            </w:r>
            <w:r>
              <w:rPr>
                <w:color w:val="373737"/>
                <w:sz w:val="18"/>
              </w:rPr>
              <w:t xml:space="preserve"> — unlockBom mutation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Backend · BE-2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None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BOM-FE-006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Yes</w:t>
            </w:r>
          </w:p>
        </w:tc>
      </w:tr>
      <w:tr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19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2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🟢 </w:t>
            </w:r>
            <w:r>
              <w:rPr>
                <w:rFonts w:ascii="Courier New" w:hAnsi="Courier New"/>
                <w:sz w:val="18"/>
              </w:rPr>
              <w:t>D-05</w:t>
            </w:r>
            <w:r>
              <w:rPr>
                <w:color w:val="373737"/>
                <w:sz w:val="18"/>
              </w:rPr>
              <w:t xml:space="preserve"> — updateBomComponentStatus mutation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Backend · BE-2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None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BOM-FE-006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Yes</w:t>
            </w:r>
          </w:p>
        </w:tc>
      </w:tr>
      <w:tr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20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2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🟡 </w:t>
            </w:r>
            <w:r>
              <w:rPr>
                <w:rFonts w:ascii="Courier New" w:hAnsi="Courier New"/>
                <w:sz w:val="18"/>
              </w:rPr>
              <w:t>F-01</w:t>
            </w:r>
            <w:r>
              <w:rPr>
                <w:color w:val="373737"/>
                <w:sz w:val="18"/>
              </w:rPr>
              <w:t xml:space="preserve"> — Implement Product.productBoms / boms / …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Backend · BE-2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None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None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Yes</w:t>
            </w:r>
          </w:p>
        </w:tc>
      </w:tr>
      <w:tr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21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2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🟢 </w:t>
            </w:r>
            <w:r>
              <w:rPr>
                <w:rFonts w:ascii="Courier New" w:hAnsi="Courier New"/>
                <w:sz w:val="18"/>
              </w:rPr>
              <w:t>F-02</w:t>
            </w:r>
            <w:r>
              <w:rPr>
                <w:color w:val="373737"/>
                <w:sz w:val="18"/>
              </w:rPr>
              <w:t xml:space="preserve"> — Fill ResourcesCount.bomsCount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Backend · BE-2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None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None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Yes</w:t>
            </w:r>
          </w:p>
        </w:tc>
      </w:tr>
      <w:tr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22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2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🟡 </w:t>
            </w:r>
            <w:r>
              <w:rPr>
                <w:rFonts w:ascii="Courier New" w:hAnsi="Courier New"/>
                <w:sz w:val="18"/>
              </w:rPr>
              <w:t>G-01</w:t>
            </w:r>
            <w:r>
              <w:rPr>
                <w:color w:val="373737"/>
                <w:sz w:val="18"/>
              </w:rPr>
              <w:t xml:space="preserve"> — Bom field resolvers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Backend · BE-2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None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G-17</w:t>
            </w:r>
            <w:r>
              <w:rPr>
                <w:color w:val="373737"/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BOM-FE-002</w:t>
            </w:r>
            <w:r>
              <w:rPr>
                <w:color w:val="373737"/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BOM-FE-003</w:t>
            </w:r>
            <w:r>
              <w:rPr>
                <w:color w:val="373737"/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BOM-FE-007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Yes</w:t>
            </w:r>
          </w:p>
        </w:tc>
      </w:tr>
      <w:tr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23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2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🟡 </w:t>
            </w:r>
            <w:r>
              <w:rPr>
                <w:rFonts w:ascii="Courier New" w:hAnsi="Courier New"/>
                <w:sz w:val="18"/>
              </w:rPr>
              <w:t>G-03</w:t>
            </w:r>
            <w:r>
              <w:rPr>
                <w:color w:val="373737"/>
                <w:sz w:val="18"/>
              </w:rPr>
              <w:t xml:space="preserve"> — BomMaterial field resolvers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Backend · BE-2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None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BOM-FE-002</w:t>
            </w:r>
            <w:r>
              <w:rPr>
                <w:color w:val="373737"/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BOM-FE-007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Yes</w:t>
            </w:r>
          </w:p>
        </w:tc>
      </w:tr>
      <w:tr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24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2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🟢 </w:t>
            </w:r>
            <w:r>
              <w:rPr>
                <w:rFonts w:ascii="Courier New" w:hAnsi="Courier New"/>
                <w:sz w:val="18"/>
              </w:rPr>
              <w:t>G-04</w:t>
            </w:r>
            <w:r>
              <w:rPr>
                <w:color w:val="373737"/>
                <w:sz w:val="18"/>
              </w:rPr>
              <w:t xml:space="preserve"> — BomPackagingMaterial field resolvers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Backend · BE-2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None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None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Yes</w:t>
            </w:r>
          </w:p>
        </w:tc>
      </w:tr>
      <w:tr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25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2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🟢 </w:t>
            </w:r>
            <w:r>
              <w:rPr>
                <w:rFonts w:ascii="Courier New" w:hAnsi="Courier New"/>
                <w:sz w:val="18"/>
              </w:rPr>
              <w:t>G-05</w:t>
            </w:r>
            <w:r>
              <w:rPr>
                <w:color w:val="373737"/>
                <w:sz w:val="18"/>
              </w:rPr>
              <w:t xml:space="preserve"> — BomFabricMaterial field resolvers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Backend · BE-2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None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None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Yes</w:t>
            </w:r>
          </w:p>
        </w:tc>
      </w:tr>
      <w:tr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26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2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🟢 </w:t>
            </w:r>
            <w:r>
              <w:rPr>
                <w:rFonts w:ascii="Courier New" w:hAnsi="Courier New"/>
                <w:sz w:val="18"/>
              </w:rPr>
              <w:t>G-06</w:t>
            </w:r>
            <w:r>
              <w:rPr>
                <w:color w:val="373737"/>
                <w:sz w:val="18"/>
              </w:rPr>
              <w:t xml:space="preserve"> — BomFabricSpecMaterial field resolvers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Backend · BE-2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None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None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Yes</w:t>
            </w:r>
          </w:p>
        </w:tc>
      </w:tr>
      <w:tr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27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2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🟢 </w:t>
            </w:r>
            <w:r>
              <w:rPr>
                <w:rFonts w:ascii="Courier New" w:hAnsi="Courier New"/>
                <w:sz w:val="18"/>
              </w:rPr>
              <w:t>G-07</w:t>
            </w:r>
            <w:r>
              <w:rPr>
                <w:color w:val="373737"/>
                <w:sz w:val="18"/>
              </w:rPr>
              <w:t xml:space="preserve"> — BomCombinationMaterial field resolvers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Backend · BE-2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None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None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Yes</w:t>
            </w:r>
          </w:p>
        </w:tc>
      </w:tr>
      <w:tr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28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2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🟠 </w:t>
            </w:r>
            <w:r>
              <w:rPr>
                <w:rFonts w:ascii="Courier New" w:hAnsi="Courier New"/>
                <w:sz w:val="18"/>
              </w:rPr>
              <w:t>G-08</w:t>
            </w:r>
            <w:r>
              <w:rPr>
                <w:color w:val="373737"/>
                <w:sz w:val="18"/>
              </w:rPr>
              <w:t xml:space="preserve"> — BomTrimMaterial field resolvers  — trim…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Backend · BE-2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None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BOM-FE-002</w:t>
            </w:r>
            <w:r>
              <w:rPr>
                <w:color w:val="373737"/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BOM-FE-007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Yes</w:t>
            </w:r>
          </w:p>
        </w:tc>
      </w:tr>
      <w:tr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29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2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🟢 </w:t>
            </w:r>
            <w:r>
              <w:rPr>
                <w:rFonts w:ascii="Courier New" w:hAnsi="Courier New"/>
                <w:sz w:val="18"/>
              </w:rPr>
              <w:t>G-09</w:t>
            </w:r>
            <w:r>
              <w:rPr>
                <w:color w:val="373737"/>
                <w:sz w:val="18"/>
              </w:rPr>
              <w:t xml:space="preserve"> — BomWashMaterial field resolvers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Backend · BE-2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None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None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Yes</w:t>
            </w:r>
          </w:p>
        </w:tc>
      </w:tr>
      <w:tr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30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2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🟠 </w:t>
            </w:r>
            <w:r>
              <w:rPr>
                <w:rFonts w:ascii="Courier New" w:hAnsi="Courier New"/>
                <w:sz w:val="18"/>
              </w:rPr>
              <w:t>G-10</w:t>
            </w:r>
            <w:r>
              <w:rPr>
                <w:color w:val="373737"/>
                <w:sz w:val="18"/>
              </w:rPr>
              <w:t xml:space="preserve"> — Impression library-resource resolution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Backend · BE-2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None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G-11</w:t>
            </w:r>
            <w:r>
              <w:rPr>
                <w:color w:val="373737"/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G-12</w:t>
            </w:r>
            <w:r>
              <w:rPr>
                <w:color w:val="373737"/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G-13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Yes</w:t>
            </w:r>
          </w:p>
        </w:tc>
      </w:tr>
      <w:tr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31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2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🟢 </w:t>
            </w:r>
            <w:r>
              <w:rPr>
                <w:rFonts w:ascii="Courier New" w:hAnsi="Courier New"/>
                <w:sz w:val="18"/>
              </w:rPr>
              <w:t>G-14</w:t>
            </w:r>
            <w:r>
              <w:rPr>
                <w:color w:val="373737"/>
                <w:sz w:val="18"/>
              </w:rPr>
              <w:t xml:space="preserve"> — Trivial pass-through fields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Backend · BE-2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None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BOM-FE-003</w:t>
            </w:r>
            <w:r>
              <w:rPr>
                <w:color w:val="373737"/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BOM-FE-004</w:t>
            </w:r>
            <w:r>
              <w:rPr>
                <w:color w:val="373737"/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BOM-FE-007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Yes</w:t>
            </w:r>
          </w:p>
        </w:tc>
      </w:tr>
      <w:tr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32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3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🟡 </w:t>
            </w:r>
            <w:r>
              <w:rPr>
                <w:rFonts w:ascii="Courier New" w:hAnsi="Courier New"/>
                <w:sz w:val="18"/>
              </w:rPr>
              <w:t>A-05</w:t>
            </w:r>
            <w:r>
              <w:rPr>
                <w:color w:val="373737"/>
                <w:sz w:val="18"/>
              </w:rPr>
              <w:t xml:space="preserve"> — Shared CI conformance gate + code → typ…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Backend · BE-2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A-04</w:t>
            </w:r>
            <w:r>
              <w:rPr>
                <w:color w:val="373737"/>
                <w:sz w:val="18"/>
              </w:rPr>
              <w:t xml:space="preserve"> — @DgsTypeResolver for th…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None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Yes</w:t>
            </w:r>
          </w:p>
        </w:tc>
      </w:tr>
      <w:tr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33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3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🔴 </w:t>
            </w:r>
            <w:r>
              <w:rPr>
                <w:rFonts w:ascii="Courier New" w:hAnsi="Courier New"/>
                <w:sz w:val="18"/>
              </w:rPr>
              <w:t>E-01</w:t>
            </w:r>
            <w:r>
              <w:rPr>
                <w:color w:val="373737"/>
                <w:sz w:val="18"/>
              </w:rPr>
              <w:t xml:space="preserve"> — updateBom — 3-step orchestrated write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Backend · BE-2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D-02</w:t>
            </w:r>
            <w:r>
              <w:rPr>
                <w:color w:val="373737"/>
                <w:sz w:val="18"/>
              </w:rPr>
              <w:t xml:space="preserve"> — manageBomWorkspaces mut…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None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Yes</w:t>
            </w:r>
          </w:p>
        </w:tc>
      </w:tr>
      <w:tr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34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3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🟡 </w:t>
            </w:r>
            <w:r>
              <w:rPr>
                <w:rFonts w:ascii="Courier New" w:hAnsi="Courier New"/>
                <w:sz w:val="18"/>
              </w:rPr>
              <w:t>G-11</w:t>
            </w:r>
            <w:r>
              <w:rPr>
                <w:color w:val="373737"/>
                <w:sz w:val="18"/>
              </w:rPr>
              <w:t xml:space="preserve"> — BomFabricLibraryImpressionDetails.libra…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Backend · BE-2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G-10</w:t>
            </w:r>
            <w:r>
              <w:rPr>
                <w:color w:val="373737"/>
                <w:sz w:val="18"/>
              </w:rPr>
              <w:t xml:space="preserve"> — Impression library-reso…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None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Yes</w:t>
            </w:r>
          </w:p>
        </w:tc>
      </w:tr>
      <w:tr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35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3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🟡 </w:t>
            </w:r>
            <w:r>
              <w:rPr>
                <w:rFonts w:ascii="Courier New" w:hAnsi="Courier New"/>
                <w:sz w:val="18"/>
              </w:rPr>
              <w:t>G-12</w:t>
            </w:r>
            <w:r>
              <w:rPr>
                <w:color w:val="373737"/>
                <w:sz w:val="18"/>
              </w:rPr>
              <w:t xml:space="preserve"> — BomTrimLibraryImpressionDetails field r…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Backend · BE-2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G-10</w:t>
            </w:r>
            <w:r>
              <w:rPr>
                <w:color w:val="373737"/>
                <w:sz w:val="18"/>
              </w:rPr>
              <w:t xml:space="preserve"> — Impression library-reso…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BOM-FE-002</w:t>
            </w:r>
            <w:r>
              <w:rPr>
                <w:color w:val="373737"/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BOM-FE-007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Yes</w:t>
            </w:r>
          </w:p>
        </w:tc>
      </w:tr>
      <w:tr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36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3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🟢 </w:t>
            </w:r>
            <w:r>
              <w:rPr>
                <w:rFonts w:ascii="Courier New" w:hAnsi="Courier New"/>
                <w:sz w:val="18"/>
              </w:rPr>
              <w:t>G-13</w:t>
            </w:r>
            <w:r>
              <w:rPr>
                <w:color w:val="373737"/>
                <w:sz w:val="18"/>
              </w:rPr>
              <w:t xml:space="preserve"> — BomTrimZipperLibraryImpressionDetails f…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Backend · BE-2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G-10</w:t>
            </w:r>
            <w:r>
              <w:rPr>
                <w:color w:val="373737"/>
                <w:sz w:val="18"/>
              </w:rPr>
              <w:t xml:space="preserve"> — Impression library-reso…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BOM-FE-002</w:t>
            </w:r>
            <w:r>
              <w:rPr>
                <w:color w:val="373737"/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BOM-FE-007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Yes</w:t>
            </w:r>
          </w:p>
        </w:tc>
      </w:tr>
      <w:tr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37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3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🟡 </w:t>
            </w:r>
            <w:r>
              <w:rPr>
                <w:rFonts w:ascii="Courier New" w:hAnsi="Courier New"/>
                <w:sz w:val="18"/>
              </w:rPr>
              <w:t>G-15</w:t>
            </w:r>
            <w:r>
              <w:rPr>
                <w:color w:val="373737"/>
                <w:sz w:val="18"/>
              </w:rPr>
              <w:t xml:space="preserve"> — BomMaterialSearchResult field resolvers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Backend · BE-2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C-02</w:t>
            </w:r>
            <w:r>
              <w:rPr>
                <w:color w:val="373737"/>
                <w:sz w:val="18"/>
              </w:rPr>
              <w:t xml:space="preserve"> — searchMaterialsBom data…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None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Yes</w:t>
            </w:r>
          </w:p>
        </w:tc>
      </w:tr>
      <w:tr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38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3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🟡 </w:t>
            </w:r>
            <w:r>
              <w:rPr>
                <w:rFonts w:ascii="Courier New" w:hAnsi="Courier New"/>
                <w:sz w:val="18"/>
              </w:rPr>
              <w:t>G-17</w:t>
            </w:r>
            <w:r>
              <w:rPr>
                <w:color w:val="373737"/>
                <w:sz w:val="18"/>
              </w:rPr>
              <w:t xml:space="preserve"> — supplier entity references on material …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Backend · BE-2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G-01</w:t>
            </w:r>
            <w:r>
              <w:rPr>
                <w:color w:val="373737"/>
                <w:sz w:val="18"/>
              </w:rPr>
              <w:t xml:space="preserve"> — Bom field resolvers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BOM-FE-002</w:t>
            </w:r>
            <w:r>
              <w:rPr>
                <w:color w:val="373737"/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BOM-FE-007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Yes</w:t>
            </w:r>
          </w:p>
        </w:tc>
      </w:tr>
      <w:tr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39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3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🟡 </w:t>
            </w:r>
            <w:r>
              <w:rPr>
                <w:rFonts w:ascii="Courier New" w:hAnsi="Courier New"/>
                <w:sz w:val="18"/>
              </w:rPr>
              <w:t>BOM-FE-005</w:t>
            </w:r>
            <w:r>
              <w:rPr>
                <w:color w:val="373737"/>
                <w:sz w:val="18"/>
              </w:rPr>
              <w:t xml:space="preserve"> — Migrate BOM supplier reads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Frontend · FE-1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C-03</w:t>
            </w:r>
            <w:r>
              <w:rPr>
                <w:color w:val="373737"/>
                <w:sz w:val="18"/>
              </w:rPr>
              <w:t xml:space="preserve"> — getComboSupplierForBom …, </w:t>
            </w:r>
            <w:r>
              <w:rPr>
                <w:rFonts w:ascii="Courier New" w:hAnsi="Courier New"/>
                <w:sz w:val="18"/>
              </w:rPr>
              <w:t>C-04</w:t>
            </w:r>
            <w:r>
              <w:rPr>
                <w:color w:val="373737"/>
                <w:sz w:val="18"/>
              </w:rPr>
              <w:t xml:space="preserve"> — getValidTrimSuppliersFo…, </w:t>
            </w:r>
            <w:r>
              <w:rPr>
                <w:rFonts w:ascii="Courier New" w:hAnsi="Courier New"/>
                <w:sz w:val="18"/>
              </w:rPr>
              <w:t>C-05</w:t>
            </w:r>
            <w:r>
              <w:rPr>
                <w:color w:val="373737"/>
                <w:sz w:val="18"/>
              </w:rPr>
              <w:t xml:space="preserve"> — getValidRawMaterialSupp…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None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Yes</w:t>
            </w:r>
          </w:p>
        </w:tc>
      </w:tr>
      <w:tr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40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4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🔴 </w:t>
            </w:r>
            <w:r>
              <w:rPr>
                <w:rFonts w:ascii="Courier New" w:hAnsi="Courier New"/>
                <w:sz w:val="18"/>
              </w:rPr>
              <w:t>BOM-FE-002</w:t>
            </w:r>
            <w:r>
              <w:rPr>
                <w:color w:val="373737"/>
                <w:sz w:val="18"/>
              </w:rPr>
              <w:t xml:space="preserve"> — Migrate BOM core reads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Frontend · FE-1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A-04</w:t>
            </w:r>
            <w:r>
              <w:rPr>
                <w:color w:val="373737"/>
                <w:sz w:val="18"/>
              </w:rPr>
              <w:t xml:space="preserve"> — @DgsTypeResolver for th…, </w:t>
            </w:r>
            <w:r>
              <w:rPr>
                <w:rFonts w:ascii="Courier New" w:hAnsi="Courier New"/>
                <w:sz w:val="18"/>
              </w:rPr>
              <w:t>B-01</w:t>
            </w:r>
            <w:r>
              <w:rPr>
                <w:color w:val="373737"/>
                <w:sz w:val="18"/>
              </w:rPr>
              <w:t xml:space="preserve"> — getBomByIds data fetcher, </w:t>
            </w:r>
            <w:r>
              <w:rPr>
                <w:rFonts w:ascii="Courier New" w:hAnsi="Courier New"/>
                <w:sz w:val="18"/>
              </w:rPr>
              <w:t>B-03</w:t>
            </w:r>
            <w:r>
              <w:rPr>
                <w:color w:val="373737"/>
                <w:sz w:val="18"/>
              </w:rPr>
              <w:t xml:space="preserve"> — getBomStatus, </w:t>
            </w:r>
            <w:r>
              <w:rPr>
                <w:rFonts w:ascii="Courier New" w:hAnsi="Courier New"/>
                <w:sz w:val="18"/>
              </w:rPr>
              <w:t>B-04</w:t>
            </w:r>
            <w:r>
              <w:rPr>
                <w:color w:val="373737"/>
                <w:sz w:val="18"/>
              </w:rPr>
              <w:t xml:space="preserve"> — getBomByParentId data f…, </w:t>
            </w:r>
            <w:r>
              <w:rPr>
                <w:rFonts w:ascii="Courier New" w:hAnsi="Courier New"/>
                <w:sz w:val="18"/>
              </w:rPr>
              <w:t>G-01</w:t>
            </w:r>
            <w:r>
              <w:rPr>
                <w:color w:val="373737"/>
                <w:sz w:val="18"/>
              </w:rPr>
              <w:t xml:space="preserve"> — Bom field resolvers, </w:t>
            </w:r>
            <w:r>
              <w:rPr>
                <w:rFonts w:ascii="Courier New" w:hAnsi="Courier New"/>
                <w:sz w:val="18"/>
              </w:rPr>
              <w:t>G-03</w:t>
            </w:r>
            <w:r>
              <w:rPr>
                <w:color w:val="373737"/>
                <w:sz w:val="18"/>
              </w:rPr>
              <w:t xml:space="preserve"> — BomMaterial field resol…, </w:t>
            </w:r>
            <w:r>
              <w:rPr>
                <w:rFonts w:ascii="Courier New" w:hAnsi="Courier New"/>
                <w:sz w:val="18"/>
              </w:rPr>
              <w:t>G-08</w:t>
            </w:r>
            <w:r>
              <w:rPr>
                <w:color w:val="373737"/>
                <w:sz w:val="18"/>
              </w:rPr>
              <w:t xml:space="preserve"> — BomTrimMaterial field r…, </w:t>
            </w:r>
            <w:r>
              <w:rPr>
                <w:rFonts w:ascii="Courier New" w:hAnsi="Courier New"/>
                <w:sz w:val="18"/>
              </w:rPr>
              <w:t>G-12</w:t>
            </w:r>
            <w:r>
              <w:rPr>
                <w:color w:val="373737"/>
                <w:sz w:val="18"/>
              </w:rPr>
              <w:t xml:space="preserve"> — BomTrimLibraryImpressio…, </w:t>
            </w:r>
            <w:r>
              <w:rPr>
                <w:rFonts w:ascii="Courier New" w:hAnsi="Courier New"/>
                <w:sz w:val="18"/>
              </w:rPr>
              <w:t>G-13</w:t>
            </w:r>
            <w:r>
              <w:rPr>
                <w:color w:val="373737"/>
                <w:sz w:val="18"/>
              </w:rPr>
              <w:t xml:space="preserve"> — BomTrimZipperLibraryImp…, </w:t>
            </w:r>
            <w:r>
              <w:rPr>
                <w:rFonts w:ascii="Courier New" w:hAnsi="Courier New"/>
                <w:sz w:val="18"/>
              </w:rPr>
              <w:t>G-17</w:t>
            </w:r>
            <w:r>
              <w:rPr>
                <w:color w:val="373737"/>
                <w:sz w:val="18"/>
              </w:rPr>
              <w:t xml:space="preserve"> — supplier entity referen…, </w:t>
            </w:r>
            <w:r>
              <w:rPr>
                <w:rFonts w:ascii="Courier New" w:hAnsi="Courier New"/>
                <w:sz w:val="18"/>
              </w:rPr>
              <w:t>BOM-FE-001</w:t>
            </w:r>
            <w:r>
              <w:rPr>
                <w:color w:val="373737"/>
                <w:sz w:val="18"/>
              </w:rPr>
              <w:t xml:space="preserve"> — Statically expand BOM f…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BOM-FE-007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Yes</w:t>
            </w:r>
          </w:p>
        </w:tc>
      </w:tr>
      <w:tr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41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4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🟢 </w:t>
            </w:r>
            <w:r>
              <w:rPr>
                <w:rFonts w:ascii="Courier New" w:hAnsi="Courier New"/>
                <w:sz w:val="18"/>
              </w:rPr>
              <w:t>BOM-FE-004</w:t>
            </w:r>
            <w:r>
              <w:rPr>
                <w:color w:val="373737"/>
                <w:sz w:val="18"/>
              </w:rPr>
              <w:t xml:space="preserve"> — Migrate BOM master-data reads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Frontend · FE-1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B-05</w:t>
            </w:r>
            <w:r>
              <w:rPr>
                <w:color w:val="373737"/>
                <w:sz w:val="18"/>
              </w:rPr>
              <w:t xml:space="preserve"> — getBomMaterialTypes, </w:t>
            </w:r>
            <w:r>
              <w:rPr>
                <w:rFonts w:ascii="Courier New" w:hAnsi="Courier New"/>
                <w:sz w:val="18"/>
              </w:rPr>
              <w:t>B-06</w:t>
            </w:r>
            <w:r>
              <w:rPr>
                <w:color w:val="373737"/>
                <w:sz w:val="18"/>
              </w:rPr>
              <w:t xml:space="preserve"> — getBomPackagingMaterial…, </w:t>
            </w:r>
            <w:r>
              <w:rPr>
                <w:rFonts w:ascii="Courier New" w:hAnsi="Courier New"/>
                <w:sz w:val="18"/>
              </w:rPr>
              <w:t>B-07</w:t>
            </w:r>
            <w:r>
              <w:rPr>
                <w:color w:val="373737"/>
                <w:sz w:val="18"/>
              </w:rPr>
              <w:t xml:space="preserve"> — getBomPackagingSubstrat…, </w:t>
            </w:r>
            <w:r>
              <w:rPr>
                <w:rFonts w:ascii="Courier New" w:hAnsi="Courier New"/>
                <w:sz w:val="18"/>
              </w:rPr>
              <w:t>B-08</w:t>
            </w:r>
            <w:r>
              <w:rPr>
                <w:color w:val="373737"/>
                <w:sz w:val="18"/>
              </w:rPr>
              <w:t xml:space="preserve"> — getBomPackagingUnitOfMe…, </w:t>
            </w:r>
            <w:r>
              <w:rPr>
                <w:rFonts w:ascii="Courier New" w:hAnsi="Courier New"/>
                <w:sz w:val="18"/>
              </w:rPr>
              <w:t>G-14</w:t>
            </w:r>
            <w:r>
              <w:rPr>
                <w:color w:val="373737"/>
                <w:sz w:val="18"/>
              </w:rPr>
              <w:t xml:space="preserve"> — Trivial pass-through fi…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None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Yes</w:t>
            </w:r>
          </w:p>
        </w:tc>
      </w:tr>
      <w:tr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42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5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🔴 </w:t>
            </w:r>
            <w:r>
              <w:rPr>
                <w:rFonts w:ascii="Courier New" w:hAnsi="Courier New"/>
                <w:sz w:val="18"/>
              </w:rPr>
              <w:t>BOM-FE-003</w:t>
            </w:r>
            <w:r>
              <w:rPr>
                <w:color w:val="373737"/>
                <w:sz w:val="18"/>
              </w:rPr>
              <w:t xml:space="preserve"> — Migrate BOM search and elastic reads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Frontend · FE-1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C-01</w:t>
            </w:r>
            <w:r>
              <w:rPr>
                <w:color w:val="373737"/>
                <w:sz w:val="18"/>
              </w:rPr>
              <w:t xml:space="preserve"> — getBomElastic data fetc…, </w:t>
            </w:r>
            <w:r>
              <w:rPr>
                <w:rFonts w:ascii="Courier New" w:hAnsi="Courier New"/>
                <w:sz w:val="18"/>
              </w:rPr>
              <w:t>G-01</w:t>
            </w:r>
            <w:r>
              <w:rPr>
                <w:color w:val="373737"/>
                <w:sz w:val="18"/>
              </w:rPr>
              <w:t xml:space="preserve"> — Bom field resolvers, </w:t>
            </w:r>
            <w:r>
              <w:rPr>
                <w:rFonts w:ascii="Courier New" w:hAnsi="Courier New"/>
                <w:sz w:val="18"/>
              </w:rPr>
              <w:t>G-14</w:t>
            </w:r>
            <w:r>
              <w:rPr>
                <w:color w:val="373737"/>
                <w:sz w:val="18"/>
              </w:rPr>
              <w:t xml:space="preserve"> — Trivial pass-through fi…, </w:t>
            </w:r>
            <w:r>
              <w:rPr>
                <w:rFonts w:ascii="Courier New" w:hAnsi="Courier New"/>
                <w:sz w:val="18"/>
              </w:rPr>
              <w:t>BOM-BE-S-03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None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Yes</w:t>
            </w:r>
          </w:p>
        </w:tc>
      </w:tr>
      <w:tr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43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5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🔴 </w:t>
            </w:r>
            <w:r>
              <w:rPr>
                <w:rFonts w:ascii="Courier New" w:hAnsi="Courier New"/>
                <w:sz w:val="18"/>
              </w:rPr>
              <w:t>BOM-FE-006</w:t>
            </w:r>
            <w:r>
              <w:rPr>
                <w:color w:val="373737"/>
                <w:sz w:val="18"/>
              </w:rPr>
              <w:t xml:space="preserve"> — Migrate BOM mutations including updateB…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Frontend · FE-1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D-01</w:t>
            </w:r>
            <w:r>
              <w:rPr>
                <w:color w:val="373737"/>
                <w:sz w:val="18"/>
              </w:rPr>
              <w:t xml:space="preserve"> — addBom mutation, </w:t>
            </w:r>
            <w:r>
              <w:rPr>
                <w:rFonts w:ascii="Courier New" w:hAnsi="Courier New"/>
                <w:sz w:val="18"/>
              </w:rPr>
              <w:t>D-03</w:t>
            </w:r>
            <w:r>
              <w:rPr>
                <w:color w:val="373737"/>
                <w:sz w:val="18"/>
              </w:rPr>
              <w:t xml:space="preserve"> — lockBom mutation, </w:t>
            </w:r>
            <w:r>
              <w:rPr>
                <w:rFonts w:ascii="Courier New" w:hAnsi="Courier New"/>
                <w:sz w:val="18"/>
              </w:rPr>
              <w:t>D-04</w:t>
            </w:r>
            <w:r>
              <w:rPr>
                <w:color w:val="373737"/>
                <w:sz w:val="18"/>
              </w:rPr>
              <w:t xml:space="preserve"> — unlockBom mutation, </w:t>
            </w:r>
            <w:r>
              <w:rPr>
                <w:rFonts w:ascii="Courier New" w:hAnsi="Courier New"/>
                <w:sz w:val="18"/>
              </w:rPr>
              <w:t>D-05</w:t>
            </w:r>
            <w:r>
              <w:rPr>
                <w:color w:val="373737"/>
                <w:sz w:val="18"/>
              </w:rPr>
              <w:t xml:space="preserve"> — updateBomComponentStatu…, </w:t>
            </w:r>
            <w:r>
              <w:rPr>
                <w:rFonts w:ascii="Courier New" w:hAnsi="Courier New"/>
                <w:sz w:val="18"/>
              </w:rPr>
              <w:t>BOM-BE-S-01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None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Yes</w:t>
            </w:r>
          </w:p>
        </w:tc>
      </w:tr>
      <w:tr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44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5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🟢 </w:t>
            </w:r>
            <w:r>
              <w:rPr>
                <w:rFonts w:ascii="Courier New" w:hAnsi="Courier New"/>
                <w:sz w:val="18"/>
              </w:rPr>
              <w:t>BOM-FE-007</w:t>
            </w:r>
            <w:r>
              <w:rPr>
                <w:color w:val="373737"/>
                <w:sz w:val="18"/>
              </w:rPr>
              <w:t xml:space="preserve"> — Adopt BOM supplier entity references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Frontend · FE-1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A-04</w:t>
            </w:r>
            <w:r>
              <w:rPr>
                <w:color w:val="373737"/>
                <w:sz w:val="18"/>
              </w:rPr>
              <w:t xml:space="preserve"> — @DgsTypeResolver for th…, </w:t>
            </w:r>
            <w:r>
              <w:rPr>
                <w:rFonts w:ascii="Courier New" w:hAnsi="Courier New"/>
                <w:sz w:val="18"/>
              </w:rPr>
              <w:t>B-01</w:t>
            </w:r>
            <w:r>
              <w:rPr>
                <w:color w:val="373737"/>
                <w:sz w:val="18"/>
              </w:rPr>
              <w:t xml:space="preserve"> — getBomByIds data fetcher, </w:t>
            </w:r>
            <w:r>
              <w:rPr>
                <w:rFonts w:ascii="Courier New" w:hAnsi="Courier New"/>
                <w:sz w:val="18"/>
              </w:rPr>
              <w:t>B-03</w:t>
            </w:r>
            <w:r>
              <w:rPr>
                <w:color w:val="373737"/>
                <w:sz w:val="18"/>
              </w:rPr>
              <w:t xml:space="preserve"> — getBomStatus, </w:t>
            </w:r>
            <w:r>
              <w:rPr>
                <w:rFonts w:ascii="Courier New" w:hAnsi="Courier New"/>
                <w:sz w:val="18"/>
              </w:rPr>
              <w:t>B-04</w:t>
            </w:r>
            <w:r>
              <w:rPr>
                <w:color w:val="373737"/>
                <w:sz w:val="18"/>
              </w:rPr>
              <w:t xml:space="preserve"> — getBomByParentId data f…, </w:t>
            </w:r>
            <w:r>
              <w:rPr>
                <w:rFonts w:ascii="Courier New" w:hAnsi="Courier New"/>
                <w:sz w:val="18"/>
              </w:rPr>
              <w:t>G-01</w:t>
            </w:r>
            <w:r>
              <w:rPr>
                <w:color w:val="373737"/>
                <w:sz w:val="18"/>
              </w:rPr>
              <w:t xml:space="preserve"> — Bom field resolvers, </w:t>
            </w:r>
            <w:r>
              <w:rPr>
                <w:rFonts w:ascii="Courier New" w:hAnsi="Courier New"/>
                <w:sz w:val="18"/>
              </w:rPr>
              <w:t>G-03</w:t>
            </w:r>
            <w:r>
              <w:rPr>
                <w:color w:val="373737"/>
                <w:sz w:val="18"/>
              </w:rPr>
              <w:t xml:space="preserve"> — BomMaterial field resol…, </w:t>
            </w:r>
            <w:r>
              <w:rPr>
                <w:rFonts w:ascii="Courier New" w:hAnsi="Courier New"/>
                <w:sz w:val="18"/>
              </w:rPr>
              <w:t>G-08</w:t>
            </w:r>
            <w:r>
              <w:rPr>
                <w:color w:val="373737"/>
                <w:sz w:val="18"/>
              </w:rPr>
              <w:t xml:space="preserve"> — BomTrimMaterial field r…, </w:t>
            </w:r>
            <w:r>
              <w:rPr>
                <w:rFonts w:ascii="Courier New" w:hAnsi="Courier New"/>
                <w:sz w:val="18"/>
              </w:rPr>
              <w:t>G-12</w:t>
            </w:r>
            <w:r>
              <w:rPr>
                <w:color w:val="373737"/>
                <w:sz w:val="18"/>
              </w:rPr>
              <w:t xml:space="preserve"> — BomTrimLibraryImpressio…, </w:t>
            </w:r>
            <w:r>
              <w:rPr>
                <w:rFonts w:ascii="Courier New" w:hAnsi="Courier New"/>
                <w:sz w:val="18"/>
              </w:rPr>
              <w:t>G-13</w:t>
            </w:r>
            <w:r>
              <w:rPr>
                <w:color w:val="373737"/>
                <w:sz w:val="18"/>
              </w:rPr>
              <w:t xml:space="preserve"> — BomTrimZipperLibraryImp…, </w:t>
            </w:r>
            <w:r>
              <w:rPr>
                <w:rFonts w:ascii="Courier New" w:hAnsi="Courier New"/>
                <w:sz w:val="18"/>
              </w:rPr>
              <w:t>G-14</w:t>
            </w:r>
            <w:r>
              <w:rPr>
                <w:color w:val="373737"/>
                <w:sz w:val="18"/>
              </w:rPr>
              <w:t xml:space="preserve"> — Trivial pass-through fi…, </w:t>
            </w:r>
            <w:r>
              <w:rPr>
                <w:rFonts w:ascii="Courier New" w:hAnsi="Courier New"/>
                <w:sz w:val="18"/>
              </w:rPr>
              <w:t>G-17</w:t>
            </w:r>
            <w:r>
              <w:rPr>
                <w:color w:val="373737"/>
                <w:sz w:val="18"/>
              </w:rPr>
              <w:t xml:space="preserve"> — supplier entity referen…, </w:t>
            </w:r>
            <w:r>
              <w:rPr>
                <w:rFonts w:ascii="Courier New" w:hAnsi="Courier New"/>
                <w:sz w:val="18"/>
              </w:rPr>
              <w:t>BOM-BE-S-03</w:t>
            </w:r>
            <w:r>
              <w:rPr>
                <w:color w:val="373737"/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BOM-FE-002</w:t>
            </w:r>
            <w:r>
              <w:rPr>
                <w:color w:val="373737"/>
                <w:sz w:val="18"/>
              </w:rPr>
              <w:t xml:space="preserve"> — Migrate BOM core reads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None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Yes</w:t>
            </w:r>
          </w:p>
        </w:tc>
      </w:tr>
    </w:tbl>
    <w:p/>
    <w:p>
      <w:pPr>
        <w:spacing w:after="60"/>
      </w:pPr>
      <w:r>
        <w:rPr>
          <w:b/>
          <w:color w:val="373737"/>
          <w:sz w:val="19"/>
        </w:rPr>
        <w:t>Backend critical path:</w:t>
      </w:r>
      <w:r>
        <w:rPr>
          <w:color w:val="373737"/>
          <w:sz w:val="19"/>
        </w:rPr>
        <w:t xml:space="preserve"> </w:t>
      </w:r>
      <w:r>
        <w:rPr>
          <w:rFonts w:ascii="Courier New" w:hAnsi="Courier New"/>
          <w:sz w:val="19"/>
        </w:rPr>
        <w:t>B-01</w:t>
      </w:r>
      <w:r>
        <w:rPr>
          <w:color w:val="373737"/>
          <w:sz w:val="19"/>
        </w:rPr>
        <w:t xml:space="preserve"> → </w:t>
      </w:r>
      <w:r>
        <w:rPr>
          <w:rFonts w:ascii="Courier New" w:hAnsi="Courier New"/>
          <w:sz w:val="19"/>
        </w:rPr>
        <w:t>A-04</w:t>
      </w:r>
      <w:r>
        <w:rPr>
          <w:color w:val="373737"/>
          <w:sz w:val="19"/>
        </w:rPr>
        <w:t xml:space="preserve"> → </w:t>
      </w:r>
      <w:r>
        <w:rPr>
          <w:rFonts w:ascii="Courier New" w:hAnsi="Courier New"/>
          <w:sz w:val="19"/>
        </w:rPr>
        <w:t>A-05</w:t>
      </w:r>
      <w:r>
        <w:rPr>
          <w:color w:val="373737"/>
          <w:sz w:val="19"/>
        </w:rPr>
        <w:t>.</w:t>
      </w:r>
    </w:p>
    <w:p>
      <w:pPr>
        <w:spacing w:after="60"/>
      </w:pPr>
      <w:r>
        <w:rPr>
          <w:b/>
          <w:color w:val="373737"/>
          <w:sz w:val="19"/>
        </w:rPr>
        <w:t>Frontend cutover flow:</w:t>
      </w:r>
      <w:r>
        <w:rPr>
          <w:color w:val="373737"/>
          <w:sz w:val="19"/>
        </w:rPr>
        <w:t xml:space="preserve"> </w:t>
      </w:r>
      <w:r>
        <w:rPr>
          <w:rFonts w:ascii="Courier New" w:hAnsi="Courier New"/>
          <w:sz w:val="19"/>
        </w:rPr>
        <w:t>BOM-FE-001</w:t>
      </w:r>
      <w:r>
        <w:rPr>
          <w:color w:val="373737"/>
          <w:sz w:val="19"/>
        </w:rPr>
        <w:t xml:space="preserve"> → </w:t>
      </w:r>
      <w:r>
        <w:rPr>
          <w:rFonts w:ascii="Courier New" w:hAnsi="Courier New"/>
          <w:sz w:val="19"/>
        </w:rPr>
        <w:t>BOM-FE-005</w:t>
      </w:r>
      <w:r>
        <w:rPr>
          <w:color w:val="373737"/>
          <w:sz w:val="19"/>
        </w:rPr>
        <w:t xml:space="preserve"> → </w:t>
      </w:r>
      <w:r>
        <w:rPr>
          <w:rFonts w:ascii="Courier New" w:hAnsi="Courier New"/>
          <w:sz w:val="19"/>
        </w:rPr>
        <w:t>BOM-FE-002</w:t>
      </w:r>
      <w:r>
        <w:rPr>
          <w:color w:val="373737"/>
          <w:sz w:val="19"/>
        </w:rPr>
        <w:t xml:space="preserve"> → </w:t>
      </w:r>
      <w:r>
        <w:rPr>
          <w:rFonts w:ascii="Courier New" w:hAnsi="Courier New"/>
          <w:sz w:val="19"/>
        </w:rPr>
        <w:t>BOM-FE-004</w:t>
      </w:r>
      <w:r>
        <w:rPr>
          <w:color w:val="373737"/>
          <w:sz w:val="19"/>
        </w:rPr>
        <w:t xml:space="preserve"> → </w:t>
      </w:r>
      <w:r>
        <w:rPr>
          <w:rFonts w:ascii="Courier New" w:hAnsi="Courier New"/>
          <w:sz w:val="19"/>
        </w:rPr>
        <w:t>BOM-FE-003</w:t>
      </w:r>
      <w:r>
        <w:rPr>
          <w:color w:val="373737"/>
          <w:sz w:val="19"/>
        </w:rPr>
        <w:t xml:space="preserve"> → </w:t>
      </w:r>
      <w:r>
        <w:rPr>
          <w:rFonts w:ascii="Courier New" w:hAnsi="Courier New"/>
          <w:sz w:val="19"/>
        </w:rPr>
        <w:t>BOM-FE-006</w:t>
      </w:r>
      <w:r>
        <w:rPr>
          <w:color w:val="373737"/>
          <w:sz w:val="19"/>
        </w:rPr>
        <w:t xml:space="preserve"> → </w:t>
      </w:r>
      <w:r>
        <w:rPr>
          <w:rFonts w:ascii="Courier New" w:hAnsi="Courier New"/>
          <w:sz w:val="19"/>
        </w:rPr>
        <w:t>BOM-FE-007</w:t>
      </w:r>
      <w:r>
        <w:rPr>
          <w:color w:val="373737"/>
          <w:sz w:val="19"/>
        </w:rPr>
        <w:t>.</w:t>
      </w:r>
    </w:p>
    <w:p>
      <w:pPr>
        <w:spacing w:after="60"/>
      </w:pPr>
      <w:r>
        <w:rPr>
          <w:b/>
          <w:color w:val="373737"/>
          <w:sz w:val="19"/>
        </w:rPr>
        <w:t>Domain done when:</w:t>
      </w:r>
      <w:r>
        <w:rPr>
          <w:color w:val="373737"/>
          <w:sz w:val="19"/>
        </w:rPr>
        <w:t xml:space="preserve"> the last FE story is flipped and stable; BE F/G stories (federation stitches, field-resolver parity) may trail post-flip.</w:t>
      </w:r>
    </w:p>
    <w:p>
      <w:pPr>
        <w:spacing w:before="240" w:after="80"/>
      </w:pPr>
      <w:r>
        <w:rPr>
          <w:b/>
          <w:color w:val="1F497D"/>
          <w:sz w:val="28"/>
        </w:rPr>
        <w:t>Claims</w:t>
      </w:r>
    </w:p>
    <w:p>
      <w:pPr>
        <w:spacing w:after="40"/>
      </w:pPr>
      <w:r>
        <w:rPr>
          <w:color w:val="444444"/>
          <w:sz w:val="18"/>
        </w:rPr>
        <w:t>Wave 3 — first cross-subgraph cutover (</w:t>
      </w:r>
      <w:r>
        <w:rPr>
          <w:rFonts w:ascii="Courier New" w:hAnsi="Courier New"/>
          <w:sz w:val="18"/>
        </w:rPr>
        <w:t>spark-claims</w:t>
      </w:r>
      <w:r>
        <w:rPr>
          <w:color w:val="444444"/>
          <w:sz w:val="18"/>
        </w:rPr>
        <w:t xml:space="preserve">) · </w:t>
      </w:r>
      <w:r>
        <w:rPr>
          <w:b/>
          <w:color w:val="444444"/>
          <w:sz w:val="18"/>
        </w:rPr>
        <w:t>20 BE + 4 FE stories</w:t>
      </w:r>
      <w:r>
        <w:rPr>
          <w:color w:val="444444"/>
          <w:sz w:val="18"/>
        </w:rPr>
        <w:t xml:space="preserve"> · ≈ 50 BE + 22 FE nominal days · </w:t>
      </w:r>
      <w:r>
        <w:rPr>
          <w:b/>
          <w:color w:val="444444"/>
          <w:sz w:val="18"/>
        </w:rPr>
        <w:t>Owners:</w:t>
      </w:r>
      <w:r>
        <w:rPr>
          <w:color w:val="444444"/>
          <w:sz w:val="18"/>
        </w:rPr>
        <w:t xml:space="preserve"> Backend BE-1 · Frontend FE-2. Stories in the same step are independent and parallelize; a FE story never starts before every BE story it depends on is delivered.</w:t>
      </w:r>
    </w:p>
    <w:p>
      <w:pPr>
        <w:spacing w:after="60"/>
      </w:pPr>
      <w:r>
        <w:rPr>
          <w:b/>
          <w:color w:val="373737"/>
          <w:sz w:val="19"/>
        </w:rPr>
        <w:t>Roadmap</w:t>
      </w:r>
    </w:p>
    <w:p>
      <w:pPr>
        <w:spacing w:after="20"/>
      </w:pPr>
      <w:r>
        <w:rPr>
          <w:color w:val="444444"/>
          <w:sz w:val="18"/>
        </w:rPr>
        <w:t xml:space="preserve">•  </w:t>
      </w:r>
      <w:r>
        <w:rPr>
          <w:b/>
          <w:color w:val="373737"/>
          <w:sz w:val="18"/>
        </w:rPr>
        <w:t>Backend (BE-1):</w:t>
      </w:r>
      <w:r>
        <w:rPr>
          <w:color w:val="373737"/>
          <w:sz w:val="18"/>
        </w:rPr>
        <w:t xml:space="preserve"> </w:t>
      </w:r>
      <w:r>
        <w:rPr>
          <w:rFonts w:ascii="Courier New" w:hAnsi="Courier New"/>
          <w:sz w:val="18"/>
        </w:rPr>
        <w:t>B-01</w:t>
      </w:r>
      <w:r>
        <w:rPr>
          <w:color w:val="373737"/>
          <w:sz w:val="18"/>
        </w:rPr>
        <w:t xml:space="preserve"> → (18 in parallel: </w:t>
      </w:r>
      <w:r>
        <w:rPr>
          <w:rFonts w:ascii="Courier New" w:hAnsi="Courier New"/>
          <w:sz w:val="18"/>
        </w:rPr>
        <w:t>B-02</w:t>
      </w:r>
      <w:r>
        <w:rPr>
          <w:color w:val="373737"/>
          <w:sz w:val="18"/>
        </w:rPr>
        <w:t xml:space="preserve"> … </w:t>
      </w:r>
      <w:r>
        <w:rPr>
          <w:rFonts w:ascii="Courier New" w:hAnsi="Courier New"/>
          <w:sz w:val="18"/>
        </w:rPr>
        <w:t>H-02</w:t>
      </w:r>
      <w:r>
        <w:rPr>
          <w:color w:val="373737"/>
          <w:sz w:val="18"/>
        </w:rPr>
        <w:t xml:space="preserve">) → </w:t>
      </w:r>
      <w:r>
        <w:rPr>
          <w:rFonts w:ascii="Courier New" w:hAnsi="Courier New"/>
          <w:sz w:val="18"/>
        </w:rPr>
        <w:t>G-03</w:t>
      </w:r>
    </w:p>
    <w:p>
      <w:pPr>
        <w:spacing w:after="20"/>
      </w:pPr>
      <w:r>
        <w:rPr>
          <w:color w:val="444444"/>
          <w:sz w:val="18"/>
        </w:rPr>
        <w:t xml:space="preserve">•  </w:t>
      </w:r>
      <w:r>
        <w:rPr>
          <w:b/>
          <w:color w:val="373737"/>
          <w:sz w:val="18"/>
        </w:rPr>
        <w:t>↓ unlocks frontend after step 1 (no backend dependency)</w:t>
      </w:r>
    </w:p>
    <w:p>
      <w:pPr>
        <w:spacing w:after="20"/>
      </w:pPr>
      <w:r>
        <w:rPr>
          <w:color w:val="444444"/>
          <w:sz w:val="18"/>
        </w:rPr>
        <w:t xml:space="preserve">•  </w:t>
      </w:r>
      <w:r>
        <w:rPr>
          <w:b/>
          <w:color w:val="373737"/>
          <w:sz w:val="18"/>
        </w:rPr>
        <w:t>Frontend (FE-2):</w:t>
      </w:r>
      <w:r>
        <w:rPr>
          <w:color w:val="373737"/>
          <w:sz w:val="18"/>
        </w:rPr>
        <w:t xml:space="preserve"> </w:t>
      </w:r>
      <w:r>
        <w:rPr>
          <w:rFonts w:ascii="Courier New" w:hAnsi="Courier New"/>
          <w:sz w:val="18"/>
        </w:rPr>
        <w:t>CLAIM-FE-001</w:t>
      </w:r>
      <w:r>
        <w:rPr>
          <w:color w:val="373737"/>
          <w:sz w:val="18"/>
        </w:rPr>
        <w:t xml:space="preserve"> → </w:t>
      </w:r>
      <w:r>
        <w:rPr>
          <w:rFonts w:ascii="Courier New" w:hAnsi="Courier New"/>
          <w:sz w:val="18"/>
        </w:rPr>
        <w:t>CLAIM-FE-003</w:t>
      </w:r>
      <w:r>
        <w:rPr>
          <w:color w:val="373737"/>
          <w:sz w:val="18"/>
        </w:rPr>
        <w:t xml:space="preserve"> → </w:t>
      </w:r>
      <w:r>
        <w:rPr>
          <w:rFonts w:ascii="Courier New" w:hAnsi="Courier New"/>
          <w:sz w:val="18"/>
        </w:rPr>
        <w:t>CLAIM-FE-002</w:t>
      </w:r>
      <w:r>
        <w:rPr>
          <w:color w:val="373737"/>
          <w:sz w:val="18"/>
        </w:rPr>
        <w:t xml:space="preserve"> ‖ </w:t>
      </w:r>
      <w:r>
        <w:rPr>
          <w:rFonts w:ascii="Courier New" w:hAnsi="Courier New"/>
          <w:sz w:val="18"/>
        </w:rPr>
        <w:t>CLAIM-FE-004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160"/>
        <w:gridCol w:w="2160"/>
        <w:gridCol w:w="2160"/>
        <w:gridCol w:w="2160"/>
      </w:tblGrid>
      <w:tr>
        <w:trPr>
          <w:trHeight w:val="360" w:hRule="atLeast"/>
        </w:trPr>
        <w:tc>
          <w:tcPr>
            <w:tcW w:type="dxa" w:w="2160"/>
            <w:shd w:val="clear" w:color="auto" w:fill="DAE8FC"/>
            <w:vAlign w:val="top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Step</w:t>
            </w:r>
          </w:p>
        </w:tc>
        <w:tc>
          <w:tcPr>
            <w:tcW w:type="dxa" w:w="2160"/>
            <w:shd w:val="clear" w:color="auto" w:fill="DAE8FC"/>
            <w:vAlign w:val="top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🛠️ Backend — build</w:t>
            </w:r>
          </w:p>
        </w:tc>
        <w:tc>
          <w:tcPr>
            <w:tcW w:type="dxa" w:w="2160"/>
            <w:shd w:val="clear" w:color="auto" w:fill="DAE8FC"/>
            <w:vAlign w:val="top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🖥️ Frontend — cutover</w:t>
            </w:r>
          </w:p>
        </w:tc>
        <w:tc>
          <w:tcPr>
            <w:tcW w:type="dxa" w:w="2160"/>
            <w:shd w:val="clear" w:color="auto" w:fill="DAE8FC"/>
            <w:vAlign w:val="top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Gates / notes</w:t>
            </w:r>
          </w:p>
        </w:tc>
      </w:tr>
      <w:tr>
        <w:tc>
          <w:tcPr>
            <w:tcW w:type="dxa" w:w="2160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1</w:t>
            </w:r>
          </w:p>
        </w:tc>
        <w:tc>
          <w:tcPr>
            <w:tcW w:type="dxa" w:w="2160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🟢 </w:t>
            </w:r>
            <w:r>
              <w:rPr>
                <w:rFonts w:ascii="Courier New" w:hAnsi="Courier New"/>
                <w:sz w:val="18"/>
              </w:rPr>
              <w:t>B-01</w:t>
            </w:r>
          </w:p>
        </w:tc>
        <w:tc>
          <w:tcPr>
            <w:tcW w:type="dxa" w:w="2160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🟡 </w:t>
            </w:r>
            <w:r>
              <w:rPr>
                <w:rFonts w:ascii="Courier New" w:hAnsi="Courier New"/>
                <w:sz w:val="18"/>
              </w:rPr>
              <w:t>CLAIM-FE-001</w:t>
            </w:r>
          </w:p>
        </w:tc>
        <w:tc>
          <w:tcPr>
            <w:tcW w:type="dxa" w:w="2160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—</w:t>
            </w:r>
          </w:p>
        </w:tc>
      </w:tr>
      <w:tr>
        <w:tc>
          <w:tcPr>
            <w:tcW w:type="dxa" w:w="2160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2</w:t>
            </w:r>
          </w:p>
        </w:tc>
        <w:tc>
          <w:tcPr>
            <w:tcW w:type="dxa" w:w="2160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🟢 </w:t>
            </w:r>
            <w:r>
              <w:rPr>
                <w:rFonts w:ascii="Courier New" w:hAnsi="Courier New"/>
                <w:sz w:val="18"/>
              </w:rPr>
              <w:t>B-02</w:t>
            </w:r>
            <w:r>
              <w:rPr>
                <w:color w:val="373737"/>
                <w:sz w:val="18"/>
              </w:rPr>
              <w:t xml:space="preserve">, 🟢 </w:t>
            </w:r>
            <w:r>
              <w:rPr>
                <w:rFonts w:ascii="Courier New" w:hAnsi="Courier New"/>
                <w:sz w:val="18"/>
              </w:rPr>
              <w:t>B-03</w:t>
            </w:r>
            <w:r>
              <w:rPr>
                <w:color w:val="373737"/>
                <w:sz w:val="18"/>
              </w:rPr>
              <w:t xml:space="preserve">, 🟢 </w:t>
            </w:r>
            <w:r>
              <w:rPr>
                <w:rFonts w:ascii="Courier New" w:hAnsi="Courier New"/>
                <w:sz w:val="18"/>
              </w:rPr>
              <w:t>B-04</w:t>
            </w:r>
            <w:r>
              <w:rPr>
                <w:color w:val="373737"/>
                <w:sz w:val="18"/>
              </w:rPr>
              <w:t xml:space="preserve">, 🟢 </w:t>
            </w:r>
            <w:r>
              <w:rPr>
                <w:rFonts w:ascii="Courier New" w:hAnsi="Courier New"/>
                <w:sz w:val="18"/>
              </w:rPr>
              <w:t>B-05</w:t>
            </w:r>
            <w:r>
              <w:rPr>
                <w:color w:val="373737"/>
                <w:sz w:val="18"/>
              </w:rPr>
              <w:t xml:space="preserve">, 🟡 </w:t>
            </w:r>
            <w:r>
              <w:rPr>
                <w:rFonts w:ascii="Courier New" w:hAnsi="Courier New"/>
                <w:sz w:val="18"/>
              </w:rPr>
              <w:t>C-01</w:t>
            </w:r>
            <w:r>
              <w:rPr>
                <w:color w:val="373737"/>
                <w:sz w:val="18"/>
              </w:rPr>
              <w:t xml:space="preserve">, 🟡 </w:t>
            </w:r>
            <w:r>
              <w:rPr>
                <w:rFonts w:ascii="Courier New" w:hAnsi="Courier New"/>
                <w:sz w:val="18"/>
              </w:rPr>
              <w:t>C-02</w:t>
            </w:r>
            <w:r>
              <w:rPr>
                <w:color w:val="373737"/>
                <w:sz w:val="18"/>
              </w:rPr>
              <w:t xml:space="preserve">, 🟡 </w:t>
            </w:r>
            <w:r>
              <w:rPr>
                <w:rFonts w:ascii="Courier New" w:hAnsi="Courier New"/>
                <w:sz w:val="18"/>
              </w:rPr>
              <w:t>D-01</w:t>
            </w:r>
            <w:r>
              <w:rPr>
                <w:color w:val="373737"/>
                <w:sz w:val="18"/>
              </w:rPr>
              <w:t xml:space="preserve">, 🟡 </w:t>
            </w:r>
            <w:r>
              <w:rPr>
                <w:rFonts w:ascii="Courier New" w:hAnsi="Courier New"/>
                <w:sz w:val="18"/>
              </w:rPr>
              <w:t>D-02</w:t>
            </w:r>
            <w:r>
              <w:rPr>
                <w:color w:val="373737"/>
                <w:sz w:val="18"/>
              </w:rPr>
              <w:t xml:space="preserve">, 🟢 </w:t>
            </w:r>
            <w:r>
              <w:rPr>
                <w:rFonts w:ascii="Courier New" w:hAnsi="Courier New"/>
                <w:sz w:val="18"/>
              </w:rPr>
              <w:t>D-03</w:t>
            </w:r>
            <w:r>
              <w:rPr>
                <w:color w:val="373737"/>
                <w:sz w:val="18"/>
              </w:rPr>
              <w:t xml:space="preserve">, 🟢 </w:t>
            </w:r>
            <w:r>
              <w:rPr>
                <w:rFonts w:ascii="Courier New" w:hAnsi="Courier New"/>
                <w:sz w:val="18"/>
              </w:rPr>
              <w:t>D-04</w:t>
            </w:r>
            <w:r>
              <w:rPr>
                <w:color w:val="373737"/>
                <w:sz w:val="18"/>
              </w:rPr>
              <w:t xml:space="preserve">, 🟢 </w:t>
            </w:r>
            <w:r>
              <w:rPr>
                <w:rFonts w:ascii="Courier New" w:hAnsi="Courier New"/>
                <w:sz w:val="18"/>
              </w:rPr>
              <w:t>D-05</w:t>
            </w:r>
            <w:r>
              <w:rPr>
                <w:color w:val="373737"/>
                <w:sz w:val="18"/>
              </w:rPr>
              <w:t xml:space="preserve">, 🟠 </w:t>
            </w:r>
            <w:r>
              <w:rPr>
                <w:rFonts w:ascii="Courier New" w:hAnsi="Courier New"/>
                <w:sz w:val="18"/>
              </w:rPr>
              <w:t>E-01</w:t>
            </w:r>
            <w:r>
              <w:rPr>
                <w:color w:val="373737"/>
                <w:sz w:val="18"/>
              </w:rPr>
              <w:t xml:space="preserve">, 🟡 </w:t>
            </w:r>
            <w:r>
              <w:rPr>
                <w:rFonts w:ascii="Courier New" w:hAnsi="Courier New"/>
                <w:sz w:val="18"/>
              </w:rPr>
              <w:t>G-01</w:t>
            </w:r>
            <w:r>
              <w:rPr>
                <w:color w:val="373737"/>
                <w:sz w:val="18"/>
              </w:rPr>
              <w:t xml:space="preserve">, 🟡 </w:t>
            </w:r>
            <w:r>
              <w:rPr>
                <w:rFonts w:ascii="Courier New" w:hAnsi="Courier New"/>
                <w:sz w:val="18"/>
              </w:rPr>
              <w:t>G-02</w:t>
            </w:r>
            <w:r>
              <w:rPr>
                <w:color w:val="373737"/>
                <w:sz w:val="18"/>
              </w:rPr>
              <w:t xml:space="preserve">, 🟡 </w:t>
            </w:r>
            <w:r>
              <w:rPr>
                <w:rFonts w:ascii="Courier New" w:hAnsi="Courier New"/>
                <w:sz w:val="18"/>
              </w:rPr>
              <w:t>G-04</w:t>
            </w:r>
            <w:r>
              <w:rPr>
                <w:color w:val="373737"/>
                <w:sz w:val="18"/>
              </w:rPr>
              <w:t xml:space="preserve">, 🟢 </w:t>
            </w:r>
            <w:r>
              <w:rPr>
                <w:rFonts w:ascii="Courier New" w:hAnsi="Courier New"/>
                <w:sz w:val="18"/>
              </w:rPr>
              <w:t>G-06</w:t>
            </w:r>
            <w:r>
              <w:rPr>
                <w:color w:val="373737"/>
                <w:sz w:val="18"/>
              </w:rPr>
              <w:t xml:space="preserve">, 🟡 </w:t>
            </w:r>
            <w:r>
              <w:rPr>
                <w:rFonts w:ascii="Courier New" w:hAnsi="Courier New"/>
                <w:sz w:val="18"/>
              </w:rPr>
              <w:t>H-01</w:t>
            </w:r>
            <w:r>
              <w:rPr>
                <w:color w:val="373737"/>
                <w:sz w:val="18"/>
              </w:rPr>
              <w:t xml:space="preserve">, 🟢 </w:t>
            </w:r>
            <w:r>
              <w:rPr>
                <w:rFonts w:ascii="Courier New" w:hAnsi="Courier New"/>
                <w:sz w:val="18"/>
              </w:rPr>
              <w:t>H-02</w:t>
            </w:r>
          </w:p>
        </w:tc>
        <w:tc>
          <w:tcPr>
            <w:tcW w:type="dxa" w:w="2160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—</w:t>
            </w:r>
          </w:p>
        </w:tc>
        <w:tc>
          <w:tcPr>
            <w:tcW w:type="dxa" w:w="2160"/>
            <w:shd w:val="clear" w:color="auto" w:fill="F5F8FF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E-01</w:t>
            </w:r>
            <w:r>
              <w:rPr>
                <w:color w:val="373737"/>
                <w:sz w:val="18"/>
              </w:rPr>
              <w:t xml:space="preserve"> → 🔬 SPIKE-01 · ⛔ BLOCKED-BY product (PRODUCT-BE-E-00, the shared WriteSaga module)&lt;br&gt;</w:t>
            </w:r>
            <w:r>
              <w:rPr>
                <w:rFonts w:ascii="Courier New" w:hAnsi="Courier New"/>
                <w:sz w:val="18"/>
              </w:rPr>
              <w:t>H-01</w:t>
            </w:r>
            <w:r>
              <w:rPr>
                <w:color w:val="373737"/>
                <w:sz w:val="18"/>
              </w:rPr>
              <w:t xml:space="preserve"> → ⛔ BLOCKED-BY product (PRODUCT-BE-F-14, product-side stub alignment; also waits on the Product entity existing, plm-product Phase A)&lt;br&gt;</w:t>
            </w:r>
            <w:r>
              <w:rPr>
                <w:rFonts w:ascii="Courier New" w:hAnsi="Courier New"/>
                <w:sz w:val="18"/>
              </w:rPr>
              <w:t>H-02</w:t>
            </w:r>
            <w:r>
              <w:rPr>
                <w:color w:val="373737"/>
                <w:sz w:val="18"/>
              </w:rPr>
              <w:t xml:space="preserve"> → ⛔ BLOCKED-BY product (PRODUCT-BE-E-03, TechPack facade; also PRODUCT-BE-F-14 contract alignment)</w:t>
            </w:r>
          </w:p>
        </w:tc>
      </w:tr>
      <w:tr>
        <w:tc>
          <w:tcPr>
            <w:tcW w:type="dxa" w:w="2160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3</w:t>
            </w:r>
          </w:p>
        </w:tc>
        <w:tc>
          <w:tcPr>
            <w:tcW w:type="dxa" w:w="2160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🟠 </w:t>
            </w:r>
            <w:r>
              <w:rPr>
                <w:rFonts w:ascii="Courier New" w:hAnsi="Courier New"/>
                <w:sz w:val="18"/>
              </w:rPr>
              <w:t>G-03</w:t>
            </w:r>
          </w:p>
        </w:tc>
        <w:tc>
          <w:tcPr>
            <w:tcW w:type="dxa" w:w="2160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🟡 </w:t>
            </w:r>
            <w:r>
              <w:rPr>
                <w:rFonts w:ascii="Courier New" w:hAnsi="Courier New"/>
                <w:sz w:val="18"/>
              </w:rPr>
              <w:t>CLAIM-FE-003</w:t>
            </w:r>
          </w:p>
        </w:tc>
        <w:tc>
          <w:tcPr>
            <w:tcW w:type="dxa" w:w="2160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—</w:t>
            </w:r>
          </w:p>
        </w:tc>
      </w:tr>
      <w:tr>
        <w:tc>
          <w:tcPr>
            <w:tcW w:type="dxa" w:w="2160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4</w:t>
            </w:r>
          </w:p>
        </w:tc>
        <w:tc>
          <w:tcPr>
            <w:tcW w:type="dxa" w:w="2160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—</w:t>
            </w:r>
          </w:p>
        </w:tc>
        <w:tc>
          <w:tcPr>
            <w:tcW w:type="dxa" w:w="2160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🔴 </w:t>
            </w:r>
            <w:r>
              <w:rPr>
                <w:rFonts w:ascii="Courier New" w:hAnsi="Courier New"/>
                <w:sz w:val="18"/>
              </w:rPr>
              <w:t>CLAIM-FE-002</w:t>
            </w:r>
            <w:r>
              <w:rPr>
                <w:color w:val="373737"/>
                <w:sz w:val="18"/>
              </w:rPr>
              <w:t xml:space="preserve">, 🔴 </w:t>
            </w:r>
            <w:r>
              <w:rPr>
                <w:rFonts w:ascii="Courier New" w:hAnsi="Courier New"/>
                <w:sz w:val="18"/>
              </w:rPr>
              <w:t>CLAIM-FE-004</w:t>
            </w:r>
          </w:p>
        </w:tc>
        <w:tc>
          <w:tcPr>
            <w:tcW w:type="dxa" w:w="2160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—</w:t>
            </w:r>
          </w:p>
        </w:tc>
      </w:tr>
    </w:tbl>
    <w:p/>
    <w:p>
      <w:pPr>
        <w:spacing w:before="240" w:after="80"/>
      </w:pPr>
      <w:r>
        <w:rPr>
          <w:b/>
          <w:color w:val="373737"/>
          <w:sz w:val="24"/>
        </w:rPr>
        <w:t>Story sequence</w:t>
      </w:r>
    </w:p>
    <w:p>
      <w:pPr>
        <w:spacing w:after="40"/>
      </w:pPr>
      <w:r>
        <w:rPr>
          <w:color w:val="444444"/>
          <w:sz w:val="18"/>
        </w:rPr>
        <w:t xml:space="preserve">One row per story in implementation order. </w:t>
      </w:r>
      <w:r>
        <w:rPr>
          <w:rFonts w:ascii="Courier New" w:hAnsi="Courier New"/>
          <w:sz w:val="18"/>
        </w:rPr>
        <w:t>Depends On</w:t>
      </w:r>
      <w:r>
        <w:rPr>
          <w:color w:val="444444"/>
          <w:sz w:val="18"/>
        </w:rPr>
        <w:t>/</w:t>
      </w:r>
      <w:r>
        <w:rPr>
          <w:rFonts w:ascii="Courier New" w:hAnsi="Courier New"/>
          <w:sz w:val="18"/>
        </w:rPr>
        <w:t>Blocks</w:t>
      </w:r>
      <w:r>
        <w:rPr>
          <w:color w:val="444444"/>
          <w:sz w:val="18"/>
        </w:rPr>
        <w:t xml:space="preserve"> reference story ids + names (never order numbers). Every operation story also implicitly requires the </w:t>
      </w:r>
      <w:r>
        <w:rPr>
          <w:rFonts w:ascii="Courier New" w:hAnsi="Courier New"/>
          <w:sz w:val="18"/>
        </w:rPr>
        <w:t>B-01</w:t>
      </w:r>
      <w:r>
        <w:rPr>
          <w:color w:val="444444"/>
          <w:sz w:val="18"/>
        </w:rPr>
        <w:t xml:space="preserve"> module-init scaffold — not repeated per row. </w:t>
      </w:r>
      <w:r>
        <w:rPr>
          <w:b/>
          <w:color w:val="444444"/>
          <w:sz w:val="18"/>
        </w:rPr>
        <w:t>Parallelizable = Yes</w:t>
      </w:r>
      <w:r>
        <w:rPr>
          <w:color w:val="444444"/>
          <w:sz w:val="18"/>
        </w:rPr>
        <w:t xml:space="preserve"> means other stories share its step.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rPr>
          <w:trHeight w:val="360" w:hRule="atLeast"/>
        </w:trPr>
        <w:tc>
          <w:tcPr>
            <w:tcW w:type="dxa" w:w="1234"/>
            <w:shd w:val="clear" w:color="auto" w:fill="DAE8FC"/>
            <w:vAlign w:val="top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Order</w:t>
            </w:r>
          </w:p>
        </w:tc>
        <w:tc>
          <w:tcPr>
            <w:tcW w:type="dxa" w:w="1234"/>
            <w:shd w:val="clear" w:color="auto" w:fill="DAE8FC"/>
            <w:vAlign w:val="top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Step</w:t>
            </w:r>
          </w:p>
        </w:tc>
        <w:tc>
          <w:tcPr>
            <w:tcW w:type="dxa" w:w="1234"/>
            <w:shd w:val="clear" w:color="auto" w:fill="DAE8FC"/>
            <w:vAlign w:val="top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Story</w:t>
            </w:r>
          </w:p>
        </w:tc>
        <w:tc>
          <w:tcPr>
            <w:tcW w:type="dxa" w:w="1234"/>
            <w:shd w:val="clear" w:color="auto" w:fill="DAE8FC"/>
            <w:vAlign w:val="top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Team · Owner</w:t>
            </w:r>
          </w:p>
        </w:tc>
        <w:tc>
          <w:tcPr>
            <w:tcW w:type="dxa" w:w="1234"/>
            <w:shd w:val="clear" w:color="auto" w:fill="DAE8FC"/>
            <w:vAlign w:val="top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Depends On</w:t>
            </w:r>
          </w:p>
        </w:tc>
        <w:tc>
          <w:tcPr>
            <w:tcW w:type="dxa" w:w="1234"/>
            <w:shd w:val="clear" w:color="auto" w:fill="DAE8FC"/>
            <w:vAlign w:val="top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Blocks</w:t>
            </w:r>
          </w:p>
        </w:tc>
        <w:tc>
          <w:tcPr>
            <w:tcW w:type="dxa" w:w="1234"/>
            <w:shd w:val="clear" w:color="auto" w:fill="DAE8FC"/>
            <w:vAlign w:val="top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∥</w:t>
            </w:r>
          </w:p>
        </w:tc>
      </w:tr>
      <w:tr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1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1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🟢 </w:t>
            </w:r>
            <w:r>
              <w:rPr>
                <w:rFonts w:ascii="Courier New" w:hAnsi="Courier New"/>
                <w:sz w:val="18"/>
              </w:rPr>
              <w:t>B-01</w:t>
            </w:r>
            <w:r>
              <w:rPr>
                <w:color w:val="373737"/>
                <w:sz w:val="18"/>
              </w:rPr>
              <w:t xml:space="preserve"> — getClaims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Backend · BE-1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None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every story in this domain (module scaffold)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Yes</w:t>
            </w:r>
          </w:p>
        </w:tc>
      </w:tr>
      <w:tr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2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1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🟡 </w:t>
            </w:r>
            <w:r>
              <w:rPr>
                <w:rFonts w:ascii="Courier New" w:hAnsi="Courier New"/>
                <w:sz w:val="18"/>
              </w:rPr>
              <w:t>CLAIM-FE-001</w:t>
            </w:r>
            <w:r>
              <w:rPr>
                <w:color w:val="373737"/>
                <w:sz w:val="18"/>
              </w:rPr>
              <w:t xml:space="preserve"> — Split the claim fragment factory and re…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Frontend · FE-2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None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CLAIM-FE-002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Yes</w:t>
            </w:r>
          </w:p>
        </w:tc>
      </w:tr>
      <w:tr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3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2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🟢 </w:t>
            </w:r>
            <w:r>
              <w:rPr>
                <w:rFonts w:ascii="Courier New" w:hAnsi="Courier New"/>
                <w:sz w:val="18"/>
              </w:rPr>
              <w:t>B-02</w:t>
            </w:r>
            <w:r>
              <w:rPr>
                <w:color w:val="373737"/>
                <w:sz w:val="18"/>
              </w:rPr>
              <w:t xml:space="preserve"> — getClaimByIds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Backend · BE-1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B-01</w:t>
            </w:r>
            <w:r>
              <w:rPr>
                <w:color w:val="373737"/>
                <w:sz w:val="18"/>
              </w:rPr>
              <w:t xml:space="preserve"> — getClaims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CLAIM-FE-002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Yes</w:t>
            </w:r>
          </w:p>
        </w:tc>
      </w:tr>
      <w:tr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4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2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🟢 </w:t>
            </w:r>
            <w:r>
              <w:rPr>
                <w:rFonts w:ascii="Courier New" w:hAnsi="Courier New"/>
                <w:sz w:val="18"/>
              </w:rPr>
              <w:t>B-03</w:t>
            </w:r>
            <w:r>
              <w:rPr>
                <w:color w:val="373737"/>
                <w:sz w:val="18"/>
              </w:rPr>
              <w:t xml:space="preserve"> — getCommunicationChannels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Backend · BE-1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B-01</w:t>
            </w:r>
            <w:r>
              <w:rPr>
                <w:color w:val="373737"/>
                <w:sz w:val="18"/>
              </w:rPr>
              <w:t xml:space="preserve"> — getClaims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CLAIM-FE-002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Yes</w:t>
            </w:r>
          </w:p>
        </w:tc>
      </w:tr>
      <w:tr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5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2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🟢 </w:t>
            </w:r>
            <w:r>
              <w:rPr>
                <w:rFonts w:ascii="Courier New" w:hAnsi="Courier New"/>
                <w:sz w:val="18"/>
              </w:rPr>
              <w:t>B-04</w:t>
            </w:r>
            <w:r>
              <w:rPr>
                <w:color w:val="373737"/>
                <w:sz w:val="18"/>
              </w:rPr>
              <w:t xml:space="preserve"> — getAllClaimsAbout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Backend · BE-1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B-01</w:t>
            </w:r>
            <w:r>
              <w:rPr>
                <w:color w:val="373737"/>
                <w:sz w:val="18"/>
              </w:rPr>
              <w:t xml:space="preserve"> — getClaims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CLAIM-FE-002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Yes</w:t>
            </w:r>
          </w:p>
        </w:tc>
      </w:tr>
      <w:tr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6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2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🟢 </w:t>
            </w:r>
            <w:r>
              <w:rPr>
                <w:rFonts w:ascii="Courier New" w:hAnsi="Courier New"/>
                <w:sz w:val="18"/>
              </w:rPr>
              <w:t>B-05</w:t>
            </w:r>
            <w:r>
              <w:rPr>
                <w:color w:val="373737"/>
                <w:sz w:val="18"/>
              </w:rPr>
              <w:t xml:space="preserve"> — getClaimExports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Backend · BE-1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B-01</w:t>
            </w:r>
            <w:r>
              <w:rPr>
                <w:color w:val="373737"/>
                <w:sz w:val="18"/>
              </w:rPr>
              <w:t xml:space="preserve"> — getClaims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None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Yes</w:t>
            </w:r>
          </w:p>
        </w:tc>
      </w:tr>
      <w:tr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7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2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🟡 </w:t>
            </w:r>
            <w:r>
              <w:rPr>
                <w:rFonts w:ascii="Courier New" w:hAnsi="Courier New"/>
                <w:sz w:val="18"/>
              </w:rPr>
              <w:t>C-01</w:t>
            </w:r>
            <w:r>
              <w:rPr>
                <w:color w:val="373737"/>
                <w:sz w:val="18"/>
              </w:rPr>
              <w:t xml:space="preserve"> — searchGuestFacing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Backend · BE-1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B-01</w:t>
            </w:r>
            <w:r>
              <w:rPr>
                <w:color w:val="373737"/>
                <w:sz w:val="18"/>
              </w:rPr>
              <w:t xml:space="preserve"> — getClaims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None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Yes</w:t>
            </w:r>
          </w:p>
        </w:tc>
      </w:tr>
      <w:tr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8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2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🟡 </w:t>
            </w:r>
            <w:r>
              <w:rPr>
                <w:rFonts w:ascii="Courier New" w:hAnsi="Courier New"/>
                <w:sz w:val="18"/>
              </w:rPr>
              <w:t>C-02</w:t>
            </w:r>
            <w:r>
              <w:rPr>
                <w:color w:val="373737"/>
                <w:sz w:val="18"/>
              </w:rPr>
              <w:t xml:space="preserve"> — getClaimsElastic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Backend · BE-1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B-01</w:t>
            </w:r>
            <w:r>
              <w:rPr>
                <w:color w:val="373737"/>
                <w:sz w:val="18"/>
              </w:rPr>
              <w:t xml:space="preserve"> — getClaims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None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Yes</w:t>
            </w:r>
          </w:p>
        </w:tc>
      </w:tr>
      <w:tr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9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2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🟡 </w:t>
            </w:r>
            <w:r>
              <w:rPr>
                <w:rFonts w:ascii="Courier New" w:hAnsi="Courier New"/>
                <w:sz w:val="18"/>
              </w:rPr>
              <w:t>D-01</w:t>
            </w:r>
            <w:r>
              <w:rPr>
                <w:color w:val="373737"/>
                <w:sz w:val="18"/>
              </w:rPr>
              <w:t xml:space="preserve"> — createClaim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Backend · BE-1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B-01</w:t>
            </w:r>
            <w:r>
              <w:rPr>
                <w:color w:val="373737"/>
                <w:sz w:val="18"/>
              </w:rPr>
              <w:t xml:space="preserve"> — getClaims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CLAIM-FE-003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Yes</w:t>
            </w:r>
          </w:p>
        </w:tc>
      </w:tr>
      <w:tr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10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2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🟡 </w:t>
            </w:r>
            <w:r>
              <w:rPr>
                <w:rFonts w:ascii="Courier New" w:hAnsi="Courier New"/>
                <w:sz w:val="18"/>
              </w:rPr>
              <w:t>D-02</w:t>
            </w:r>
            <w:r>
              <w:rPr>
                <w:color w:val="373737"/>
                <w:sz w:val="18"/>
              </w:rPr>
              <w:t xml:space="preserve"> — bulkUpdateClaim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Backend · BE-1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B-01</w:t>
            </w:r>
            <w:r>
              <w:rPr>
                <w:color w:val="373737"/>
                <w:sz w:val="18"/>
              </w:rPr>
              <w:t xml:space="preserve"> — getClaims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CLAIM-FE-003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Yes</w:t>
            </w:r>
          </w:p>
        </w:tc>
      </w:tr>
      <w:tr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11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2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🟢 </w:t>
            </w:r>
            <w:r>
              <w:rPr>
                <w:rFonts w:ascii="Courier New" w:hAnsi="Courier New"/>
                <w:sz w:val="18"/>
              </w:rPr>
              <w:t>D-03</w:t>
            </w:r>
            <w:r>
              <w:rPr>
                <w:color w:val="373737"/>
                <w:sz w:val="18"/>
              </w:rPr>
              <w:t xml:space="preserve"> — requestClaimExport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Backend · BE-1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B-01</w:t>
            </w:r>
            <w:r>
              <w:rPr>
                <w:color w:val="373737"/>
                <w:sz w:val="18"/>
              </w:rPr>
              <w:t xml:space="preserve"> — getClaims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CLAIM-FE-003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Yes</w:t>
            </w:r>
          </w:p>
        </w:tc>
      </w:tr>
      <w:tr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12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2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🟢 </w:t>
            </w:r>
            <w:r>
              <w:rPr>
                <w:rFonts w:ascii="Courier New" w:hAnsi="Courier New"/>
                <w:sz w:val="18"/>
              </w:rPr>
              <w:t>D-04</w:t>
            </w:r>
            <w:r>
              <w:rPr>
                <w:color w:val="373737"/>
                <w:sz w:val="18"/>
              </w:rPr>
              <w:t xml:space="preserve"> — lockClaim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Backend · BE-1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B-01</w:t>
            </w:r>
            <w:r>
              <w:rPr>
                <w:color w:val="373737"/>
                <w:sz w:val="18"/>
              </w:rPr>
              <w:t xml:space="preserve"> — getClaims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CLAIM-FE-003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Yes</w:t>
            </w:r>
          </w:p>
        </w:tc>
      </w:tr>
      <w:tr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13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2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🟢 </w:t>
            </w:r>
            <w:r>
              <w:rPr>
                <w:rFonts w:ascii="Courier New" w:hAnsi="Courier New"/>
                <w:sz w:val="18"/>
              </w:rPr>
              <w:t>D-05</w:t>
            </w:r>
            <w:r>
              <w:rPr>
                <w:color w:val="373737"/>
                <w:sz w:val="18"/>
              </w:rPr>
              <w:t xml:space="preserve"> — unlockClaim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Backend · BE-1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B-01</w:t>
            </w:r>
            <w:r>
              <w:rPr>
                <w:color w:val="373737"/>
                <w:sz w:val="18"/>
              </w:rPr>
              <w:t xml:space="preserve"> — getClaims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CLAIM-FE-003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Yes</w:t>
            </w:r>
          </w:p>
        </w:tc>
      </w:tr>
      <w:tr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14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2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🟠 </w:t>
            </w:r>
            <w:r>
              <w:rPr>
                <w:rFonts w:ascii="Courier New" w:hAnsi="Courier New"/>
                <w:sz w:val="18"/>
              </w:rPr>
              <w:t>E-01</w:t>
            </w:r>
            <w:r>
              <w:rPr>
                <w:color w:val="373737"/>
                <w:sz w:val="18"/>
              </w:rPr>
              <w:t xml:space="preserve"> — updateClaim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Backend · BE-1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B-01</w:t>
            </w:r>
            <w:r>
              <w:rPr>
                <w:color w:val="373737"/>
                <w:sz w:val="18"/>
              </w:rPr>
              <w:t xml:space="preserve"> — getClaims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CLAIM-FE-004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Yes</w:t>
            </w:r>
          </w:p>
        </w:tc>
      </w:tr>
      <w:tr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15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2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🟡 </w:t>
            </w:r>
            <w:r>
              <w:rPr>
                <w:rFonts w:ascii="Courier New" w:hAnsi="Courier New"/>
                <w:sz w:val="18"/>
              </w:rPr>
              <w:t>G-01</w:t>
            </w:r>
            <w:r>
              <w:rPr>
                <w:color w:val="373737"/>
                <w:sz w:val="18"/>
              </w:rPr>
              <w:t xml:space="preserve"> — access + currentUserPermissions + parti…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Backend · BE-1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B-01</w:t>
            </w:r>
            <w:r>
              <w:rPr>
                <w:color w:val="373737"/>
                <w:sz w:val="18"/>
              </w:rPr>
              <w:t xml:space="preserve"> — getClaims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CLAIM-FE-002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Yes</w:t>
            </w:r>
          </w:p>
        </w:tc>
      </w:tr>
      <w:tr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16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2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🟡 </w:t>
            </w:r>
            <w:r>
              <w:rPr>
                <w:rFonts w:ascii="Courier New" w:hAnsi="Courier New"/>
                <w:sz w:val="18"/>
              </w:rPr>
              <w:t>G-02</w:t>
            </w:r>
            <w:r>
              <w:rPr>
                <w:color w:val="373737"/>
                <w:sz w:val="18"/>
              </w:rPr>
              <w:t xml:space="preserve"> — createdBy + updatedBy + businessPartner…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Backend · BE-1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B-01</w:t>
            </w:r>
            <w:r>
              <w:rPr>
                <w:color w:val="373737"/>
                <w:sz w:val="18"/>
              </w:rPr>
              <w:t xml:space="preserve"> — getClaims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CLAIM-FE-002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Yes</w:t>
            </w:r>
          </w:p>
        </w:tc>
      </w:tr>
      <w:tr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17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2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🟡 </w:t>
            </w:r>
            <w:r>
              <w:rPr>
                <w:rFonts w:ascii="Courier New" w:hAnsi="Courier New"/>
                <w:sz w:val="18"/>
              </w:rPr>
              <w:t>G-04</w:t>
            </w:r>
            <w:r>
              <w:rPr>
                <w:color w:val="373737"/>
                <w:sz w:val="18"/>
              </w:rPr>
              <w:t xml:space="preserve"> — workspaces + ClaimSubstantiate.substant…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Backend · BE-1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B-01</w:t>
            </w:r>
            <w:r>
              <w:rPr>
                <w:color w:val="373737"/>
                <w:sz w:val="18"/>
              </w:rPr>
              <w:t xml:space="preserve"> — getClaims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None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Yes</w:t>
            </w:r>
          </w:p>
        </w:tc>
      </w:tr>
      <w:tr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18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2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🟢 </w:t>
            </w:r>
            <w:r>
              <w:rPr>
                <w:rFonts w:ascii="Courier New" w:hAnsi="Courier New"/>
                <w:sz w:val="18"/>
              </w:rPr>
              <w:t>G-06</w:t>
            </w:r>
            <w:r>
              <w:rPr>
                <w:color w:val="373737"/>
                <w:sz w:val="18"/>
              </w:rPr>
              <w:t xml:space="preserve"> — Shared value-type alignment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Backend · BE-1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B-01</w:t>
            </w:r>
            <w:r>
              <w:rPr>
                <w:color w:val="373737"/>
                <w:sz w:val="18"/>
              </w:rPr>
              <w:t xml:space="preserve"> — getClaims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G-03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Yes</w:t>
            </w:r>
          </w:p>
        </w:tc>
      </w:tr>
      <w:tr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19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2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🟡 </w:t>
            </w:r>
            <w:r>
              <w:rPr>
                <w:rFonts w:ascii="Courier New" w:hAnsi="Courier New"/>
                <w:sz w:val="18"/>
              </w:rPr>
              <w:t>H-01</w:t>
            </w:r>
            <w:r>
              <w:rPr>
                <w:color w:val="373737"/>
                <w:sz w:val="18"/>
              </w:rPr>
              <w:t xml:space="preserve"> — Product.claims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Backend · BE-1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B-01</w:t>
            </w:r>
            <w:r>
              <w:rPr>
                <w:color w:val="373737"/>
                <w:sz w:val="18"/>
              </w:rPr>
              <w:t xml:space="preserve"> — getClaims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None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Yes</w:t>
            </w:r>
          </w:p>
        </w:tc>
      </w:tr>
      <w:tr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20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2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🟢 </w:t>
            </w:r>
            <w:r>
              <w:rPr>
                <w:rFonts w:ascii="Courier New" w:hAnsi="Courier New"/>
                <w:sz w:val="18"/>
              </w:rPr>
              <w:t>H-02</w:t>
            </w:r>
            <w:r>
              <w:rPr>
                <w:color w:val="373737"/>
                <w:sz w:val="18"/>
              </w:rPr>
              <w:t xml:space="preserve"> — ResourcesCount.claims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Backend · BE-1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B-01</w:t>
            </w:r>
            <w:r>
              <w:rPr>
                <w:color w:val="373737"/>
                <w:sz w:val="18"/>
              </w:rPr>
              <w:t xml:space="preserve"> — getClaims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None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Yes</w:t>
            </w:r>
          </w:p>
        </w:tc>
      </w:tr>
      <w:tr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21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3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🟠 </w:t>
            </w:r>
            <w:r>
              <w:rPr>
                <w:rFonts w:ascii="Courier New" w:hAnsi="Courier New"/>
                <w:sz w:val="18"/>
              </w:rPr>
              <w:t>G-03</w:t>
            </w:r>
            <w:r>
              <w:rPr>
                <w:color w:val="373737"/>
                <w:sz w:val="18"/>
              </w:rPr>
              <w:t xml:space="preserve"> — product + parentDetails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Backend · BE-1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B-01</w:t>
            </w:r>
            <w:r>
              <w:rPr>
                <w:color w:val="373737"/>
                <w:sz w:val="18"/>
              </w:rPr>
              <w:t xml:space="preserve"> — getClaims, </w:t>
            </w:r>
            <w:r>
              <w:rPr>
                <w:rFonts w:ascii="Courier New" w:hAnsi="Courier New"/>
                <w:sz w:val="18"/>
              </w:rPr>
              <w:t>G-06</w:t>
            </w:r>
            <w:r>
              <w:rPr>
                <w:color w:val="373737"/>
                <w:sz w:val="18"/>
              </w:rPr>
              <w:t xml:space="preserve"> — Shared value-type align…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CLAIM-FE-002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Yes</w:t>
            </w:r>
          </w:p>
        </w:tc>
      </w:tr>
      <w:tr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22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3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🟡 </w:t>
            </w:r>
            <w:r>
              <w:rPr>
                <w:rFonts w:ascii="Courier New" w:hAnsi="Courier New"/>
                <w:sz w:val="18"/>
              </w:rPr>
              <w:t>CLAIM-FE-003</w:t>
            </w:r>
            <w:r>
              <w:rPr>
                <w:color w:val="373737"/>
                <w:sz w:val="18"/>
              </w:rPr>
              <w:t xml:space="preserve"> — Migrate claim simple mutations and expo…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Frontend · FE-2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D-01</w:t>
            </w:r>
            <w:r>
              <w:rPr>
                <w:color w:val="373737"/>
                <w:sz w:val="18"/>
              </w:rPr>
              <w:t xml:space="preserve"> — createClaim, </w:t>
            </w:r>
            <w:r>
              <w:rPr>
                <w:rFonts w:ascii="Courier New" w:hAnsi="Courier New"/>
                <w:sz w:val="18"/>
              </w:rPr>
              <w:t>D-02</w:t>
            </w:r>
            <w:r>
              <w:rPr>
                <w:color w:val="373737"/>
                <w:sz w:val="18"/>
              </w:rPr>
              <w:t xml:space="preserve"> — bulkUpdateClaim, </w:t>
            </w:r>
            <w:r>
              <w:rPr>
                <w:rFonts w:ascii="Courier New" w:hAnsi="Courier New"/>
                <w:sz w:val="18"/>
              </w:rPr>
              <w:t>D-03</w:t>
            </w:r>
            <w:r>
              <w:rPr>
                <w:color w:val="373737"/>
                <w:sz w:val="18"/>
              </w:rPr>
              <w:t xml:space="preserve"> — requestClaimExport, </w:t>
            </w:r>
            <w:r>
              <w:rPr>
                <w:rFonts w:ascii="Courier New" w:hAnsi="Courier New"/>
                <w:sz w:val="18"/>
              </w:rPr>
              <w:t>D-04</w:t>
            </w:r>
            <w:r>
              <w:rPr>
                <w:color w:val="373737"/>
                <w:sz w:val="18"/>
              </w:rPr>
              <w:t xml:space="preserve"> — lockClaim, </w:t>
            </w:r>
            <w:r>
              <w:rPr>
                <w:rFonts w:ascii="Courier New" w:hAnsi="Courier New"/>
                <w:sz w:val="18"/>
              </w:rPr>
              <w:t>D-05</w:t>
            </w:r>
            <w:r>
              <w:rPr>
                <w:color w:val="373737"/>
                <w:sz w:val="18"/>
              </w:rPr>
              <w:t xml:space="preserve"> — unlockClaim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None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Yes</w:t>
            </w:r>
          </w:p>
        </w:tc>
      </w:tr>
      <w:tr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23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4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🔴 </w:t>
            </w:r>
            <w:r>
              <w:rPr>
                <w:rFonts w:ascii="Courier New" w:hAnsi="Courier New"/>
                <w:sz w:val="18"/>
              </w:rPr>
              <w:t>CLAIM-FE-002</w:t>
            </w:r>
            <w:r>
              <w:rPr>
                <w:color w:val="373737"/>
                <w:sz w:val="18"/>
              </w:rPr>
              <w:t xml:space="preserve"> — Migrate claim reads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Frontend · FE-2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B-01</w:t>
            </w:r>
            <w:r>
              <w:rPr>
                <w:color w:val="373737"/>
                <w:sz w:val="18"/>
              </w:rPr>
              <w:t xml:space="preserve"> — getClaims, </w:t>
            </w:r>
            <w:r>
              <w:rPr>
                <w:rFonts w:ascii="Courier New" w:hAnsi="Courier New"/>
                <w:sz w:val="18"/>
              </w:rPr>
              <w:t>B-02</w:t>
            </w:r>
            <w:r>
              <w:rPr>
                <w:color w:val="373737"/>
                <w:sz w:val="18"/>
              </w:rPr>
              <w:t xml:space="preserve"> — getClaimByIds, </w:t>
            </w:r>
            <w:r>
              <w:rPr>
                <w:rFonts w:ascii="Courier New" w:hAnsi="Courier New"/>
                <w:sz w:val="18"/>
              </w:rPr>
              <w:t>B-03</w:t>
            </w:r>
            <w:r>
              <w:rPr>
                <w:color w:val="373737"/>
                <w:sz w:val="18"/>
              </w:rPr>
              <w:t xml:space="preserve"> — getCommunicationChannels, </w:t>
            </w:r>
            <w:r>
              <w:rPr>
                <w:rFonts w:ascii="Courier New" w:hAnsi="Courier New"/>
                <w:sz w:val="18"/>
              </w:rPr>
              <w:t>B-04</w:t>
            </w:r>
            <w:r>
              <w:rPr>
                <w:color w:val="373737"/>
                <w:sz w:val="18"/>
              </w:rPr>
              <w:t xml:space="preserve"> — getAllClaimsAbout, </w:t>
            </w:r>
            <w:r>
              <w:rPr>
                <w:rFonts w:ascii="Courier New" w:hAnsi="Courier New"/>
                <w:sz w:val="18"/>
              </w:rPr>
              <w:t>G-01</w:t>
            </w:r>
            <w:r>
              <w:rPr>
                <w:color w:val="373737"/>
                <w:sz w:val="18"/>
              </w:rPr>
              <w:t xml:space="preserve"> — access + currentUserPer…, </w:t>
            </w:r>
            <w:r>
              <w:rPr>
                <w:rFonts w:ascii="Courier New" w:hAnsi="Courier New"/>
                <w:sz w:val="18"/>
              </w:rPr>
              <w:t>G-02</w:t>
            </w:r>
            <w:r>
              <w:rPr>
                <w:color w:val="373737"/>
                <w:sz w:val="18"/>
              </w:rPr>
              <w:t xml:space="preserve"> — createdBy + updatedBy +…, </w:t>
            </w:r>
            <w:r>
              <w:rPr>
                <w:rFonts w:ascii="Courier New" w:hAnsi="Courier New"/>
                <w:sz w:val="18"/>
              </w:rPr>
              <w:t>G-03</w:t>
            </w:r>
            <w:r>
              <w:rPr>
                <w:color w:val="373737"/>
                <w:sz w:val="18"/>
              </w:rPr>
              <w:t xml:space="preserve"> — product + parentDetails, </w:t>
            </w:r>
            <w:r>
              <w:rPr>
                <w:rFonts w:ascii="Courier New" w:hAnsi="Courier New"/>
                <w:sz w:val="18"/>
              </w:rPr>
              <w:t>CLAIM-FE-001</w:t>
            </w:r>
            <w:r>
              <w:rPr>
                <w:color w:val="373737"/>
                <w:sz w:val="18"/>
              </w:rPr>
              <w:t xml:space="preserve"> — Split the claim fragmen…, </w:t>
            </w:r>
            <w:r>
              <w:rPr>
                <w:rFonts w:ascii="Courier New" w:hAnsi="Courier New"/>
                <w:sz w:val="18"/>
              </w:rPr>
              <w:t>PRODUCT-BE-H-06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None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Yes</w:t>
            </w:r>
          </w:p>
        </w:tc>
      </w:tr>
      <w:tr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24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4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🔴 </w:t>
            </w:r>
            <w:r>
              <w:rPr>
                <w:rFonts w:ascii="Courier New" w:hAnsi="Courier New"/>
                <w:sz w:val="18"/>
              </w:rPr>
              <w:t>CLAIM-FE-004</w:t>
            </w:r>
            <w:r>
              <w:rPr>
                <w:color w:val="373737"/>
                <w:sz w:val="18"/>
              </w:rPr>
              <w:t xml:space="preserve"> — Migrate updateClaim multi-step write ha…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Frontend · FE-2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E-01</w:t>
            </w:r>
            <w:r>
              <w:rPr>
                <w:color w:val="373737"/>
                <w:sz w:val="18"/>
              </w:rPr>
              <w:t xml:space="preserve"> — updateClaim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None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Yes</w:t>
            </w:r>
          </w:p>
        </w:tc>
      </w:tr>
    </w:tbl>
    <w:p/>
    <w:p>
      <w:pPr>
        <w:spacing w:after="60"/>
      </w:pPr>
      <w:r>
        <w:rPr>
          <w:b/>
          <w:color w:val="373737"/>
          <w:sz w:val="19"/>
        </w:rPr>
        <w:t>Backend critical path:</w:t>
      </w:r>
      <w:r>
        <w:rPr>
          <w:color w:val="373737"/>
          <w:sz w:val="19"/>
        </w:rPr>
        <w:t xml:space="preserve"> </w:t>
      </w:r>
      <w:r>
        <w:rPr>
          <w:rFonts w:ascii="Courier New" w:hAnsi="Courier New"/>
          <w:sz w:val="19"/>
        </w:rPr>
        <w:t>B-01</w:t>
      </w:r>
      <w:r>
        <w:rPr>
          <w:color w:val="373737"/>
          <w:sz w:val="19"/>
        </w:rPr>
        <w:t xml:space="preserve"> → </w:t>
      </w:r>
      <w:r>
        <w:rPr>
          <w:rFonts w:ascii="Courier New" w:hAnsi="Courier New"/>
          <w:sz w:val="19"/>
        </w:rPr>
        <w:t>G-06</w:t>
      </w:r>
      <w:r>
        <w:rPr>
          <w:color w:val="373737"/>
          <w:sz w:val="19"/>
        </w:rPr>
        <w:t xml:space="preserve"> → </w:t>
      </w:r>
      <w:r>
        <w:rPr>
          <w:rFonts w:ascii="Courier New" w:hAnsi="Courier New"/>
          <w:sz w:val="19"/>
        </w:rPr>
        <w:t>G-03</w:t>
      </w:r>
      <w:r>
        <w:rPr>
          <w:color w:val="373737"/>
          <w:sz w:val="19"/>
        </w:rPr>
        <w:t>.</w:t>
      </w:r>
    </w:p>
    <w:p>
      <w:pPr>
        <w:spacing w:after="60"/>
      </w:pPr>
      <w:r>
        <w:rPr>
          <w:b/>
          <w:color w:val="373737"/>
          <w:sz w:val="19"/>
        </w:rPr>
        <w:t>Frontend cutover flow:</w:t>
      </w:r>
      <w:r>
        <w:rPr>
          <w:color w:val="373737"/>
          <w:sz w:val="19"/>
        </w:rPr>
        <w:t xml:space="preserve"> </w:t>
      </w:r>
      <w:r>
        <w:rPr>
          <w:rFonts w:ascii="Courier New" w:hAnsi="Courier New"/>
          <w:sz w:val="19"/>
        </w:rPr>
        <w:t>CLAIM-FE-001</w:t>
      </w:r>
      <w:r>
        <w:rPr>
          <w:color w:val="373737"/>
          <w:sz w:val="19"/>
        </w:rPr>
        <w:t xml:space="preserve"> → </w:t>
      </w:r>
      <w:r>
        <w:rPr>
          <w:rFonts w:ascii="Courier New" w:hAnsi="Courier New"/>
          <w:sz w:val="19"/>
        </w:rPr>
        <w:t>CLAIM-FE-003</w:t>
      </w:r>
      <w:r>
        <w:rPr>
          <w:color w:val="373737"/>
          <w:sz w:val="19"/>
        </w:rPr>
        <w:t xml:space="preserve"> → </w:t>
      </w:r>
      <w:r>
        <w:rPr>
          <w:rFonts w:ascii="Courier New" w:hAnsi="Courier New"/>
          <w:sz w:val="19"/>
        </w:rPr>
        <w:t>CLAIM-FE-002</w:t>
      </w:r>
      <w:r>
        <w:rPr>
          <w:color w:val="373737"/>
          <w:sz w:val="19"/>
        </w:rPr>
        <w:t xml:space="preserve"> → </w:t>
      </w:r>
      <w:r>
        <w:rPr>
          <w:rFonts w:ascii="Courier New" w:hAnsi="Courier New"/>
          <w:sz w:val="19"/>
        </w:rPr>
        <w:t>CLAIM-FE-004</w:t>
      </w:r>
      <w:r>
        <w:rPr>
          <w:color w:val="373737"/>
          <w:sz w:val="19"/>
        </w:rPr>
        <w:t>.</w:t>
      </w:r>
    </w:p>
    <w:p>
      <w:pPr>
        <w:spacing w:after="60"/>
      </w:pPr>
      <w:r>
        <w:rPr>
          <w:b/>
          <w:color w:val="373737"/>
          <w:sz w:val="19"/>
        </w:rPr>
        <w:t>Domain done when:</w:t>
      </w:r>
      <w:r>
        <w:rPr>
          <w:color w:val="373737"/>
          <w:sz w:val="19"/>
        </w:rPr>
        <w:t xml:space="preserve"> the last FE story is flipped and stable; BE F/G stories (federation stitches, field-resolver parity) may trail post-flip.</w:t>
      </w:r>
    </w:p>
    <w:p>
      <w:pPr>
        <w:spacing w:before="240" w:after="80"/>
      </w:pPr>
      <w:r>
        <w:rPr>
          <w:b/>
          <w:color w:val="1F497D"/>
          <w:sz w:val="28"/>
        </w:rPr>
        <w:t>Product</w:t>
      </w:r>
    </w:p>
    <w:p>
      <w:pPr>
        <w:spacing w:after="40"/>
      </w:pPr>
      <w:r>
        <w:rPr>
          <w:color w:val="444444"/>
          <w:sz w:val="18"/>
        </w:rPr>
        <w:t xml:space="preserve">Wave 4 — largest surface, incremental slices, orchestrated writes last · </w:t>
      </w:r>
      <w:r>
        <w:rPr>
          <w:b/>
          <w:color w:val="444444"/>
          <w:sz w:val="18"/>
        </w:rPr>
        <w:t>69 BE + 13 FE stories</w:t>
      </w:r>
      <w:r>
        <w:rPr>
          <w:color w:val="444444"/>
          <w:sz w:val="18"/>
        </w:rPr>
        <w:t xml:space="preserve"> · ≈ 200 BE + 86 FE nominal days · </w:t>
      </w:r>
      <w:r>
        <w:rPr>
          <w:b/>
          <w:color w:val="444444"/>
          <w:sz w:val="18"/>
        </w:rPr>
        <w:t>Owners:</w:t>
      </w:r>
      <w:r>
        <w:rPr>
          <w:color w:val="444444"/>
          <w:sz w:val="18"/>
        </w:rPr>
        <w:t xml:space="preserve"> Backend BE-1 · Frontend FE-1 + FE-2. Stories in the same step are independent and parallelize; a FE story never starts before every BE story it depends on is delivered.</w:t>
      </w:r>
    </w:p>
    <w:p>
      <w:pPr>
        <w:spacing w:after="60"/>
      </w:pPr>
      <w:r>
        <w:rPr>
          <w:b/>
          <w:color w:val="373737"/>
          <w:sz w:val="19"/>
        </w:rPr>
        <w:t>Roadmap</w:t>
      </w:r>
    </w:p>
    <w:p>
      <w:pPr>
        <w:spacing w:after="20"/>
      </w:pPr>
      <w:r>
        <w:rPr>
          <w:color w:val="444444"/>
          <w:sz w:val="18"/>
        </w:rPr>
        <w:t xml:space="preserve">•  </w:t>
      </w:r>
      <w:r>
        <w:rPr>
          <w:b/>
          <w:color w:val="373737"/>
          <w:sz w:val="18"/>
        </w:rPr>
        <w:t>Backend (BE-1):</w:t>
      </w:r>
      <w:r>
        <w:rPr>
          <w:color w:val="373737"/>
          <w:sz w:val="18"/>
        </w:rPr>
        <w:t xml:space="preserve"> </w:t>
      </w:r>
      <w:r>
        <w:rPr>
          <w:rFonts w:ascii="Courier New" w:hAnsi="Courier New"/>
          <w:sz w:val="18"/>
        </w:rPr>
        <w:t>B-01</w:t>
      </w:r>
      <w:r>
        <w:rPr>
          <w:color w:val="373737"/>
          <w:sz w:val="18"/>
        </w:rPr>
        <w:t xml:space="preserve"> → (51 in parallel: </w:t>
      </w:r>
      <w:r>
        <w:rPr>
          <w:rFonts w:ascii="Courier New" w:hAnsi="Courier New"/>
          <w:sz w:val="18"/>
        </w:rPr>
        <w:t>B-02</w:t>
      </w:r>
      <w:r>
        <w:rPr>
          <w:color w:val="373737"/>
          <w:sz w:val="18"/>
        </w:rPr>
        <w:t xml:space="preserve"> … </w:t>
      </w:r>
      <w:r>
        <w:rPr>
          <w:rFonts w:ascii="Courier New" w:hAnsi="Courier New"/>
          <w:sz w:val="18"/>
        </w:rPr>
        <w:t>H-06</w:t>
      </w:r>
      <w:r>
        <w:rPr>
          <w:color w:val="373737"/>
          <w:sz w:val="18"/>
        </w:rPr>
        <w:t xml:space="preserve">) → (14 in parallel: </w:t>
      </w:r>
      <w:r>
        <w:rPr>
          <w:rFonts w:ascii="Courier New" w:hAnsi="Courier New"/>
          <w:sz w:val="18"/>
        </w:rPr>
        <w:t>E-01</w:t>
      </w:r>
      <w:r>
        <w:rPr>
          <w:color w:val="373737"/>
          <w:sz w:val="18"/>
        </w:rPr>
        <w:t xml:space="preserve"> … </w:t>
      </w:r>
      <w:r>
        <w:rPr>
          <w:rFonts w:ascii="Courier New" w:hAnsi="Courier New"/>
          <w:sz w:val="18"/>
        </w:rPr>
        <w:t>H-05</w:t>
      </w:r>
      <w:r>
        <w:rPr>
          <w:color w:val="373737"/>
          <w:sz w:val="18"/>
        </w:rPr>
        <w:t xml:space="preserve">) → </w:t>
      </w:r>
      <w:r>
        <w:rPr>
          <w:rFonts w:ascii="Courier New" w:hAnsi="Courier New"/>
          <w:sz w:val="18"/>
        </w:rPr>
        <w:t>F-09</w:t>
      </w:r>
      <w:r>
        <w:rPr>
          <w:color w:val="373737"/>
          <w:sz w:val="18"/>
        </w:rPr>
        <w:t xml:space="preserve"> ‖ </w:t>
      </w:r>
      <w:r>
        <w:rPr>
          <w:rFonts w:ascii="Courier New" w:hAnsi="Courier New"/>
          <w:sz w:val="18"/>
        </w:rPr>
        <w:t>F-11</w:t>
      </w:r>
      <w:r>
        <w:rPr>
          <w:color w:val="373737"/>
          <w:sz w:val="18"/>
        </w:rPr>
        <w:t xml:space="preserve"> ‖ </w:t>
      </w:r>
      <w:r>
        <w:rPr>
          <w:rFonts w:ascii="Courier New" w:hAnsi="Courier New"/>
          <w:sz w:val="18"/>
        </w:rPr>
        <w:t>F-12</w:t>
      </w:r>
    </w:p>
    <w:p>
      <w:pPr>
        <w:spacing w:after="20"/>
      </w:pPr>
      <w:r>
        <w:rPr>
          <w:color w:val="444444"/>
          <w:sz w:val="18"/>
        </w:rPr>
        <w:t xml:space="preserve">•  </w:t>
      </w:r>
      <w:r>
        <w:rPr>
          <w:b/>
          <w:color w:val="373737"/>
          <w:sz w:val="18"/>
        </w:rPr>
        <w:t>↓ unlocks frontend after backend step 2</w:t>
      </w:r>
    </w:p>
    <w:p>
      <w:pPr>
        <w:spacing w:after="20"/>
      </w:pPr>
      <w:r>
        <w:rPr>
          <w:color w:val="444444"/>
          <w:sz w:val="18"/>
        </w:rPr>
        <w:t xml:space="preserve">•  </w:t>
      </w:r>
      <w:r>
        <w:rPr>
          <w:b/>
          <w:color w:val="373737"/>
          <w:sz w:val="18"/>
        </w:rPr>
        <w:t>Frontend (FE-1 + FE-2):</w:t>
      </w:r>
      <w:r>
        <w:rPr>
          <w:color w:val="373737"/>
          <w:sz w:val="18"/>
        </w:rPr>
        <w:t xml:space="preserve"> </w:t>
      </w:r>
      <w:r>
        <w:rPr>
          <w:rFonts w:ascii="Courier New" w:hAnsi="Courier New"/>
          <w:sz w:val="18"/>
        </w:rPr>
        <w:t>PRODUCT-FE-003</w:t>
      </w:r>
      <w:r>
        <w:rPr>
          <w:color w:val="373737"/>
          <w:sz w:val="18"/>
        </w:rPr>
        <w:t xml:space="preserve"> → </w:t>
      </w:r>
      <w:r>
        <w:rPr>
          <w:rFonts w:ascii="Courier New" w:hAnsi="Courier New"/>
          <w:sz w:val="18"/>
        </w:rPr>
        <w:t>PRODUCT-FE-008</w:t>
      </w:r>
      <w:r>
        <w:rPr>
          <w:color w:val="373737"/>
          <w:sz w:val="18"/>
        </w:rPr>
        <w:t xml:space="preserve"> → </w:t>
      </w:r>
      <w:r>
        <w:rPr>
          <w:rFonts w:ascii="Courier New" w:hAnsi="Courier New"/>
          <w:sz w:val="18"/>
        </w:rPr>
        <w:t>PRODUCT-FE-006</w:t>
      </w:r>
      <w:r>
        <w:rPr>
          <w:color w:val="373737"/>
          <w:sz w:val="18"/>
        </w:rPr>
        <w:t xml:space="preserve"> ‖ </w:t>
      </w:r>
      <w:r>
        <w:rPr>
          <w:rFonts w:ascii="Courier New" w:hAnsi="Courier New"/>
          <w:sz w:val="18"/>
        </w:rPr>
        <w:t>PRODUCT-FE-007</w:t>
      </w:r>
      <w:r>
        <w:rPr>
          <w:color w:val="373737"/>
          <w:sz w:val="18"/>
        </w:rPr>
        <w:t xml:space="preserve"> ‖ </w:t>
      </w:r>
      <w:r>
        <w:rPr>
          <w:rFonts w:ascii="Courier New" w:hAnsi="Courier New"/>
          <w:sz w:val="18"/>
        </w:rPr>
        <w:t>PRODUCT-FE-011</w:t>
      </w:r>
      <w:r>
        <w:rPr>
          <w:color w:val="373737"/>
          <w:sz w:val="18"/>
        </w:rPr>
        <w:t xml:space="preserve"> ‖ </w:t>
      </w:r>
      <w:r>
        <w:rPr>
          <w:rFonts w:ascii="Courier New" w:hAnsi="Courier New"/>
          <w:sz w:val="18"/>
        </w:rPr>
        <w:t>PRODUCT-FE-013</w:t>
      </w:r>
      <w:r>
        <w:rPr>
          <w:color w:val="373737"/>
          <w:sz w:val="18"/>
        </w:rPr>
        <w:t xml:space="preserve"> → </w:t>
      </w:r>
      <w:r>
        <w:rPr>
          <w:rFonts w:ascii="Courier New" w:hAnsi="Courier New"/>
          <w:sz w:val="18"/>
        </w:rPr>
        <w:t>PRODUCT-FE-001</w:t>
      </w:r>
      <w:r>
        <w:rPr>
          <w:color w:val="373737"/>
          <w:sz w:val="18"/>
        </w:rPr>
        <w:t xml:space="preserve"> ‖ </w:t>
      </w:r>
      <w:r>
        <w:rPr>
          <w:rFonts w:ascii="Courier New" w:hAnsi="Courier New"/>
          <w:sz w:val="18"/>
        </w:rPr>
        <w:t>PRODUCT-FE-002</w:t>
      </w:r>
      <w:r>
        <w:rPr>
          <w:color w:val="373737"/>
          <w:sz w:val="18"/>
        </w:rPr>
        <w:t xml:space="preserve"> ‖ </w:t>
      </w:r>
      <w:r>
        <w:rPr>
          <w:rFonts w:ascii="Courier New" w:hAnsi="Courier New"/>
          <w:sz w:val="18"/>
        </w:rPr>
        <w:t>PRODUCT-FE-004</w:t>
      </w:r>
      <w:r>
        <w:rPr>
          <w:color w:val="373737"/>
          <w:sz w:val="18"/>
        </w:rPr>
        <w:t xml:space="preserve"> ‖ </w:t>
      </w:r>
      <w:r>
        <w:rPr>
          <w:rFonts w:ascii="Courier New" w:hAnsi="Courier New"/>
          <w:sz w:val="18"/>
        </w:rPr>
        <w:t>PRODUCT-FE-005</w:t>
      </w:r>
      <w:r>
        <w:rPr>
          <w:color w:val="373737"/>
          <w:sz w:val="18"/>
        </w:rPr>
        <w:t xml:space="preserve"> ‖ </w:t>
      </w:r>
      <w:r>
        <w:rPr>
          <w:rFonts w:ascii="Courier New" w:hAnsi="Courier New"/>
          <w:sz w:val="18"/>
        </w:rPr>
        <w:t>PRODUCT-FE-010</w:t>
      </w:r>
      <w:r>
        <w:rPr>
          <w:color w:val="373737"/>
          <w:sz w:val="18"/>
        </w:rPr>
        <w:t xml:space="preserve"> → </w:t>
      </w:r>
      <w:r>
        <w:rPr>
          <w:rFonts w:ascii="Courier New" w:hAnsi="Courier New"/>
          <w:sz w:val="18"/>
        </w:rPr>
        <w:t>PRODUCT-FE-009</w:t>
      </w:r>
      <w:r>
        <w:rPr>
          <w:color w:val="373737"/>
          <w:sz w:val="18"/>
        </w:rPr>
        <w:t xml:space="preserve"> ‖ </w:t>
      </w:r>
      <w:r>
        <w:rPr>
          <w:rFonts w:ascii="Courier New" w:hAnsi="Courier New"/>
          <w:sz w:val="18"/>
        </w:rPr>
        <w:t>PRODUCT-FE-012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160"/>
        <w:gridCol w:w="2160"/>
        <w:gridCol w:w="2160"/>
        <w:gridCol w:w="2160"/>
      </w:tblGrid>
      <w:tr>
        <w:trPr>
          <w:trHeight w:val="360" w:hRule="atLeast"/>
        </w:trPr>
        <w:tc>
          <w:tcPr>
            <w:tcW w:type="dxa" w:w="2160"/>
            <w:shd w:val="clear" w:color="auto" w:fill="DAE8FC"/>
            <w:vAlign w:val="top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Step</w:t>
            </w:r>
          </w:p>
        </w:tc>
        <w:tc>
          <w:tcPr>
            <w:tcW w:type="dxa" w:w="2160"/>
            <w:shd w:val="clear" w:color="auto" w:fill="DAE8FC"/>
            <w:vAlign w:val="top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🛠️ Backend — build</w:t>
            </w:r>
          </w:p>
        </w:tc>
        <w:tc>
          <w:tcPr>
            <w:tcW w:type="dxa" w:w="2160"/>
            <w:shd w:val="clear" w:color="auto" w:fill="DAE8FC"/>
            <w:vAlign w:val="top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🖥️ Frontend — cutover</w:t>
            </w:r>
          </w:p>
        </w:tc>
        <w:tc>
          <w:tcPr>
            <w:tcW w:type="dxa" w:w="2160"/>
            <w:shd w:val="clear" w:color="auto" w:fill="DAE8FC"/>
            <w:vAlign w:val="top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Gates / notes</w:t>
            </w:r>
          </w:p>
        </w:tc>
      </w:tr>
      <w:tr>
        <w:tc>
          <w:tcPr>
            <w:tcW w:type="dxa" w:w="2160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1</w:t>
            </w:r>
          </w:p>
        </w:tc>
        <w:tc>
          <w:tcPr>
            <w:tcW w:type="dxa" w:w="2160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🟢 </w:t>
            </w:r>
            <w:r>
              <w:rPr>
                <w:rFonts w:ascii="Courier New" w:hAnsi="Courier New"/>
                <w:sz w:val="18"/>
              </w:rPr>
              <w:t>B-01</w:t>
            </w:r>
          </w:p>
        </w:tc>
        <w:tc>
          <w:tcPr>
            <w:tcW w:type="dxa" w:w="2160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—</w:t>
            </w:r>
          </w:p>
        </w:tc>
        <w:tc>
          <w:tcPr>
            <w:tcW w:type="dxa" w:w="2160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—</w:t>
            </w:r>
          </w:p>
        </w:tc>
      </w:tr>
      <w:tr>
        <w:tc>
          <w:tcPr>
            <w:tcW w:type="dxa" w:w="2160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2</w:t>
            </w:r>
          </w:p>
        </w:tc>
        <w:tc>
          <w:tcPr>
            <w:tcW w:type="dxa" w:w="2160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🟢 </w:t>
            </w:r>
            <w:r>
              <w:rPr>
                <w:rFonts w:ascii="Courier New" w:hAnsi="Courier New"/>
                <w:sz w:val="18"/>
              </w:rPr>
              <w:t>B-02</w:t>
            </w:r>
            <w:r>
              <w:rPr>
                <w:color w:val="373737"/>
                <w:sz w:val="18"/>
              </w:rPr>
              <w:t xml:space="preserve">, 🟢 </w:t>
            </w:r>
            <w:r>
              <w:rPr>
                <w:rFonts w:ascii="Courier New" w:hAnsi="Courier New"/>
                <w:sz w:val="18"/>
              </w:rPr>
              <w:t>B-03</w:t>
            </w:r>
            <w:r>
              <w:rPr>
                <w:color w:val="373737"/>
                <w:sz w:val="18"/>
              </w:rPr>
              <w:t xml:space="preserve">, 🟢 </w:t>
            </w:r>
            <w:r>
              <w:rPr>
                <w:rFonts w:ascii="Courier New" w:hAnsi="Courier New"/>
                <w:sz w:val="18"/>
              </w:rPr>
              <w:t>B-04</w:t>
            </w:r>
            <w:r>
              <w:rPr>
                <w:color w:val="373737"/>
                <w:sz w:val="18"/>
              </w:rPr>
              <w:t xml:space="preserve">, 🟢 </w:t>
            </w:r>
            <w:r>
              <w:rPr>
                <w:rFonts w:ascii="Courier New" w:hAnsi="Courier New"/>
                <w:sz w:val="18"/>
              </w:rPr>
              <w:t>B-05</w:t>
            </w:r>
            <w:r>
              <w:rPr>
                <w:color w:val="373737"/>
                <w:sz w:val="18"/>
              </w:rPr>
              <w:t xml:space="preserve">, 🟢 </w:t>
            </w:r>
            <w:r>
              <w:rPr>
                <w:rFonts w:ascii="Courier New" w:hAnsi="Courier New"/>
                <w:sz w:val="18"/>
              </w:rPr>
              <w:t>B-06</w:t>
            </w:r>
            <w:r>
              <w:rPr>
                <w:color w:val="373737"/>
                <w:sz w:val="18"/>
              </w:rPr>
              <w:t xml:space="preserve">, 🟢 </w:t>
            </w:r>
            <w:r>
              <w:rPr>
                <w:rFonts w:ascii="Courier New" w:hAnsi="Courier New"/>
                <w:sz w:val="18"/>
              </w:rPr>
              <w:t>B-07</w:t>
            </w:r>
            <w:r>
              <w:rPr>
                <w:color w:val="373737"/>
                <w:sz w:val="18"/>
              </w:rPr>
              <w:t xml:space="preserve">, 🟢 </w:t>
            </w:r>
            <w:r>
              <w:rPr>
                <w:rFonts w:ascii="Courier New" w:hAnsi="Courier New"/>
                <w:sz w:val="18"/>
              </w:rPr>
              <w:t>B-08</w:t>
            </w:r>
            <w:r>
              <w:rPr>
                <w:color w:val="373737"/>
                <w:sz w:val="18"/>
              </w:rPr>
              <w:t xml:space="preserve">, 🟢 </w:t>
            </w:r>
            <w:r>
              <w:rPr>
                <w:rFonts w:ascii="Courier New" w:hAnsi="Courier New"/>
                <w:sz w:val="18"/>
              </w:rPr>
              <w:t>B-09</w:t>
            </w:r>
            <w:r>
              <w:rPr>
                <w:color w:val="373737"/>
                <w:sz w:val="18"/>
              </w:rPr>
              <w:t xml:space="preserve">, 🟢 </w:t>
            </w:r>
            <w:r>
              <w:rPr>
                <w:rFonts w:ascii="Courier New" w:hAnsi="Courier New"/>
                <w:sz w:val="18"/>
              </w:rPr>
              <w:t>B-10</w:t>
            </w:r>
            <w:r>
              <w:rPr>
                <w:color w:val="373737"/>
                <w:sz w:val="18"/>
              </w:rPr>
              <w:t xml:space="preserve">, 🟢 </w:t>
            </w:r>
            <w:r>
              <w:rPr>
                <w:rFonts w:ascii="Courier New" w:hAnsi="Courier New"/>
                <w:sz w:val="18"/>
              </w:rPr>
              <w:t>B-11</w:t>
            </w:r>
            <w:r>
              <w:rPr>
                <w:color w:val="373737"/>
                <w:sz w:val="18"/>
              </w:rPr>
              <w:t xml:space="preserve">, 🟠 </w:t>
            </w:r>
            <w:r>
              <w:rPr>
                <w:rFonts w:ascii="Courier New" w:hAnsi="Courier New"/>
                <w:sz w:val="18"/>
              </w:rPr>
              <w:t>C-01</w:t>
            </w:r>
            <w:r>
              <w:rPr>
                <w:color w:val="373737"/>
                <w:sz w:val="18"/>
              </w:rPr>
              <w:t xml:space="preserve">, 🟡 </w:t>
            </w:r>
            <w:r>
              <w:rPr>
                <w:rFonts w:ascii="Courier New" w:hAnsi="Courier New"/>
                <w:sz w:val="18"/>
              </w:rPr>
              <w:t>C-02</w:t>
            </w:r>
            <w:r>
              <w:rPr>
                <w:color w:val="373737"/>
                <w:sz w:val="18"/>
              </w:rPr>
              <w:t xml:space="preserve">, 🟡 </w:t>
            </w:r>
            <w:r>
              <w:rPr>
                <w:rFonts w:ascii="Courier New" w:hAnsi="Courier New"/>
                <w:sz w:val="18"/>
              </w:rPr>
              <w:t>C-03</w:t>
            </w:r>
            <w:r>
              <w:rPr>
                <w:color w:val="373737"/>
                <w:sz w:val="18"/>
              </w:rPr>
              <w:t xml:space="preserve">, 🟡 </w:t>
            </w:r>
            <w:r>
              <w:rPr>
                <w:rFonts w:ascii="Courier New" w:hAnsi="Courier New"/>
                <w:sz w:val="18"/>
              </w:rPr>
              <w:t>C-04</w:t>
            </w:r>
            <w:r>
              <w:rPr>
                <w:color w:val="373737"/>
                <w:sz w:val="18"/>
              </w:rPr>
              <w:t xml:space="preserve">, 🟡 </w:t>
            </w:r>
            <w:r>
              <w:rPr>
                <w:rFonts w:ascii="Courier New" w:hAnsi="Courier New"/>
                <w:sz w:val="18"/>
              </w:rPr>
              <w:t>C-05</w:t>
            </w:r>
            <w:r>
              <w:rPr>
                <w:color w:val="373737"/>
                <w:sz w:val="18"/>
              </w:rPr>
              <w:t xml:space="preserve">, 🟡 </w:t>
            </w:r>
            <w:r>
              <w:rPr>
                <w:rFonts w:ascii="Courier New" w:hAnsi="Courier New"/>
                <w:sz w:val="18"/>
              </w:rPr>
              <w:t>D-01</w:t>
            </w:r>
            <w:r>
              <w:rPr>
                <w:color w:val="373737"/>
                <w:sz w:val="18"/>
              </w:rPr>
              <w:t xml:space="preserve">, 🟡 </w:t>
            </w:r>
            <w:r>
              <w:rPr>
                <w:rFonts w:ascii="Courier New" w:hAnsi="Courier New"/>
                <w:sz w:val="18"/>
              </w:rPr>
              <w:t>D-02</w:t>
            </w:r>
            <w:r>
              <w:rPr>
                <w:color w:val="373737"/>
                <w:sz w:val="18"/>
              </w:rPr>
              <w:t xml:space="preserve">, 🟡 </w:t>
            </w:r>
            <w:r>
              <w:rPr>
                <w:rFonts w:ascii="Courier New" w:hAnsi="Courier New"/>
                <w:sz w:val="18"/>
              </w:rPr>
              <w:t>D-03</w:t>
            </w:r>
            <w:r>
              <w:rPr>
                <w:color w:val="373737"/>
                <w:sz w:val="18"/>
              </w:rPr>
              <w:t xml:space="preserve">, 🟡 </w:t>
            </w:r>
            <w:r>
              <w:rPr>
                <w:rFonts w:ascii="Courier New" w:hAnsi="Courier New"/>
                <w:sz w:val="18"/>
              </w:rPr>
              <w:t>D-04</w:t>
            </w:r>
            <w:r>
              <w:rPr>
                <w:color w:val="373737"/>
                <w:sz w:val="18"/>
              </w:rPr>
              <w:t xml:space="preserve">, 🟡 </w:t>
            </w:r>
            <w:r>
              <w:rPr>
                <w:rFonts w:ascii="Courier New" w:hAnsi="Courier New"/>
                <w:sz w:val="18"/>
              </w:rPr>
              <w:t>D-05</w:t>
            </w:r>
            <w:r>
              <w:rPr>
                <w:color w:val="373737"/>
                <w:sz w:val="18"/>
              </w:rPr>
              <w:t xml:space="preserve">, 🟢 </w:t>
            </w:r>
            <w:r>
              <w:rPr>
                <w:rFonts w:ascii="Courier New" w:hAnsi="Courier New"/>
                <w:sz w:val="18"/>
              </w:rPr>
              <w:t>D-06</w:t>
            </w:r>
            <w:r>
              <w:rPr>
                <w:color w:val="373737"/>
                <w:sz w:val="18"/>
              </w:rPr>
              <w:t xml:space="preserve">, 🟢 </w:t>
            </w:r>
            <w:r>
              <w:rPr>
                <w:rFonts w:ascii="Courier New" w:hAnsi="Courier New"/>
                <w:sz w:val="18"/>
              </w:rPr>
              <w:t>D-07</w:t>
            </w:r>
            <w:r>
              <w:rPr>
                <w:color w:val="373737"/>
                <w:sz w:val="18"/>
              </w:rPr>
              <w:t xml:space="preserve">, 🟢 </w:t>
            </w:r>
            <w:r>
              <w:rPr>
                <w:rFonts w:ascii="Courier New" w:hAnsi="Courier New"/>
                <w:sz w:val="18"/>
              </w:rPr>
              <w:t>D-08</w:t>
            </w:r>
            <w:r>
              <w:rPr>
                <w:color w:val="373737"/>
                <w:sz w:val="18"/>
              </w:rPr>
              <w:t xml:space="preserve">, 🟢 </w:t>
            </w:r>
            <w:r>
              <w:rPr>
                <w:rFonts w:ascii="Courier New" w:hAnsi="Courier New"/>
                <w:sz w:val="18"/>
              </w:rPr>
              <w:t>D-09</w:t>
            </w:r>
            <w:r>
              <w:rPr>
                <w:color w:val="373737"/>
                <w:sz w:val="18"/>
              </w:rPr>
              <w:t xml:space="preserve">, 🟢 </w:t>
            </w:r>
            <w:r>
              <w:rPr>
                <w:rFonts w:ascii="Courier New" w:hAnsi="Courier New"/>
                <w:sz w:val="18"/>
              </w:rPr>
              <w:t>D-10</w:t>
            </w:r>
            <w:r>
              <w:rPr>
                <w:color w:val="373737"/>
                <w:sz w:val="18"/>
              </w:rPr>
              <w:t xml:space="preserve">, 🟢 </w:t>
            </w:r>
            <w:r>
              <w:rPr>
                <w:rFonts w:ascii="Courier New" w:hAnsi="Courier New"/>
                <w:sz w:val="18"/>
              </w:rPr>
              <w:t>D-11</w:t>
            </w:r>
            <w:r>
              <w:rPr>
                <w:color w:val="373737"/>
                <w:sz w:val="18"/>
              </w:rPr>
              <w:t xml:space="preserve">, 🟢 </w:t>
            </w:r>
            <w:r>
              <w:rPr>
                <w:rFonts w:ascii="Courier New" w:hAnsi="Courier New"/>
                <w:sz w:val="18"/>
              </w:rPr>
              <w:t>D-12</w:t>
            </w:r>
            <w:r>
              <w:rPr>
                <w:color w:val="373737"/>
                <w:sz w:val="18"/>
              </w:rPr>
              <w:t xml:space="preserve">, 🟢 </w:t>
            </w:r>
            <w:r>
              <w:rPr>
                <w:rFonts w:ascii="Courier New" w:hAnsi="Courier New"/>
                <w:sz w:val="18"/>
              </w:rPr>
              <w:t>D-13</w:t>
            </w:r>
            <w:r>
              <w:rPr>
                <w:color w:val="373737"/>
                <w:sz w:val="18"/>
              </w:rPr>
              <w:t xml:space="preserve">, 🟢 </w:t>
            </w:r>
            <w:r>
              <w:rPr>
                <w:rFonts w:ascii="Courier New" w:hAnsi="Courier New"/>
                <w:sz w:val="18"/>
              </w:rPr>
              <w:t>D-14</w:t>
            </w:r>
            <w:r>
              <w:rPr>
                <w:color w:val="373737"/>
                <w:sz w:val="18"/>
              </w:rPr>
              <w:t xml:space="preserve">, 🟢 </w:t>
            </w:r>
            <w:r>
              <w:rPr>
                <w:rFonts w:ascii="Courier New" w:hAnsi="Courier New"/>
                <w:sz w:val="18"/>
              </w:rPr>
              <w:t>D-15</w:t>
            </w:r>
            <w:r>
              <w:rPr>
                <w:color w:val="373737"/>
                <w:sz w:val="18"/>
              </w:rPr>
              <w:t xml:space="preserve">, 🟢 </w:t>
            </w:r>
            <w:r>
              <w:rPr>
                <w:rFonts w:ascii="Courier New" w:hAnsi="Courier New"/>
                <w:sz w:val="18"/>
              </w:rPr>
              <w:t>D-16</w:t>
            </w:r>
            <w:r>
              <w:rPr>
                <w:color w:val="373737"/>
                <w:sz w:val="18"/>
              </w:rPr>
              <w:t xml:space="preserve">, 🟢 </w:t>
            </w:r>
            <w:r>
              <w:rPr>
                <w:rFonts w:ascii="Courier New" w:hAnsi="Courier New"/>
                <w:sz w:val="18"/>
              </w:rPr>
              <w:t>D-17</w:t>
            </w:r>
            <w:r>
              <w:rPr>
                <w:color w:val="373737"/>
                <w:sz w:val="18"/>
              </w:rPr>
              <w:t xml:space="preserve">, 🟢 </w:t>
            </w:r>
            <w:r>
              <w:rPr>
                <w:rFonts w:ascii="Courier New" w:hAnsi="Courier New"/>
                <w:sz w:val="18"/>
              </w:rPr>
              <w:t>D-18</w:t>
            </w:r>
            <w:r>
              <w:rPr>
                <w:color w:val="373737"/>
                <w:sz w:val="18"/>
              </w:rPr>
              <w:t xml:space="preserve">, 🟠 </w:t>
            </w:r>
            <w:r>
              <w:rPr>
                <w:rFonts w:ascii="Courier New" w:hAnsi="Courier New"/>
                <w:sz w:val="18"/>
              </w:rPr>
              <w:t>E-00</w:t>
            </w:r>
            <w:r>
              <w:rPr>
                <w:color w:val="373737"/>
                <w:sz w:val="18"/>
              </w:rPr>
              <w:t xml:space="preserve">, 🔴 </w:t>
            </w:r>
            <w:r>
              <w:rPr>
                <w:rFonts w:ascii="Courier New" w:hAnsi="Courier New"/>
                <w:sz w:val="18"/>
              </w:rPr>
              <w:t>E-03</w:t>
            </w:r>
            <w:r>
              <w:rPr>
                <w:color w:val="373737"/>
                <w:sz w:val="18"/>
              </w:rPr>
              <w:t xml:space="preserve">, 🟢 </w:t>
            </w:r>
            <w:r>
              <w:rPr>
                <w:rFonts w:ascii="Courier New" w:hAnsi="Courier New"/>
                <w:sz w:val="18"/>
              </w:rPr>
              <w:t>F-14</w:t>
            </w:r>
            <w:r>
              <w:rPr>
                <w:color w:val="373737"/>
                <w:sz w:val="18"/>
              </w:rPr>
              <w:t xml:space="preserve">, 🔴 </w:t>
            </w:r>
            <w:r>
              <w:rPr>
                <w:rFonts w:ascii="Courier New" w:hAnsi="Courier New"/>
                <w:sz w:val="18"/>
              </w:rPr>
              <w:t>G-01</w:t>
            </w:r>
            <w:r>
              <w:rPr>
                <w:color w:val="373737"/>
                <w:sz w:val="18"/>
              </w:rPr>
              <w:t xml:space="preserve">, 🔴 </w:t>
            </w:r>
            <w:r>
              <w:rPr>
                <w:rFonts w:ascii="Courier New" w:hAnsi="Courier New"/>
                <w:sz w:val="18"/>
              </w:rPr>
              <w:t>G-02</w:t>
            </w:r>
            <w:r>
              <w:rPr>
                <w:color w:val="373737"/>
                <w:sz w:val="18"/>
              </w:rPr>
              <w:t xml:space="preserve">, 🟡 </w:t>
            </w:r>
            <w:r>
              <w:rPr>
                <w:rFonts w:ascii="Courier New" w:hAnsi="Courier New"/>
                <w:sz w:val="18"/>
              </w:rPr>
              <w:t>G-04</w:t>
            </w:r>
            <w:r>
              <w:rPr>
                <w:color w:val="373737"/>
                <w:sz w:val="18"/>
              </w:rPr>
              <w:t xml:space="preserve">, 🟡 </w:t>
            </w:r>
            <w:r>
              <w:rPr>
                <w:rFonts w:ascii="Courier New" w:hAnsi="Courier New"/>
                <w:sz w:val="18"/>
              </w:rPr>
              <w:t>G-05</w:t>
            </w:r>
            <w:r>
              <w:rPr>
                <w:color w:val="373737"/>
                <w:sz w:val="18"/>
              </w:rPr>
              <w:t xml:space="preserve">, 🟡 </w:t>
            </w:r>
            <w:r>
              <w:rPr>
                <w:rFonts w:ascii="Courier New" w:hAnsi="Courier New"/>
                <w:sz w:val="18"/>
              </w:rPr>
              <w:t>G-06</w:t>
            </w:r>
            <w:r>
              <w:rPr>
                <w:color w:val="373737"/>
                <w:sz w:val="18"/>
              </w:rPr>
              <w:t xml:space="preserve">, 🟡 </w:t>
            </w:r>
            <w:r>
              <w:rPr>
                <w:rFonts w:ascii="Courier New" w:hAnsi="Courier New"/>
                <w:sz w:val="18"/>
              </w:rPr>
              <w:t>G-07</w:t>
            </w:r>
            <w:r>
              <w:rPr>
                <w:color w:val="373737"/>
                <w:sz w:val="18"/>
              </w:rPr>
              <w:t xml:space="preserve">, 🟡 </w:t>
            </w:r>
            <w:r>
              <w:rPr>
                <w:rFonts w:ascii="Courier New" w:hAnsi="Courier New"/>
                <w:sz w:val="18"/>
              </w:rPr>
              <w:t>G-08</w:t>
            </w:r>
            <w:r>
              <w:rPr>
                <w:color w:val="373737"/>
                <w:sz w:val="18"/>
              </w:rPr>
              <w:t xml:space="preserve">, 🟡 </w:t>
            </w:r>
            <w:r>
              <w:rPr>
                <w:rFonts w:ascii="Courier New" w:hAnsi="Courier New"/>
                <w:sz w:val="18"/>
              </w:rPr>
              <w:t>G-09</w:t>
            </w:r>
            <w:r>
              <w:rPr>
                <w:color w:val="373737"/>
                <w:sz w:val="18"/>
              </w:rPr>
              <w:t xml:space="preserve">, 🟡 </w:t>
            </w:r>
            <w:r>
              <w:rPr>
                <w:rFonts w:ascii="Courier New" w:hAnsi="Courier New"/>
                <w:sz w:val="18"/>
              </w:rPr>
              <w:t>G-10</w:t>
            </w:r>
            <w:r>
              <w:rPr>
                <w:color w:val="373737"/>
                <w:sz w:val="18"/>
              </w:rPr>
              <w:t xml:space="preserve">, 🟡 </w:t>
            </w:r>
            <w:r>
              <w:rPr>
                <w:rFonts w:ascii="Courier New" w:hAnsi="Courier New"/>
                <w:sz w:val="18"/>
              </w:rPr>
              <w:t>G-11-1</w:t>
            </w:r>
            <w:r>
              <w:rPr>
                <w:color w:val="373737"/>
                <w:sz w:val="18"/>
              </w:rPr>
              <w:t xml:space="preserve">, 🟡 </w:t>
            </w:r>
            <w:r>
              <w:rPr>
                <w:rFonts w:ascii="Courier New" w:hAnsi="Courier New"/>
                <w:sz w:val="18"/>
              </w:rPr>
              <w:t>G-11-2</w:t>
            </w:r>
            <w:r>
              <w:rPr>
                <w:color w:val="373737"/>
                <w:sz w:val="18"/>
              </w:rPr>
              <w:t xml:space="preserve">, 🟡 </w:t>
            </w:r>
            <w:r>
              <w:rPr>
                <w:rFonts w:ascii="Courier New" w:hAnsi="Courier New"/>
                <w:sz w:val="18"/>
              </w:rPr>
              <w:t>G-13</w:t>
            </w:r>
            <w:r>
              <w:rPr>
                <w:color w:val="373737"/>
                <w:sz w:val="18"/>
              </w:rPr>
              <w:t xml:space="preserve">, 🟢 </w:t>
            </w:r>
            <w:r>
              <w:rPr>
                <w:rFonts w:ascii="Courier New" w:hAnsi="Courier New"/>
                <w:sz w:val="18"/>
              </w:rPr>
              <w:t>G-14</w:t>
            </w:r>
            <w:r>
              <w:rPr>
                <w:color w:val="373737"/>
                <w:sz w:val="18"/>
              </w:rPr>
              <w:t xml:space="preserve">, 🟡 </w:t>
            </w:r>
            <w:r>
              <w:rPr>
                <w:rFonts w:ascii="Courier New" w:hAnsi="Courier New"/>
                <w:sz w:val="18"/>
              </w:rPr>
              <w:t>G-15</w:t>
            </w:r>
            <w:r>
              <w:rPr>
                <w:color w:val="373737"/>
                <w:sz w:val="18"/>
              </w:rPr>
              <w:t xml:space="preserve">, 🟡 </w:t>
            </w:r>
            <w:r>
              <w:rPr>
                <w:rFonts w:ascii="Courier New" w:hAnsi="Courier New"/>
                <w:sz w:val="18"/>
              </w:rPr>
              <w:t>H-06</w:t>
            </w:r>
          </w:p>
        </w:tc>
        <w:tc>
          <w:tcPr>
            <w:tcW w:type="dxa" w:w="2160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—</w:t>
            </w:r>
          </w:p>
        </w:tc>
        <w:tc>
          <w:tcPr>
            <w:tcW w:type="dxa" w:w="2160"/>
            <w:shd w:val="clear" w:color="auto" w:fill="F5F8FF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B-10</w:t>
            </w:r>
            <w:r>
              <w:rPr>
                <w:color w:val="373737"/>
                <w:sz w:val="18"/>
              </w:rPr>
              <w:t xml:space="preserve"> → 🔬 SPIKE-07&lt;br&gt;</w:t>
            </w:r>
            <w:r>
              <w:rPr>
                <w:rFonts w:ascii="Courier New" w:hAnsi="Courier New"/>
                <w:sz w:val="18"/>
              </w:rPr>
              <w:t>B-11</w:t>
            </w:r>
            <w:r>
              <w:rPr>
                <w:color w:val="373737"/>
                <w:sz w:val="18"/>
              </w:rPr>
              <w:t xml:space="preserve"> → 🔬 SPIKE-07&lt;br&gt;</w:t>
            </w:r>
            <w:r>
              <w:rPr>
                <w:rFonts w:ascii="Courier New" w:hAnsi="Courier New"/>
                <w:sz w:val="18"/>
              </w:rPr>
              <w:t>C-01</w:t>
            </w:r>
            <w:r>
              <w:rPr>
                <w:color w:val="373737"/>
                <w:sz w:val="18"/>
              </w:rPr>
              <w:t xml:space="preserve"> → 🔬 SPIKE-06a&lt;br&gt;</w:t>
            </w:r>
            <w:r>
              <w:rPr>
                <w:rFonts w:ascii="Courier New" w:hAnsi="Courier New"/>
                <w:sz w:val="18"/>
              </w:rPr>
              <w:t>C-05</w:t>
            </w:r>
            <w:r>
              <w:rPr>
                <w:color w:val="373737"/>
                <w:sz w:val="18"/>
              </w:rPr>
              <w:t xml:space="preserve"> → 🔬 SPIKE-07&lt;br&gt;</w:t>
            </w:r>
            <w:r>
              <w:rPr>
                <w:rFonts w:ascii="Courier New" w:hAnsi="Courier New"/>
                <w:sz w:val="18"/>
              </w:rPr>
              <w:t>D-01</w:t>
            </w:r>
            <w:r>
              <w:rPr>
                <w:color w:val="373737"/>
                <w:sz w:val="18"/>
              </w:rPr>
              <w:t xml:space="preserve"> → 🔬 SPIKE-06b&lt;br&gt;</w:t>
            </w:r>
            <w:r>
              <w:rPr>
                <w:rFonts w:ascii="Courier New" w:hAnsi="Courier New"/>
                <w:sz w:val="18"/>
              </w:rPr>
              <w:t>D-02</w:t>
            </w:r>
            <w:r>
              <w:rPr>
                <w:color w:val="373737"/>
                <w:sz w:val="18"/>
              </w:rPr>
              <w:t xml:space="preserve"> → 🔬 SPIKE-06b&lt;br&gt;</w:t>
            </w:r>
            <w:r>
              <w:rPr>
                <w:rFonts w:ascii="Courier New" w:hAnsi="Courier New"/>
                <w:sz w:val="18"/>
              </w:rPr>
              <w:t>D-04</w:t>
            </w:r>
            <w:r>
              <w:rPr>
                <w:color w:val="373737"/>
                <w:sz w:val="18"/>
              </w:rPr>
              <w:t xml:space="preserve"> → 🔬 SPIKE-06b&lt;br&gt;</w:t>
            </w:r>
            <w:r>
              <w:rPr>
                <w:rFonts w:ascii="Courier New" w:hAnsi="Courier New"/>
                <w:sz w:val="18"/>
              </w:rPr>
              <w:t>E-00</w:t>
            </w:r>
            <w:r>
              <w:rPr>
                <w:color w:val="373737"/>
                <w:sz w:val="18"/>
              </w:rPr>
              <w:t xml:space="preserve"> → 🔬 SPIKE-01&lt;br&gt;</w:t>
            </w:r>
            <w:r>
              <w:rPr>
                <w:rFonts w:ascii="Courier New" w:hAnsi="Courier New"/>
                <w:sz w:val="18"/>
              </w:rPr>
              <w:t>E-03</w:t>
            </w:r>
            <w:r>
              <w:rPr>
                <w:color w:val="373737"/>
                <w:sz w:val="18"/>
              </w:rPr>
              <w:t xml:space="preserve"> → 🔬 SPIKE-02&lt;br&gt;</w:t>
            </w:r>
            <w:r>
              <w:rPr>
                <w:rFonts w:ascii="Courier New" w:hAnsi="Courier New"/>
                <w:sz w:val="18"/>
              </w:rPr>
              <w:t>G-07</w:t>
            </w:r>
            <w:r>
              <w:rPr>
                <w:color w:val="373737"/>
                <w:sz w:val="18"/>
              </w:rPr>
              <w:t xml:space="preserve"> → 🔬 SPIKE-04&lt;br&gt;</w:t>
            </w:r>
            <w:r>
              <w:rPr>
                <w:rFonts w:ascii="Courier New" w:hAnsi="Courier New"/>
                <w:sz w:val="18"/>
              </w:rPr>
              <w:t>G-11-1</w:t>
            </w:r>
            <w:r>
              <w:rPr>
                <w:color w:val="373737"/>
                <w:sz w:val="18"/>
              </w:rPr>
              <w:t xml:space="preserve"> → 🔬 SPIKE-04</w:t>
            </w:r>
          </w:p>
        </w:tc>
      </w:tr>
      <w:tr>
        <w:tc>
          <w:tcPr>
            <w:tcW w:type="dxa" w:w="2160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3</w:t>
            </w:r>
          </w:p>
        </w:tc>
        <w:tc>
          <w:tcPr>
            <w:tcW w:type="dxa" w:w="2160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🔴 </w:t>
            </w:r>
            <w:r>
              <w:rPr>
                <w:rFonts w:ascii="Courier New" w:hAnsi="Courier New"/>
                <w:sz w:val="18"/>
              </w:rPr>
              <w:t>E-01</w:t>
            </w:r>
            <w:r>
              <w:rPr>
                <w:color w:val="373737"/>
                <w:sz w:val="18"/>
              </w:rPr>
              <w:t xml:space="preserve">, 🟠 </w:t>
            </w:r>
            <w:r>
              <w:rPr>
                <w:rFonts w:ascii="Courier New" w:hAnsi="Courier New"/>
                <w:sz w:val="18"/>
              </w:rPr>
              <w:t>E-02</w:t>
            </w:r>
            <w:r>
              <w:rPr>
                <w:color w:val="373737"/>
                <w:sz w:val="18"/>
              </w:rPr>
              <w:t xml:space="preserve">, 🔴 </w:t>
            </w:r>
            <w:r>
              <w:rPr>
                <w:rFonts w:ascii="Courier New" w:hAnsi="Courier New"/>
                <w:sz w:val="18"/>
              </w:rPr>
              <w:t>E-04</w:t>
            </w:r>
            <w:r>
              <w:rPr>
                <w:color w:val="373737"/>
                <w:sz w:val="18"/>
              </w:rPr>
              <w:t xml:space="preserve">, 🟢 </w:t>
            </w:r>
            <w:r>
              <w:rPr>
                <w:rFonts w:ascii="Courier New" w:hAnsi="Courier New"/>
                <w:sz w:val="18"/>
              </w:rPr>
              <w:t>F-04</w:t>
            </w:r>
            <w:r>
              <w:rPr>
                <w:color w:val="373737"/>
                <w:sz w:val="18"/>
              </w:rPr>
              <w:t xml:space="preserve">, 🟢 </w:t>
            </w:r>
            <w:r>
              <w:rPr>
                <w:rFonts w:ascii="Courier New" w:hAnsi="Courier New"/>
                <w:sz w:val="18"/>
              </w:rPr>
              <w:t>F-06</w:t>
            </w:r>
            <w:r>
              <w:rPr>
                <w:color w:val="373737"/>
                <w:sz w:val="18"/>
              </w:rPr>
              <w:t xml:space="preserve">, 🟢 </w:t>
            </w:r>
            <w:r>
              <w:rPr>
                <w:rFonts w:ascii="Courier New" w:hAnsi="Courier New"/>
                <w:sz w:val="18"/>
              </w:rPr>
              <w:t>F-08</w:t>
            </w:r>
            <w:r>
              <w:rPr>
                <w:color w:val="373737"/>
                <w:sz w:val="18"/>
              </w:rPr>
              <w:t xml:space="preserve">, 🟢 </w:t>
            </w:r>
            <w:r>
              <w:rPr>
                <w:rFonts w:ascii="Courier New" w:hAnsi="Courier New"/>
                <w:sz w:val="18"/>
              </w:rPr>
              <w:t>F-10</w:t>
            </w:r>
            <w:r>
              <w:rPr>
                <w:color w:val="373737"/>
                <w:sz w:val="18"/>
              </w:rPr>
              <w:t xml:space="preserve">, 🟠 </w:t>
            </w:r>
            <w:r>
              <w:rPr>
                <w:rFonts w:ascii="Courier New" w:hAnsi="Courier New"/>
                <w:sz w:val="18"/>
              </w:rPr>
              <w:t>G-03</w:t>
            </w:r>
            <w:r>
              <w:rPr>
                <w:color w:val="373737"/>
                <w:sz w:val="18"/>
              </w:rPr>
              <w:t xml:space="preserve">, 🟡 </w:t>
            </w:r>
            <w:r>
              <w:rPr>
                <w:rFonts w:ascii="Courier New" w:hAnsi="Courier New"/>
                <w:sz w:val="18"/>
              </w:rPr>
              <w:t>G-17</w:t>
            </w:r>
            <w:r>
              <w:rPr>
                <w:color w:val="373737"/>
                <w:sz w:val="18"/>
              </w:rPr>
              <w:t xml:space="preserve">, 🟡 </w:t>
            </w:r>
            <w:r>
              <w:rPr>
                <w:rFonts w:ascii="Courier New" w:hAnsi="Courier New"/>
                <w:sz w:val="18"/>
              </w:rPr>
              <w:t>H-01</w:t>
            </w:r>
            <w:r>
              <w:rPr>
                <w:color w:val="373737"/>
                <w:sz w:val="18"/>
              </w:rPr>
              <w:t xml:space="preserve">, 🟡 </w:t>
            </w:r>
            <w:r>
              <w:rPr>
                <w:rFonts w:ascii="Courier New" w:hAnsi="Courier New"/>
                <w:sz w:val="18"/>
              </w:rPr>
              <w:t>H-02</w:t>
            </w:r>
            <w:r>
              <w:rPr>
                <w:color w:val="373737"/>
                <w:sz w:val="18"/>
              </w:rPr>
              <w:t xml:space="preserve">, 🟡 </w:t>
            </w:r>
            <w:r>
              <w:rPr>
                <w:rFonts w:ascii="Courier New" w:hAnsi="Courier New"/>
                <w:sz w:val="18"/>
              </w:rPr>
              <w:t>H-03</w:t>
            </w:r>
            <w:r>
              <w:rPr>
                <w:color w:val="373737"/>
                <w:sz w:val="18"/>
              </w:rPr>
              <w:t xml:space="preserve">, 🟡 </w:t>
            </w:r>
            <w:r>
              <w:rPr>
                <w:rFonts w:ascii="Courier New" w:hAnsi="Courier New"/>
                <w:sz w:val="18"/>
              </w:rPr>
              <w:t>H-04</w:t>
            </w:r>
            <w:r>
              <w:rPr>
                <w:color w:val="373737"/>
                <w:sz w:val="18"/>
              </w:rPr>
              <w:t xml:space="preserve">, 🟡 </w:t>
            </w:r>
            <w:r>
              <w:rPr>
                <w:rFonts w:ascii="Courier New" w:hAnsi="Courier New"/>
                <w:sz w:val="18"/>
              </w:rPr>
              <w:t>H-05</w:t>
            </w:r>
          </w:p>
        </w:tc>
        <w:tc>
          <w:tcPr>
            <w:tcW w:type="dxa" w:w="2160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🟡 </w:t>
            </w:r>
            <w:r>
              <w:rPr>
                <w:rFonts w:ascii="Courier New" w:hAnsi="Courier New"/>
                <w:sz w:val="18"/>
              </w:rPr>
              <w:t>PRODUCT-FE-003</w:t>
            </w:r>
          </w:p>
        </w:tc>
        <w:tc>
          <w:tcPr>
            <w:tcW w:type="dxa" w:w="2160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E-01</w:t>
            </w:r>
            <w:r>
              <w:rPr>
                <w:color w:val="373737"/>
                <w:sz w:val="18"/>
              </w:rPr>
              <w:t xml:space="preserve"> → 🔬 SPIKE-03&lt;br&gt;</w:t>
            </w:r>
            <w:r>
              <w:rPr>
                <w:rFonts w:ascii="Courier New" w:hAnsi="Courier New"/>
                <w:sz w:val="18"/>
              </w:rPr>
              <w:t>E-02</w:t>
            </w:r>
            <w:r>
              <w:rPr>
                <w:color w:val="373737"/>
                <w:sz w:val="18"/>
              </w:rPr>
              <w:t xml:space="preserve"> → 🔬 SPIKE-01&lt;br&gt;</w:t>
            </w:r>
            <w:r>
              <w:rPr>
                <w:rFonts w:ascii="Courier New" w:hAnsi="Courier New"/>
                <w:sz w:val="18"/>
              </w:rPr>
              <w:t>E-04</w:t>
            </w:r>
            <w:r>
              <w:rPr>
                <w:color w:val="373737"/>
                <w:sz w:val="18"/>
              </w:rPr>
              <w:t xml:space="preserve"> → 🔬 SPIKE-02&lt;br&gt;</w:t>
            </w:r>
            <w:r>
              <w:rPr>
                <w:rFonts w:ascii="Courier New" w:hAnsi="Courier New"/>
                <w:sz w:val="18"/>
              </w:rPr>
              <w:t>H-01</w:t>
            </w:r>
            <w:r>
              <w:rPr>
                <w:color w:val="373737"/>
                <w:sz w:val="18"/>
              </w:rPr>
              <w:t xml:space="preserve"> → ⛔ BLOCKED-BY attachment domain (⛔ cross-subgraph — does not ship until plm-attachment is live)&lt;br&gt;</w:t>
            </w:r>
            <w:r>
              <w:rPr>
                <w:rFonts w:ascii="Courier New" w:hAnsi="Courier New"/>
                <w:sz w:val="18"/>
              </w:rPr>
              <w:t>H-02</w:t>
            </w:r>
            <w:r>
              <w:rPr>
                <w:color w:val="373737"/>
                <w:sz w:val="18"/>
              </w:rPr>
              <w:t xml:space="preserve"> → ⛔ BLOCKED-BY discussion domain (⛔ cross-subgraph)&lt;br&gt;</w:t>
            </w:r>
            <w:r>
              <w:rPr>
                <w:rFonts w:ascii="Courier New" w:hAnsi="Courier New"/>
                <w:sz w:val="18"/>
              </w:rPr>
              <w:t>H-03</w:t>
            </w:r>
            <w:r>
              <w:rPr>
                <w:color w:val="373737"/>
                <w:sz w:val="18"/>
              </w:rPr>
              <w:t xml:space="preserve"> → ⛔ BLOCKED-BY sample domain (⛔ cross-subgraph)&lt;br&gt;</w:t>
            </w:r>
            <w:r>
              <w:rPr>
                <w:rFonts w:ascii="Courier New" w:hAnsi="Courier New"/>
                <w:sz w:val="18"/>
              </w:rPr>
              <w:t>H-04</w:t>
            </w:r>
            <w:r>
              <w:rPr>
                <w:color w:val="373737"/>
                <w:sz w:val="18"/>
              </w:rPr>
              <w:t xml:space="preserve"> → ⛔ BLOCKED-BY claim domain (⛔ cross-subgraph)&lt;br&gt;</w:t>
            </w:r>
            <w:r>
              <w:rPr>
                <w:rFonts w:ascii="Courier New" w:hAnsi="Courier New"/>
                <w:sz w:val="18"/>
              </w:rPr>
              <w:t>H-05</w:t>
            </w:r>
            <w:r>
              <w:rPr>
                <w:color w:val="373737"/>
                <w:sz w:val="18"/>
              </w:rPr>
              <w:t xml:space="preserve"> → ⛔ BLOCKED-BY construction domain (⛔ cross-subgraph)</w:t>
            </w:r>
          </w:p>
        </w:tc>
      </w:tr>
      <w:tr>
        <w:tc>
          <w:tcPr>
            <w:tcW w:type="dxa" w:w="2160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4</w:t>
            </w:r>
          </w:p>
        </w:tc>
        <w:tc>
          <w:tcPr>
            <w:tcW w:type="dxa" w:w="2160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🟢 </w:t>
            </w:r>
            <w:r>
              <w:rPr>
                <w:rFonts w:ascii="Courier New" w:hAnsi="Courier New"/>
                <w:sz w:val="18"/>
              </w:rPr>
              <w:t>F-09</w:t>
            </w:r>
            <w:r>
              <w:rPr>
                <w:color w:val="373737"/>
                <w:sz w:val="18"/>
              </w:rPr>
              <w:t xml:space="preserve">, 🟢 </w:t>
            </w:r>
            <w:r>
              <w:rPr>
                <w:rFonts w:ascii="Courier New" w:hAnsi="Courier New"/>
                <w:sz w:val="18"/>
              </w:rPr>
              <w:t>F-11</w:t>
            </w:r>
            <w:r>
              <w:rPr>
                <w:color w:val="373737"/>
                <w:sz w:val="18"/>
              </w:rPr>
              <w:t xml:space="preserve">, 🟢 </w:t>
            </w:r>
            <w:r>
              <w:rPr>
                <w:rFonts w:ascii="Courier New" w:hAnsi="Courier New"/>
                <w:sz w:val="18"/>
              </w:rPr>
              <w:t>F-12</w:t>
            </w:r>
          </w:p>
        </w:tc>
        <w:tc>
          <w:tcPr>
            <w:tcW w:type="dxa" w:w="2160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🟡 </w:t>
            </w:r>
            <w:r>
              <w:rPr>
                <w:rFonts w:ascii="Courier New" w:hAnsi="Courier New"/>
                <w:sz w:val="18"/>
              </w:rPr>
              <w:t>PRODUCT-FE-008</w:t>
            </w:r>
          </w:p>
        </w:tc>
        <w:tc>
          <w:tcPr>
            <w:tcW w:type="dxa" w:w="2160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—</w:t>
            </w:r>
          </w:p>
        </w:tc>
      </w:tr>
      <w:tr>
        <w:tc>
          <w:tcPr>
            <w:tcW w:type="dxa" w:w="2160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5</w:t>
            </w:r>
          </w:p>
        </w:tc>
        <w:tc>
          <w:tcPr>
            <w:tcW w:type="dxa" w:w="2160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—</w:t>
            </w:r>
          </w:p>
        </w:tc>
        <w:tc>
          <w:tcPr>
            <w:tcW w:type="dxa" w:w="2160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🟢 </w:t>
            </w:r>
            <w:r>
              <w:rPr>
                <w:rFonts w:ascii="Courier New" w:hAnsi="Courier New"/>
                <w:sz w:val="18"/>
              </w:rPr>
              <w:t>PRODUCT-FE-006</w:t>
            </w:r>
            <w:r>
              <w:rPr>
                <w:color w:val="373737"/>
                <w:sz w:val="18"/>
              </w:rPr>
              <w:t xml:space="preserve">, 🟡 </w:t>
            </w:r>
            <w:r>
              <w:rPr>
                <w:rFonts w:ascii="Courier New" w:hAnsi="Courier New"/>
                <w:sz w:val="18"/>
              </w:rPr>
              <w:t>PRODUCT-FE-007</w:t>
            </w:r>
            <w:r>
              <w:rPr>
                <w:color w:val="373737"/>
                <w:sz w:val="18"/>
              </w:rPr>
              <w:t xml:space="preserve">, 🟡 </w:t>
            </w:r>
            <w:r>
              <w:rPr>
                <w:rFonts w:ascii="Courier New" w:hAnsi="Courier New"/>
                <w:sz w:val="18"/>
              </w:rPr>
              <w:t>PRODUCT-FE-011</w:t>
            </w:r>
            <w:r>
              <w:rPr>
                <w:color w:val="373737"/>
                <w:sz w:val="18"/>
              </w:rPr>
              <w:t xml:space="preserve">, 🟡 </w:t>
            </w:r>
            <w:r>
              <w:rPr>
                <w:rFonts w:ascii="Courier New" w:hAnsi="Courier New"/>
                <w:sz w:val="18"/>
              </w:rPr>
              <w:t>PRODUCT-FE-013</w:t>
            </w:r>
          </w:p>
        </w:tc>
        <w:tc>
          <w:tcPr>
            <w:tcW w:type="dxa" w:w="2160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—</w:t>
            </w:r>
          </w:p>
        </w:tc>
      </w:tr>
      <w:tr>
        <w:tc>
          <w:tcPr>
            <w:tcW w:type="dxa" w:w="2160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6</w:t>
            </w:r>
          </w:p>
        </w:tc>
        <w:tc>
          <w:tcPr>
            <w:tcW w:type="dxa" w:w="2160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—</w:t>
            </w:r>
          </w:p>
        </w:tc>
        <w:tc>
          <w:tcPr>
            <w:tcW w:type="dxa" w:w="2160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🔴 </w:t>
            </w:r>
            <w:r>
              <w:rPr>
                <w:rFonts w:ascii="Courier New" w:hAnsi="Courier New"/>
                <w:sz w:val="18"/>
              </w:rPr>
              <w:t>PRODUCT-FE-001</w:t>
            </w:r>
            <w:r>
              <w:rPr>
                <w:color w:val="373737"/>
                <w:sz w:val="18"/>
              </w:rPr>
              <w:t xml:space="preserve">, 🔴 </w:t>
            </w:r>
            <w:r>
              <w:rPr>
                <w:rFonts w:ascii="Courier New" w:hAnsi="Courier New"/>
                <w:sz w:val="18"/>
              </w:rPr>
              <w:t>PRODUCT-FE-002</w:t>
            </w:r>
            <w:r>
              <w:rPr>
                <w:color w:val="373737"/>
                <w:sz w:val="18"/>
              </w:rPr>
              <w:t xml:space="preserve">, 🟡 </w:t>
            </w:r>
            <w:r>
              <w:rPr>
                <w:rFonts w:ascii="Courier New" w:hAnsi="Courier New"/>
                <w:sz w:val="18"/>
              </w:rPr>
              <w:t>PRODUCT-FE-004</w:t>
            </w:r>
            <w:r>
              <w:rPr>
                <w:color w:val="373737"/>
                <w:sz w:val="18"/>
              </w:rPr>
              <w:t xml:space="preserve">, 🟡 </w:t>
            </w:r>
            <w:r>
              <w:rPr>
                <w:rFonts w:ascii="Courier New" w:hAnsi="Courier New"/>
                <w:sz w:val="18"/>
              </w:rPr>
              <w:t>PRODUCT-FE-005</w:t>
            </w:r>
            <w:r>
              <w:rPr>
                <w:color w:val="373737"/>
                <w:sz w:val="18"/>
              </w:rPr>
              <w:t xml:space="preserve">, 🔴 </w:t>
            </w:r>
            <w:r>
              <w:rPr>
                <w:rFonts w:ascii="Courier New" w:hAnsi="Courier New"/>
                <w:sz w:val="18"/>
              </w:rPr>
              <w:t>PRODUCT-FE-010</w:t>
            </w:r>
          </w:p>
        </w:tc>
        <w:tc>
          <w:tcPr>
            <w:tcW w:type="dxa" w:w="2160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—</w:t>
            </w:r>
          </w:p>
        </w:tc>
      </w:tr>
      <w:tr>
        <w:tc>
          <w:tcPr>
            <w:tcW w:type="dxa" w:w="2160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7</w:t>
            </w:r>
          </w:p>
        </w:tc>
        <w:tc>
          <w:tcPr>
            <w:tcW w:type="dxa" w:w="2160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—</w:t>
            </w:r>
          </w:p>
        </w:tc>
        <w:tc>
          <w:tcPr>
            <w:tcW w:type="dxa" w:w="2160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🟡 </w:t>
            </w:r>
            <w:r>
              <w:rPr>
                <w:rFonts w:ascii="Courier New" w:hAnsi="Courier New"/>
                <w:sz w:val="18"/>
              </w:rPr>
              <w:t>PRODUCT-FE-009</w:t>
            </w:r>
            <w:r>
              <w:rPr>
                <w:color w:val="373737"/>
                <w:sz w:val="18"/>
              </w:rPr>
              <w:t xml:space="preserve">, 🟡 </w:t>
            </w:r>
            <w:r>
              <w:rPr>
                <w:rFonts w:ascii="Courier New" w:hAnsi="Courier New"/>
                <w:sz w:val="18"/>
              </w:rPr>
              <w:t>PRODUCT-FE-012</w:t>
            </w:r>
          </w:p>
        </w:tc>
        <w:tc>
          <w:tcPr>
            <w:tcW w:type="dxa" w:w="2160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—</w:t>
            </w:r>
          </w:p>
        </w:tc>
      </w:tr>
    </w:tbl>
    <w:p/>
    <w:p>
      <w:pPr>
        <w:spacing w:before="240" w:after="80"/>
      </w:pPr>
      <w:r>
        <w:rPr>
          <w:b/>
          <w:color w:val="373737"/>
          <w:sz w:val="24"/>
        </w:rPr>
        <w:t>Story sequence</w:t>
      </w:r>
    </w:p>
    <w:p>
      <w:pPr>
        <w:spacing w:after="40"/>
      </w:pPr>
      <w:r>
        <w:rPr>
          <w:color w:val="444444"/>
          <w:sz w:val="18"/>
        </w:rPr>
        <w:t xml:space="preserve">One row per story in implementation order. </w:t>
      </w:r>
      <w:r>
        <w:rPr>
          <w:rFonts w:ascii="Courier New" w:hAnsi="Courier New"/>
          <w:sz w:val="18"/>
        </w:rPr>
        <w:t>Depends On</w:t>
      </w:r>
      <w:r>
        <w:rPr>
          <w:color w:val="444444"/>
          <w:sz w:val="18"/>
        </w:rPr>
        <w:t>/</w:t>
      </w:r>
      <w:r>
        <w:rPr>
          <w:rFonts w:ascii="Courier New" w:hAnsi="Courier New"/>
          <w:sz w:val="18"/>
        </w:rPr>
        <w:t>Blocks</w:t>
      </w:r>
      <w:r>
        <w:rPr>
          <w:color w:val="444444"/>
          <w:sz w:val="18"/>
        </w:rPr>
        <w:t xml:space="preserve"> reference story ids + names (never order numbers). Every operation story also implicitly requires the </w:t>
      </w:r>
      <w:r>
        <w:rPr>
          <w:rFonts w:ascii="Courier New" w:hAnsi="Courier New"/>
          <w:sz w:val="18"/>
        </w:rPr>
        <w:t>B-01</w:t>
      </w:r>
      <w:r>
        <w:rPr>
          <w:color w:val="444444"/>
          <w:sz w:val="18"/>
        </w:rPr>
        <w:t xml:space="preserve"> module-init scaffold — not repeated per row. </w:t>
      </w:r>
      <w:r>
        <w:rPr>
          <w:b/>
          <w:color w:val="444444"/>
          <w:sz w:val="18"/>
        </w:rPr>
        <w:t>Parallelizable = Yes</w:t>
      </w:r>
      <w:r>
        <w:rPr>
          <w:color w:val="444444"/>
          <w:sz w:val="18"/>
        </w:rPr>
        <w:t xml:space="preserve"> means other stories share its step.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rPr>
          <w:trHeight w:val="360" w:hRule="atLeast"/>
        </w:trPr>
        <w:tc>
          <w:tcPr>
            <w:tcW w:type="dxa" w:w="1234"/>
            <w:shd w:val="clear" w:color="auto" w:fill="DAE8FC"/>
            <w:vAlign w:val="top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Order</w:t>
            </w:r>
          </w:p>
        </w:tc>
        <w:tc>
          <w:tcPr>
            <w:tcW w:type="dxa" w:w="1234"/>
            <w:shd w:val="clear" w:color="auto" w:fill="DAE8FC"/>
            <w:vAlign w:val="top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Step</w:t>
            </w:r>
          </w:p>
        </w:tc>
        <w:tc>
          <w:tcPr>
            <w:tcW w:type="dxa" w:w="1234"/>
            <w:shd w:val="clear" w:color="auto" w:fill="DAE8FC"/>
            <w:vAlign w:val="top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Story</w:t>
            </w:r>
          </w:p>
        </w:tc>
        <w:tc>
          <w:tcPr>
            <w:tcW w:type="dxa" w:w="1234"/>
            <w:shd w:val="clear" w:color="auto" w:fill="DAE8FC"/>
            <w:vAlign w:val="top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Team · Owner</w:t>
            </w:r>
          </w:p>
        </w:tc>
        <w:tc>
          <w:tcPr>
            <w:tcW w:type="dxa" w:w="1234"/>
            <w:shd w:val="clear" w:color="auto" w:fill="DAE8FC"/>
            <w:vAlign w:val="top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Depends On</w:t>
            </w:r>
          </w:p>
        </w:tc>
        <w:tc>
          <w:tcPr>
            <w:tcW w:type="dxa" w:w="1234"/>
            <w:shd w:val="clear" w:color="auto" w:fill="DAE8FC"/>
            <w:vAlign w:val="top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Blocks</w:t>
            </w:r>
          </w:p>
        </w:tc>
        <w:tc>
          <w:tcPr>
            <w:tcW w:type="dxa" w:w="1234"/>
            <w:shd w:val="clear" w:color="auto" w:fill="DAE8FC"/>
            <w:vAlign w:val="top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∥</w:t>
            </w:r>
          </w:p>
        </w:tc>
      </w:tr>
      <w:tr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1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1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🟢 </w:t>
            </w:r>
            <w:r>
              <w:rPr>
                <w:rFonts w:ascii="Courier New" w:hAnsi="Courier New"/>
                <w:sz w:val="18"/>
              </w:rPr>
              <w:t>B-01</w:t>
            </w:r>
            <w:r>
              <w:rPr>
                <w:color w:val="373737"/>
                <w:sz w:val="18"/>
              </w:rPr>
              <w:t xml:space="preserve"> — getProduct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Backend · BE-1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None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every story in this domain (module scaffold)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No</w:t>
            </w:r>
          </w:p>
        </w:tc>
      </w:tr>
      <w:tr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2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2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🟢 </w:t>
            </w:r>
            <w:r>
              <w:rPr>
                <w:rFonts w:ascii="Courier New" w:hAnsi="Courier New"/>
                <w:sz w:val="18"/>
              </w:rPr>
              <w:t>B-02</w:t>
            </w:r>
            <w:r>
              <w:rPr>
                <w:color w:val="373737"/>
                <w:sz w:val="18"/>
              </w:rPr>
              <w:t xml:space="preserve"> — getProductsByIds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Backend · BE-1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None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PRODUCT-FE-002</w:t>
            </w:r>
            <w:r>
              <w:rPr>
                <w:color w:val="373737"/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PRODUCT-FE-004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Yes</w:t>
            </w:r>
          </w:p>
        </w:tc>
      </w:tr>
      <w:tr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3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2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🟢 </w:t>
            </w:r>
            <w:r>
              <w:rPr>
                <w:rFonts w:ascii="Courier New" w:hAnsi="Courier New"/>
                <w:sz w:val="18"/>
              </w:rPr>
              <w:t>B-03</w:t>
            </w:r>
            <w:r>
              <w:rPr>
                <w:color w:val="373737"/>
                <w:sz w:val="18"/>
              </w:rPr>
              <w:t xml:space="preserve"> — getProductStatus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Backend · BE-1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None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PRODUCT-FE-003</w:t>
            </w:r>
            <w:r>
              <w:rPr>
                <w:color w:val="373737"/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PRODUCT-FE-004</w:t>
            </w:r>
            <w:r>
              <w:rPr>
                <w:color w:val="373737"/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PRODUCT-FE-005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Yes</w:t>
            </w:r>
          </w:p>
        </w:tc>
      </w:tr>
      <w:tr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4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2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🟢 </w:t>
            </w:r>
            <w:r>
              <w:rPr>
                <w:rFonts w:ascii="Courier New" w:hAnsi="Courier New"/>
                <w:sz w:val="18"/>
              </w:rPr>
              <w:t>B-04</w:t>
            </w:r>
            <w:r>
              <w:rPr>
                <w:color w:val="373737"/>
                <w:sz w:val="18"/>
              </w:rPr>
              <w:t xml:space="preserve"> — getProductVersions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Backend · BE-1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None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PRODUCT-FE-001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Yes</w:t>
            </w:r>
          </w:p>
        </w:tc>
      </w:tr>
      <w:tr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5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2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🟢 </w:t>
            </w:r>
            <w:r>
              <w:rPr>
                <w:rFonts w:ascii="Courier New" w:hAnsi="Courier New"/>
                <w:sz w:val="18"/>
              </w:rPr>
              <w:t>B-05</w:t>
            </w:r>
            <w:r>
              <w:rPr>
                <w:color w:val="373737"/>
                <w:sz w:val="18"/>
              </w:rPr>
              <w:t xml:space="preserve"> — getCopyStatus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Backend · BE-1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None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None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Yes</w:t>
            </w:r>
          </w:p>
        </w:tc>
      </w:tr>
      <w:tr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6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2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🟢 </w:t>
            </w:r>
            <w:r>
              <w:rPr>
                <w:rFonts w:ascii="Courier New" w:hAnsi="Courier New"/>
                <w:sz w:val="18"/>
              </w:rPr>
              <w:t>B-06</w:t>
            </w:r>
            <w:r>
              <w:rPr>
                <w:color w:val="373737"/>
                <w:sz w:val="18"/>
              </w:rPr>
              <w:t xml:space="preserve"> — getProductTemplateById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Backend · BE-1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None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None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Yes</w:t>
            </w:r>
          </w:p>
        </w:tc>
      </w:tr>
      <w:tr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7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2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🟢 </w:t>
            </w:r>
            <w:r>
              <w:rPr>
                <w:rFonts w:ascii="Courier New" w:hAnsi="Courier New"/>
                <w:sz w:val="18"/>
              </w:rPr>
              <w:t>B-07</w:t>
            </w:r>
            <w:r>
              <w:rPr>
                <w:color w:val="373737"/>
                <w:sz w:val="18"/>
              </w:rPr>
              <w:t xml:space="preserve"> — getProductRules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Backend · BE-1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None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PRODUCT-FE-007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Yes</w:t>
            </w:r>
          </w:p>
        </w:tc>
      </w:tr>
      <w:tr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8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2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🟢 </w:t>
            </w:r>
            <w:r>
              <w:rPr>
                <w:rFonts w:ascii="Courier New" w:hAnsi="Courier New"/>
                <w:sz w:val="18"/>
              </w:rPr>
              <w:t>B-08</w:t>
            </w:r>
            <w:r>
              <w:rPr>
                <w:color w:val="373737"/>
                <w:sz w:val="18"/>
              </w:rPr>
              <w:t xml:space="preserve"> — getProductRulesById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Backend · BE-1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None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PRODUCT-FE-007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Yes</w:t>
            </w:r>
          </w:p>
        </w:tc>
      </w:tr>
      <w:tr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9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2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🟢 </w:t>
            </w:r>
            <w:r>
              <w:rPr>
                <w:rFonts w:ascii="Courier New" w:hAnsi="Courier New"/>
                <w:sz w:val="18"/>
              </w:rPr>
              <w:t>B-09</w:t>
            </w:r>
            <w:r>
              <w:rPr>
                <w:color w:val="373737"/>
                <w:sz w:val="18"/>
              </w:rPr>
              <w:t xml:space="preserve"> — getAllAvailableRules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Backend · BE-1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None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PRODUCT-FE-007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Yes</w:t>
            </w:r>
          </w:p>
        </w:tc>
      </w:tr>
      <w:tr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10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2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🟢 </w:t>
            </w:r>
            <w:r>
              <w:rPr>
                <w:rFonts w:ascii="Courier New" w:hAnsi="Courier New"/>
                <w:sz w:val="18"/>
              </w:rPr>
              <w:t>B-10</w:t>
            </w:r>
            <w:r>
              <w:rPr>
                <w:color w:val="373737"/>
                <w:sz w:val="18"/>
              </w:rPr>
              <w:t xml:space="preserve"> — getProductDeptRules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Backend · BE-1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None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PRODUCT-FE-007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Yes</w:t>
            </w:r>
          </w:p>
        </w:tc>
      </w:tr>
      <w:tr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11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2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🟢 </w:t>
            </w:r>
            <w:r>
              <w:rPr>
                <w:rFonts w:ascii="Courier New" w:hAnsi="Courier New"/>
                <w:sz w:val="18"/>
              </w:rPr>
              <w:t>B-11</w:t>
            </w:r>
            <w:r>
              <w:rPr>
                <w:color w:val="373737"/>
                <w:sz w:val="18"/>
              </w:rPr>
              <w:t xml:space="preserve"> — getProductBPRules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Backend · BE-1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None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PRODUCT-FE-007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Yes</w:t>
            </w:r>
          </w:p>
        </w:tc>
      </w:tr>
      <w:tr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12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2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🟠 </w:t>
            </w:r>
            <w:r>
              <w:rPr>
                <w:rFonts w:ascii="Courier New" w:hAnsi="Courier New"/>
                <w:sz w:val="18"/>
              </w:rPr>
              <w:t>C-01</w:t>
            </w:r>
            <w:r>
              <w:rPr>
                <w:color w:val="373737"/>
                <w:sz w:val="18"/>
              </w:rPr>
              <w:t xml:space="preserve"> — getProducts two-stage hydration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Backend · BE-1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None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None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Yes</w:t>
            </w:r>
          </w:p>
        </w:tc>
      </w:tr>
      <w:tr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13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2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🟡 </w:t>
            </w:r>
            <w:r>
              <w:rPr>
                <w:rFonts w:ascii="Courier New" w:hAnsi="Courier New"/>
                <w:sz w:val="18"/>
              </w:rPr>
              <w:t>C-02</w:t>
            </w:r>
            <w:r>
              <w:rPr>
                <w:color w:val="373737"/>
                <w:sz w:val="18"/>
              </w:rPr>
              <w:t xml:space="preserve"> — getProductTemplates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Backend · BE-1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None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PRODUCT-FE-005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Yes</w:t>
            </w:r>
          </w:p>
        </w:tc>
      </w:tr>
      <w:tr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14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2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🟡 </w:t>
            </w:r>
            <w:r>
              <w:rPr>
                <w:rFonts w:ascii="Courier New" w:hAnsi="Courier New"/>
                <w:sz w:val="18"/>
              </w:rPr>
              <w:t>C-03</w:t>
            </w:r>
            <w:r>
              <w:rPr>
                <w:color w:val="373737"/>
                <w:sz w:val="18"/>
              </w:rPr>
              <w:t xml:space="preserve"> — getCategories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Backend · BE-1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None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PRODUCT-FE-005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Yes</w:t>
            </w:r>
          </w:p>
        </w:tc>
      </w:tr>
      <w:tr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15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2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🟡 </w:t>
            </w:r>
            <w:r>
              <w:rPr>
                <w:rFonts w:ascii="Courier New" w:hAnsi="Courier New"/>
                <w:sz w:val="18"/>
              </w:rPr>
              <w:t>C-04</w:t>
            </w:r>
            <w:r>
              <w:rPr>
                <w:color w:val="373737"/>
                <w:sz w:val="18"/>
              </w:rPr>
              <w:t xml:space="preserve"> — getRatingByTcin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Backend · BE-1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None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None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Yes</w:t>
            </w:r>
          </w:p>
        </w:tc>
      </w:tr>
      <w:tr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16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2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🟡 </w:t>
            </w:r>
            <w:r>
              <w:rPr>
                <w:rFonts w:ascii="Courier New" w:hAnsi="Courier New"/>
                <w:sz w:val="18"/>
              </w:rPr>
              <w:t>C-05</w:t>
            </w:r>
            <w:r>
              <w:rPr>
                <w:color w:val="373737"/>
                <w:sz w:val="18"/>
              </w:rPr>
              <w:t xml:space="preserve"> — searchProductRules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Backend · BE-1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None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PRODUCT-FE-007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Yes</w:t>
            </w:r>
          </w:p>
        </w:tc>
      </w:tr>
      <w:tr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17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2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🟡 </w:t>
            </w:r>
            <w:r>
              <w:rPr>
                <w:rFonts w:ascii="Courier New" w:hAnsi="Courier New"/>
                <w:sz w:val="18"/>
              </w:rPr>
              <w:t>D-01</w:t>
            </w:r>
            <w:r>
              <w:rPr>
                <w:color w:val="373737"/>
                <w:sz w:val="18"/>
              </w:rPr>
              <w:t xml:space="preserve"> — addProduct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Backend · BE-1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None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PRODUCT-FE-008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Yes</w:t>
            </w:r>
          </w:p>
        </w:tc>
      </w:tr>
      <w:tr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18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2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🟡 </w:t>
            </w:r>
            <w:r>
              <w:rPr>
                <w:rFonts w:ascii="Courier New" w:hAnsi="Courier New"/>
                <w:sz w:val="18"/>
              </w:rPr>
              <w:t>D-02</w:t>
            </w:r>
            <w:r>
              <w:rPr>
                <w:color w:val="373737"/>
                <w:sz w:val="18"/>
              </w:rPr>
              <w:t xml:space="preserve"> — addProducts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Backend · BE-1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None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PRODUCT-FE-008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Yes</w:t>
            </w:r>
          </w:p>
        </w:tc>
      </w:tr>
      <w:tr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19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2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🟡 </w:t>
            </w:r>
            <w:r>
              <w:rPr>
                <w:rFonts w:ascii="Courier New" w:hAnsi="Courier New"/>
                <w:sz w:val="18"/>
              </w:rPr>
              <w:t>D-03</w:t>
            </w:r>
            <w:r>
              <w:rPr>
                <w:color w:val="373737"/>
                <w:sz w:val="18"/>
              </w:rPr>
              <w:t xml:space="preserve"> — bulkUpdateProducts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Backend · BE-1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None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PRODUCT-FE-008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Yes</w:t>
            </w:r>
          </w:p>
        </w:tc>
      </w:tr>
      <w:tr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20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2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🟡 </w:t>
            </w:r>
            <w:r>
              <w:rPr>
                <w:rFonts w:ascii="Courier New" w:hAnsi="Courier New"/>
                <w:sz w:val="18"/>
              </w:rPr>
              <w:t>D-04</w:t>
            </w:r>
            <w:r>
              <w:rPr>
                <w:color w:val="373737"/>
                <w:sz w:val="18"/>
              </w:rPr>
              <w:t xml:space="preserve"> — updateProduct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Backend · BE-1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None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PRODUCT-FE-008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Yes</w:t>
            </w:r>
          </w:p>
        </w:tc>
      </w:tr>
      <w:tr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21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2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🟡 </w:t>
            </w:r>
            <w:r>
              <w:rPr>
                <w:rFonts w:ascii="Courier New" w:hAnsi="Courier New"/>
                <w:sz w:val="18"/>
              </w:rPr>
              <w:t>D-05</w:t>
            </w:r>
            <w:r>
              <w:rPr>
                <w:color w:val="373737"/>
                <w:sz w:val="18"/>
              </w:rPr>
              <w:t xml:space="preserve"> — carryForwardProduct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Backend · BE-1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None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PRODUCT-FE-008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Yes</w:t>
            </w:r>
          </w:p>
        </w:tc>
      </w:tr>
      <w:tr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22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2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🟢 </w:t>
            </w:r>
            <w:r>
              <w:rPr>
                <w:rFonts w:ascii="Courier New" w:hAnsi="Courier New"/>
                <w:sz w:val="18"/>
              </w:rPr>
              <w:t>D-06</w:t>
            </w:r>
            <w:r>
              <w:rPr>
                <w:color w:val="373737"/>
                <w:sz w:val="18"/>
              </w:rPr>
              <w:t xml:space="preserve"> — addTeamsToProduct 🔀 Collab Canvas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Backend · BE-1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None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PRODUCT-FE-009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Yes</w:t>
            </w:r>
          </w:p>
        </w:tc>
      </w:tr>
      <w:tr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23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2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🟢 </w:t>
            </w:r>
            <w:r>
              <w:rPr>
                <w:rFonts w:ascii="Courier New" w:hAnsi="Courier New"/>
                <w:sz w:val="18"/>
              </w:rPr>
              <w:t>D-07</w:t>
            </w:r>
            <w:r>
              <w:rPr>
                <w:color w:val="373737"/>
                <w:sz w:val="18"/>
              </w:rPr>
              <w:t xml:space="preserve"> — addBusinessPartnersToProductWithType 🔀 …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Backend · BE-1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None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PRODUCT-FE-009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Yes</w:t>
            </w:r>
          </w:p>
        </w:tc>
      </w:tr>
      <w:tr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24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2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🟢 </w:t>
            </w:r>
            <w:r>
              <w:rPr>
                <w:rFonts w:ascii="Courier New" w:hAnsi="Courier New"/>
                <w:sz w:val="18"/>
              </w:rPr>
              <w:t>D-08</w:t>
            </w:r>
            <w:r>
              <w:rPr>
                <w:color w:val="373737"/>
                <w:sz w:val="18"/>
              </w:rPr>
              <w:t xml:space="preserve"> — removeProductResources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Backend · BE-1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None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None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Yes</w:t>
            </w:r>
          </w:p>
        </w:tc>
      </w:tr>
      <w:tr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25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2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🟢 </w:t>
            </w:r>
            <w:r>
              <w:rPr>
                <w:rFonts w:ascii="Courier New" w:hAnsi="Courier New"/>
                <w:sz w:val="18"/>
              </w:rPr>
              <w:t>D-09</w:t>
            </w:r>
            <w:r>
              <w:rPr>
                <w:color w:val="373737"/>
                <w:sz w:val="18"/>
              </w:rPr>
              <w:t xml:space="preserve"> — updateBusinessPartnerStatuses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Backend · BE-1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None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PRODUCT-FE-010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Yes</w:t>
            </w:r>
          </w:p>
        </w:tc>
      </w:tr>
      <w:tr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26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2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🟢 </w:t>
            </w:r>
            <w:r>
              <w:rPr>
                <w:rFonts w:ascii="Courier New" w:hAnsi="Courier New"/>
                <w:sz w:val="18"/>
              </w:rPr>
              <w:t>D-10</w:t>
            </w:r>
            <w:r>
              <w:rPr>
                <w:color w:val="373737"/>
                <w:sz w:val="18"/>
              </w:rPr>
              <w:t xml:space="preserve"> — updateViewToggle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Backend · BE-1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None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PRODUCT-FE-008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Yes</w:t>
            </w:r>
          </w:p>
        </w:tc>
      </w:tr>
      <w:tr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27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2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🟢 </w:t>
            </w:r>
            <w:r>
              <w:rPr>
                <w:rFonts w:ascii="Courier New" w:hAnsi="Courier New"/>
                <w:sz w:val="18"/>
              </w:rPr>
              <w:t>D-11</w:t>
            </w:r>
            <w:r>
              <w:rPr>
                <w:color w:val="373737"/>
                <w:sz w:val="18"/>
              </w:rPr>
              <w:t xml:space="preserve"> — updateWorkspaceAttributes 🔀 Collab Canv…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Backend · BE-1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None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None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Yes</w:t>
            </w:r>
          </w:p>
        </w:tc>
      </w:tr>
      <w:tr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28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2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🟢 </w:t>
            </w:r>
            <w:r>
              <w:rPr>
                <w:rFonts w:ascii="Courier New" w:hAnsi="Courier New"/>
                <w:sz w:val="18"/>
              </w:rPr>
              <w:t>D-12</w:t>
            </w:r>
            <w:r>
              <w:rPr>
                <w:color w:val="373737"/>
                <w:sz w:val="18"/>
              </w:rPr>
              <w:t xml:space="preserve"> — updateProductTeamsWorkspaceContext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Backend · BE-1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None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PRODUCT-FE-009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Yes</w:t>
            </w:r>
          </w:p>
        </w:tc>
      </w:tr>
      <w:tr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29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2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🟢 </w:t>
            </w:r>
            <w:r>
              <w:rPr>
                <w:rFonts w:ascii="Courier New" w:hAnsi="Courier New"/>
                <w:sz w:val="18"/>
              </w:rPr>
              <w:t>D-13</w:t>
            </w:r>
            <w:r>
              <w:rPr>
                <w:color w:val="373737"/>
                <w:sz w:val="18"/>
              </w:rPr>
              <w:t xml:space="preserve"> — linkProduct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Backend · BE-1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None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PRODUCT-FE-008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Yes</w:t>
            </w:r>
          </w:p>
        </w:tc>
      </w:tr>
      <w:tr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30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2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🟢 </w:t>
            </w:r>
            <w:r>
              <w:rPr>
                <w:rFonts w:ascii="Courier New" w:hAnsi="Courier New"/>
                <w:sz w:val="18"/>
              </w:rPr>
              <w:t>D-14</w:t>
            </w:r>
            <w:r>
              <w:rPr>
                <w:color w:val="373737"/>
                <w:sz w:val="18"/>
              </w:rPr>
              <w:t xml:space="preserve"> — unlinkProduct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Backend · BE-1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None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PRODUCT-FE-008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Yes</w:t>
            </w:r>
          </w:p>
        </w:tc>
      </w:tr>
      <w:tr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31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2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🟢 </w:t>
            </w:r>
            <w:r>
              <w:rPr>
                <w:rFonts w:ascii="Courier New" w:hAnsi="Courier New"/>
                <w:sz w:val="18"/>
              </w:rPr>
              <w:t>D-15</w:t>
            </w:r>
            <w:r>
              <w:rPr>
                <w:color w:val="373737"/>
                <w:sz w:val="18"/>
              </w:rPr>
              <w:t xml:space="preserve"> — addProductRule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Backend · BE-1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None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PRODUCT-FE-007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Yes</w:t>
            </w:r>
          </w:p>
        </w:tc>
      </w:tr>
      <w:tr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32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2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🟢 </w:t>
            </w:r>
            <w:r>
              <w:rPr>
                <w:rFonts w:ascii="Courier New" w:hAnsi="Courier New"/>
                <w:sz w:val="18"/>
              </w:rPr>
              <w:t>D-16</w:t>
            </w:r>
            <w:r>
              <w:rPr>
                <w:color w:val="373737"/>
                <w:sz w:val="18"/>
              </w:rPr>
              <w:t xml:space="preserve"> — updateProductRule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Backend · BE-1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None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PRODUCT-FE-007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Yes</w:t>
            </w:r>
          </w:p>
        </w:tc>
      </w:tr>
      <w:tr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33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2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🟢 </w:t>
            </w:r>
            <w:r>
              <w:rPr>
                <w:rFonts w:ascii="Courier New" w:hAnsi="Courier New"/>
                <w:sz w:val="18"/>
              </w:rPr>
              <w:t>D-17</w:t>
            </w:r>
            <w:r>
              <w:rPr>
                <w:color w:val="373737"/>
                <w:sz w:val="18"/>
              </w:rPr>
              <w:t xml:space="preserve"> — deleteProductRule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Backend · BE-1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None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PRODUCT-FE-007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Yes</w:t>
            </w:r>
          </w:p>
        </w:tc>
      </w:tr>
      <w:tr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34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2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🟢 </w:t>
            </w:r>
            <w:r>
              <w:rPr>
                <w:rFonts w:ascii="Courier New" w:hAnsi="Courier New"/>
                <w:sz w:val="18"/>
              </w:rPr>
              <w:t>D-18</w:t>
            </w:r>
            <w:r>
              <w:rPr>
                <w:color w:val="373737"/>
                <w:sz w:val="18"/>
              </w:rPr>
              <w:t xml:space="preserve"> — updateComponentStatus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Backend · BE-1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None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PRODUCT-FE-012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Yes</w:t>
            </w:r>
          </w:p>
        </w:tc>
      </w:tr>
      <w:tr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35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2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🟠 </w:t>
            </w:r>
            <w:r>
              <w:rPr>
                <w:rFonts w:ascii="Courier New" w:hAnsi="Courier New"/>
                <w:sz w:val="18"/>
              </w:rPr>
              <w:t>E-00</w:t>
            </w:r>
            <w:r>
              <w:rPr>
                <w:color w:val="373737"/>
                <w:sz w:val="18"/>
              </w:rPr>
              <w:t xml:space="preserve"> — WriteSaga shared module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Backend · BE-1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None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E-01</w:t>
            </w:r>
            <w:r>
              <w:rPr>
                <w:color w:val="373737"/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E-02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Yes</w:t>
            </w:r>
          </w:p>
        </w:tc>
      </w:tr>
      <w:tr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36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2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🔴 </w:t>
            </w:r>
            <w:r>
              <w:rPr>
                <w:rFonts w:ascii="Courier New" w:hAnsi="Courier New"/>
                <w:sz w:val="18"/>
              </w:rPr>
              <w:t>E-03</w:t>
            </w:r>
            <w:r>
              <w:rPr>
                <w:color w:val="373737"/>
                <w:sz w:val="18"/>
              </w:rPr>
              <w:t xml:space="preserve"> — getProductTechPackCountV1 stub + aggreg…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Backend · BE-1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None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10 stories: </w:t>
            </w:r>
            <w:r>
              <w:rPr>
                <w:rFonts w:ascii="Courier New" w:hAnsi="Courier New"/>
                <w:sz w:val="18"/>
              </w:rPr>
              <w:t>E-04</w:t>
            </w:r>
            <w:r>
              <w:rPr>
                <w:color w:val="373737"/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F-04</w:t>
            </w:r>
            <w:r>
              <w:rPr>
                <w:color w:val="373737"/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F-06</w:t>
            </w:r>
            <w:r>
              <w:rPr>
                <w:color w:val="373737"/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F-08</w:t>
            </w:r>
            <w:r>
              <w:rPr>
                <w:color w:val="373737"/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H-01</w:t>
            </w:r>
            <w:r>
              <w:rPr>
                <w:color w:val="373737"/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H-02</w:t>
            </w:r>
            <w:r>
              <w:rPr>
                <w:color w:val="373737"/>
                <w:sz w:val="18"/>
              </w:rPr>
              <w:t xml:space="preserve"> …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Yes</w:t>
            </w:r>
          </w:p>
        </w:tc>
      </w:tr>
      <w:tr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37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2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🟢 </w:t>
            </w:r>
            <w:r>
              <w:rPr>
                <w:rFonts w:ascii="Courier New" w:hAnsi="Courier New"/>
                <w:sz w:val="18"/>
              </w:rPr>
              <w:t>F-14</w:t>
            </w:r>
            <w:r>
              <w:rPr>
                <w:color w:val="373737"/>
                <w:sz w:val="18"/>
              </w:rPr>
              <w:t xml:space="preserve"> — Cross-subgraph contract alignment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Backend · BE-1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None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F-10</w:t>
            </w:r>
            <w:r>
              <w:rPr>
                <w:color w:val="373737"/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PRODUCT-FE-013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Yes</w:t>
            </w:r>
          </w:p>
        </w:tc>
      </w:tr>
      <w:tr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38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2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🔴 </w:t>
            </w:r>
            <w:r>
              <w:rPr>
                <w:rFonts w:ascii="Courier New" w:hAnsi="Courier New"/>
                <w:sz w:val="18"/>
              </w:rPr>
              <w:t>G-01</w:t>
            </w:r>
            <w:r>
              <w:rPr>
                <w:color w:val="373737"/>
                <w:sz w:val="18"/>
              </w:rPr>
              <w:t xml:space="preserve"> — Product.attachmentsWithMetaData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Backend · BE-1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None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G-03</w:t>
            </w:r>
            <w:r>
              <w:rPr>
                <w:color w:val="373737"/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G-17</w:t>
            </w:r>
            <w:r>
              <w:rPr>
                <w:color w:val="373737"/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PRODUCT-FE-001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Yes</w:t>
            </w:r>
          </w:p>
        </w:tc>
      </w:tr>
      <w:tr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39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2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🔴 </w:t>
            </w:r>
            <w:r>
              <w:rPr>
                <w:rFonts w:ascii="Courier New" w:hAnsi="Courier New"/>
                <w:sz w:val="18"/>
              </w:rPr>
              <w:t>G-02</w:t>
            </w:r>
            <w:r>
              <w:rPr>
                <w:color w:val="373737"/>
                <w:sz w:val="18"/>
              </w:rPr>
              <w:t xml:space="preserve"> — Product.components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Backend · BE-1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None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PRODUCT-FE-001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Yes</w:t>
            </w:r>
          </w:p>
        </w:tc>
      </w:tr>
      <w:tr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40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2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🟡 </w:t>
            </w:r>
            <w:r>
              <w:rPr>
                <w:rFonts w:ascii="Courier New" w:hAnsi="Courier New"/>
                <w:sz w:val="18"/>
              </w:rPr>
              <w:t>G-04</w:t>
            </w:r>
            <w:r>
              <w:rPr>
                <w:color w:val="373737"/>
                <w:sz w:val="18"/>
              </w:rPr>
              <w:t xml:space="preserve"> — ProductsCategories.categories  + Dopple…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Backend · BE-1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None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PRODUCT-FE-005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Yes</w:t>
            </w:r>
          </w:p>
        </w:tc>
      </w:tr>
      <w:tr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41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2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🟡 </w:t>
            </w:r>
            <w:r>
              <w:rPr>
                <w:rFonts w:ascii="Courier New" w:hAnsi="Courier New"/>
                <w:sz w:val="18"/>
              </w:rPr>
              <w:t>G-05</w:t>
            </w:r>
            <w:r>
              <w:rPr>
                <w:color w:val="373737"/>
                <w:sz w:val="18"/>
              </w:rPr>
              <w:t xml:space="preserve"> — Product.samples + sampleIds + elasticSa…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Backend · BE-1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None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None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Yes</w:t>
            </w:r>
          </w:p>
        </w:tc>
      </w:tr>
      <w:tr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42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2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🟡 </w:t>
            </w:r>
            <w:r>
              <w:rPr>
                <w:rFonts w:ascii="Courier New" w:hAnsi="Courier New"/>
                <w:sz w:val="18"/>
              </w:rPr>
              <w:t>G-06</w:t>
            </w:r>
            <w:r>
              <w:rPr>
                <w:color w:val="373737"/>
                <w:sz w:val="18"/>
              </w:rPr>
              <w:t xml:space="preserve"> — Product.teams + discussionsV2 + discuss…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Backend · BE-1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None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PRODUCT-FE-001</w:t>
            </w:r>
            <w:r>
              <w:rPr>
                <w:color w:val="373737"/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PRODUCT-FE-004</w:t>
            </w:r>
            <w:r>
              <w:rPr>
                <w:color w:val="373737"/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PRODUCT-FE-005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Yes</w:t>
            </w:r>
          </w:p>
        </w:tc>
      </w:tr>
      <w:tr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43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2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🟡 </w:t>
            </w:r>
            <w:r>
              <w:rPr>
                <w:rFonts w:ascii="Courier New" w:hAnsi="Courier New"/>
                <w:sz w:val="18"/>
              </w:rPr>
              <w:t>G-07</w:t>
            </w:r>
            <w:r>
              <w:rPr>
                <w:color w:val="373737"/>
                <w:sz w:val="18"/>
              </w:rPr>
              <w:t xml:space="preserve"> — Product.vendorAttributes + businessPart…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Backend · BE-1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None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PRODUCT-FE-001</w:t>
            </w:r>
            <w:r>
              <w:rPr>
                <w:color w:val="373737"/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PRODUCT-FE-004</w:t>
            </w:r>
            <w:r>
              <w:rPr>
                <w:color w:val="373737"/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PRODUCT-FE-005</w:t>
            </w:r>
            <w:r>
              <w:rPr>
                <w:color w:val="373737"/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PRODUCT-FE-007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Yes</w:t>
            </w:r>
          </w:p>
        </w:tc>
      </w:tr>
      <w:tr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44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2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🟡 </w:t>
            </w:r>
            <w:r>
              <w:rPr>
                <w:rFonts w:ascii="Courier New" w:hAnsi="Courier New"/>
                <w:sz w:val="18"/>
              </w:rPr>
              <w:t>G-08</w:t>
            </w:r>
            <w:r>
              <w:rPr>
                <w:color w:val="373737"/>
                <w:sz w:val="18"/>
              </w:rPr>
              <w:t xml:space="preserve"> — Product.measurementSets + claims + bom …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Backend · BE-1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None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PRODUCT-FE-001</w:t>
            </w:r>
            <w:r>
              <w:rPr>
                <w:color w:val="373737"/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PRODUCT-FE-005</w:t>
            </w:r>
            <w:r>
              <w:rPr>
                <w:color w:val="373737"/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PRODUCT-FE-011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Yes</w:t>
            </w:r>
          </w:p>
        </w:tc>
      </w:tr>
      <w:tr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45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2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🟡 </w:t>
            </w:r>
            <w:r>
              <w:rPr>
                <w:rFonts w:ascii="Courier New" w:hAnsi="Courier New"/>
                <w:sz w:val="18"/>
              </w:rPr>
              <w:t>G-09</w:t>
            </w:r>
            <w:r>
              <w:rPr>
                <w:color w:val="373737"/>
                <w:sz w:val="18"/>
              </w:rPr>
              <w:t xml:space="preserve"> — Product.productWorkspaceAttributes + pr…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Backend · BE-1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None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PRODUCT-FE-001</w:t>
            </w:r>
            <w:r>
              <w:rPr>
                <w:color w:val="373737"/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PRODUCT-FE-004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Yes</w:t>
            </w:r>
          </w:p>
        </w:tc>
      </w:tr>
      <w:tr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46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2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🟡 </w:t>
            </w:r>
            <w:r>
              <w:rPr>
                <w:rFonts w:ascii="Courier New" w:hAnsi="Courier New"/>
                <w:sz w:val="18"/>
              </w:rPr>
              <w:t>G-10</w:t>
            </w:r>
            <w:r>
              <w:rPr>
                <w:color w:val="373737"/>
                <w:sz w:val="18"/>
              </w:rPr>
              <w:t xml:space="preserve"> — Product.ancestryProducts + rating + res…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Backend · BE-1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None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PRODUCT-FE-001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Yes</w:t>
            </w:r>
          </w:p>
        </w:tc>
      </w:tr>
      <w:tr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47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2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🟡 </w:t>
            </w:r>
            <w:r>
              <w:rPr>
                <w:rFonts w:ascii="Courier New" w:hAnsi="Courier New"/>
                <w:sz w:val="18"/>
              </w:rPr>
              <w:t>G-11-1</w:t>
            </w:r>
            <w:r>
              <w:rPr>
                <w:color w:val="373737"/>
                <w:sz w:val="18"/>
              </w:rPr>
              <w:t xml:space="preserve"> — Product.notRemovablePartnerIds + notRem…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Backend · BE-1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None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None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Yes</w:t>
            </w:r>
          </w:p>
        </w:tc>
      </w:tr>
      <w:tr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48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2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🟡 </w:t>
            </w:r>
            <w:r>
              <w:rPr>
                <w:rFonts w:ascii="Courier New" w:hAnsi="Courier New"/>
                <w:sz w:val="18"/>
              </w:rPr>
              <w:t>G-11-2</w:t>
            </w:r>
            <w:r>
              <w:rPr>
                <w:color w:val="373737"/>
                <w:sz w:val="18"/>
              </w:rPr>
              <w:t xml:space="preserve"> — Product.associateProductsAsks + Product…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Backend · BE-1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None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None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Yes</w:t>
            </w:r>
          </w:p>
        </w:tc>
      </w:tr>
      <w:tr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49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2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🟡 </w:t>
            </w:r>
            <w:r>
              <w:rPr>
                <w:rFonts w:ascii="Courier New" w:hAnsi="Courier New"/>
                <w:sz w:val="18"/>
              </w:rPr>
              <w:t>G-13</w:t>
            </w:r>
            <w:r>
              <w:rPr>
                <w:color w:val="373737"/>
                <w:sz w:val="18"/>
              </w:rPr>
              <w:t xml:space="preserve"> — IG/tag/tcin/spg + template trivial-fiel…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Backend · BE-1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None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PRODUCT-FE-001</w:t>
            </w:r>
            <w:r>
              <w:rPr>
                <w:color w:val="373737"/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PRODUCT-FE-002</w:t>
            </w:r>
            <w:r>
              <w:rPr>
                <w:color w:val="373737"/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PRODUCT-FE-004</w:t>
            </w:r>
            <w:r>
              <w:rPr>
                <w:color w:val="373737"/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PRODUCT-FE-005</w:t>
            </w:r>
            <w:r>
              <w:rPr>
                <w:color w:val="373737"/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PRODUCT-FE-006</w:t>
            </w:r>
            <w:r>
              <w:rPr>
                <w:color w:val="373737"/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PRODUCT-FE-007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Yes</w:t>
            </w:r>
          </w:p>
        </w:tc>
      </w:tr>
      <w:tr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50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2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🟢 </w:t>
            </w:r>
            <w:r>
              <w:rPr>
                <w:rFonts w:ascii="Courier New" w:hAnsi="Courier New"/>
                <w:sz w:val="18"/>
              </w:rPr>
              <w:t>G-14</w:t>
            </w:r>
            <w:r>
              <w:rPr>
                <w:color w:val="373737"/>
                <w:sz w:val="18"/>
              </w:rPr>
              <w:t xml:space="preserve"> — Simple user/status fields + trivial pas…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Backend · BE-1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None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PRODUCT-FE-001</w:t>
            </w:r>
            <w:r>
              <w:rPr>
                <w:color w:val="373737"/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PRODUCT-FE-005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Yes</w:t>
            </w:r>
          </w:p>
        </w:tc>
      </w:tr>
      <w:tr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51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2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🟡 </w:t>
            </w:r>
            <w:r>
              <w:rPr>
                <w:rFonts w:ascii="Courier New" w:hAnsi="Courier New"/>
                <w:sz w:val="18"/>
              </w:rPr>
              <w:t>G-15</w:t>
            </w:r>
            <w:r>
              <w:rPr>
                <w:color w:val="373737"/>
                <w:sz w:val="18"/>
              </w:rPr>
              <w:t xml:space="preserve"> — Port product utils to Kotlin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Backend · BE-1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None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None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Yes</w:t>
            </w:r>
          </w:p>
        </w:tc>
      </w:tr>
      <w:tr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52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2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🟡 </w:t>
            </w:r>
            <w:r>
              <w:rPr>
                <w:rFonts w:ascii="Courier New" w:hAnsi="Courier New"/>
                <w:sz w:val="18"/>
              </w:rPr>
              <w:t>H-06</w:t>
            </w:r>
            <w:r>
              <w:rPr>
                <w:color w:val="373737"/>
                <w:sz w:val="18"/>
              </w:rPr>
              <w:t xml:space="preserve"> — Product entity fetcher  for cross-subgr…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Backend · BE-1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B-01</w:t>
            </w:r>
            <w:r>
              <w:rPr>
                <w:color w:val="373737"/>
                <w:sz w:val="18"/>
              </w:rPr>
              <w:t xml:space="preserve"> — getProduct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F-10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Yes</w:t>
            </w:r>
          </w:p>
        </w:tc>
      </w:tr>
      <w:tr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53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3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🔴 </w:t>
            </w:r>
            <w:r>
              <w:rPr>
                <w:rFonts w:ascii="Courier New" w:hAnsi="Courier New"/>
                <w:sz w:val="18"/>
              </w:rPr>
              <w:t>E-01</w:t>
            </w:r>
            <w:r>
              <w:rPr>
                <w:color w:val="373737"/>
                <w:sz w:val="18"/>
              </w:rPr>
              <w:t xml:space="preserve"> — productBusinessPartnerActions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Backend · BE-1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E-00</w:t>
            </w:r>
            <w:r>
              <w:rPr>
                <w:color w:val="373737"/>
                <w:sz w:val="18"/>
              </w:rPr>
              <w:t xml:space="preserve"> — WriteSaga shared module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F-12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Yes</w:t>
            </w:r>
          </w:p>
        </w:tc>
      </w:tr>
      <w:tr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54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3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🟠 </w:t>
            </w:r>
            <w:r>
              <w:rPr>
                <w:rFonts w:ascii="Courier New" w:hAnsi="Courier New"/>
                <w:sz w:val="18"/>
              </w:rPr>
              <w:t>E-02</w:t>
            </w:r>
            <w:r>
              <w:rPr>
                <w:color w:val="373737"/>
                <w:sz w:val="18"/>
              </w:rPr>
              <w:t xml:space="preserve"> — updateComponentStatuses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Backend · BE-1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E-00</w:t>
            </w:r>
            <w:r>
              <w:rPr>
                <w:color w:val="373737"/>
                <w:sz w:val="18"/>
              </w:rPr>
              <w:t xml:space="preserve"> — WriteSaga shared module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PRODUCT-FE-012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Yes</w:t>
            </w:r>
          </w:p>
        </w:tc>
      </w:tr>
      <w:tr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55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3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🔴 </w:t>
            </w:r>
            <w:r>
              <w:rPr>
                <w:rFonts w:ascii="Courier New" w:hAnsi="Courier New"/>
                <w:sz w:val="18"/>
              </w:rPr>
              <w:t>E-04</w:t>
            </w:r>
            <w:r>
              <w:rPr>
                <w:color w:val="373737"/>
                <w:sz w:val="18"/>
              </w:rPr>
              <w:t xml:space="preserve"> — getProductTechPackBulkCountV1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Backend · BE-1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E-03</w:t>
            </w:r>
            <w:r>
              <w:rPr>
                <w:color w:val="373737"/>
                <w:sz w:val="18"/>
              </w:rPr>
              <w:t xml:space="preserve"> — getProductTechPackCount…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PRODUCT-FE-011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Yes</w:t>
            </w:r>
          </w:p>
        </w:tc>
      </w:tr>
      <w:tr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56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3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🟢 </w:t>
            </w:r>
            <w:r>
              <w:rPr>
                <w:rFonts w:ascii="Courier New" w:hAnsi="Courier New"/>
                <w:sz w:val="18"/>
              </w:rPr>
              <w:t>F-04</w:t>
            </w:r>
            <w:r>
              <w:rPr>
                <w:color w:val="373737"/>
                <w:sz w:val="18"/>
              </w:rPr>
              <w:t xml:space="preserve"> — ResourcesCount.measurementSets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Backend · BE-1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E-03</w:t>
            </w:r>
            <w:r>
              <w:rPr>
                <w:color w:val="373737"/>
                <w:sz w:val="18"/>
              </w:rPr>
              <w:t xml:space="preserve"> — getProductTechPackCount…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F-09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Yes</w:t>
            </w:r>
          </w:p>
        </w:tc>
      </w:tr>
      <w:tr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57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3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🟢 </w:t>
            </w:r>
            <w:r>
              <w:rPr>
                <w:rFonts w:ascii="Courier New" w:hAnsi="Courier New"/>
                <w:sz w:val="18"/>
              </w:rPr>
              <w:t>F-06</w:t>
            </w:r>
            <w:r>
              <w:rPr>
                <w:color w:val="373737"/>
                <w:sz w:val="18"/>
              </w:rPr>
              <w:t xml:space="preserve"> — ResourcesCount.productBoms + packagingB…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Backend · BE-1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E-03</w:t>
            </w:r>
            <w:r>
              <w:rPr>
                <w:color w:val="373737"/>
                <w:sz w:val="18"/>
              </w:rPr>
              <w:t xml:space="preserve"> — getProductTechPackCount…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F-09</w:t>
            </w:r>
            <w:r>
              <w:rPr>
                <w:color w:val="373737"/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PRODUCT-FE-011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Yes</w:t>
            </w:r>
          </w:p>
        </w:tc>
      </w:tr>
      <w:tr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58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3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🟢 </w:t>
            </w:r>
            <w:r>
              <w:rPr>
                <w:rFonts w:ascii="Courier New" w:hAnsi="Courier New"/>
                <w:sz w:val="18"/>
              </w:rPr>
              <w:t>F-08</w:t>
            </w:r>
            <w:r>
              <w:rPr>
                <w:color w:val="373737"/>
                <w:sz w:val="18"/>
              </w:rPr>
              <w:t xml:space="preserve"> — ResourcesCount.watchlists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Backend · BE-1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E-03</w:t>
            </w:r>
            <w:r>
              <w:rPr>
                <w:color w:val="373737"/>
                <w:sz w:val="18"/>
              </w:rPr>
              <w:t xml:space="preserve"> — getProductTechPackCount…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F-09</w:t>
            </w:r>
            <w:r>
              <w:rPr>
                <w:color w:val="373737"/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PRODUCT-FE-011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Yes</w:t>
            </w:r>
          </w:p>
        </w:tc>
      </w:tr>
      <w:tr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59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3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🟢 </w:t>
            </w:r>
            <w:r>
              <w:rPr>
                <w:rFonts w:ascii="Courier New" w:hAnsi="Courier New"/>
                <w:sz w:val="18"/>
              </w:rPr>
              <w:t>F-10</w:t>
            </w:r>
            <w:r>
              <w:rPr>
                <w:color w:val="373737"/>
                <w:sz w:val="18"/>
              </w:rPr>
              <w:t xml:space="preserve"> — Hive Gateway supergraph composition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Backend · BE-1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H-06</w:t>
            </w:r>
            <w:r>
              <w:rPr>
                <w:color w:val="373737"/>
                <w:sz w:val="18"/>
              </w:rPr>
              <w:t xml:space="preserve"> — Product entity fetcher …, </w:t>
            </w:r>
            <w:r>
              <w:rPr>
                <w:rFonts w:ascii="Courier New" w:hAnsi="Courier New"/>
                <w:sz w:val="18"/>
              </w:rPr>
              <w:t>F-14</w:t>
            </w:r>
            <w:r>
              <w:rPr>
                <w:color w:val="373737"/>
                <w:sz w:val="18"/>
              </w:rPr>
              <w:t xml:space="preserve"> — Cross-subgraph contract…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F-11</w:t>
            </w:r>
            <w:r>
              <w:rPr>
                <w:color w:val="373737"/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PRODUCT-FE-001</w:t>
            </w:r>
            <w:r>
              <w:rPr>
                <w:color w:val="373737"/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PRODUCT-FE-004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Yes</w:t>
            </w:r>
          </w:p>
        </w:tc>
      </w:tr>
      <w:tr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60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3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🟠 </w:t>
            </w:r>
            <w:r>
              <w:rPr>
                <w:rFonts w:ascii="Courier New" w:hAnsi="Courier New"/>
                <w:sz w:val="18"/>
              </w:rPr>
              <w:t>G-03</w:t>
            </w:r>
            <w:r>
              <w:rPr>
                <w:color w:val="373737"/>
                <w:sz w:val="18"/>
              </w:rPr>
              <w:t xml:space="preserve"> — Product.attachments + attachmentsV3 + a…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Backend · BE-1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G-01</w:t>
            </w:r>
            <w:r>
              <w:rPr>
                <w:color w:val="373737"/>
                <w:sz w:val="18"/>
              </w:rPr>
              <w:t xml:space="preserve"> — Product.attachmentsWith…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PRODUCT-FE-001</w:t>
            </w:r>
            <w:r>
              <w:rPr>
                <w:color w:val="373737"/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PRODUCT-FE-005</w:t>
            </w:r>
            <w:r>
              <w:rPr>
                <w:color w:val="373737"/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PRODUCT-FE-006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Yes</w:t>
            </w:r>
          </w:p>
        </w:tc>
      </w:tr>
      <w:tr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61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3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🟡 </w:t>
            </w:r>
            <w:r>
              <w:rPr>
                <w:rFonts w:ascii="Courier New" w:hAnsi="Courier New"/>
                <w:sz w:val="18"/>
              </w:rPr>
              <w:t>G-17</w:t>
            </w:r>
            <w:r>
              <w:rPr>
                <w:color w:val="373737"/>
                <w:sz w:val="18"/>
              </w:rPr>
              <w:t xml:space="preserve"> — Entity references on partner/lineage va…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Backend · BE-1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G-01</w:t>
            </w:r>
            <w:r>
              <w:rPr>
                <w:color w:val="373737"/>
                <w:sz w:val="18"/>
              </w:rPr>
              <w:t xml:space="preserve"> — Product.attachmentsWith…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None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Yes</w:t>
            </w:r>
          </w:p>
        </w:tc>
      </w:tr>
      <w:tr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62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3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🟡 </w:t>
            </w:r>
            <w:r>
              <w:rPr>
                <w:rFonts w:ascii="Courier New" w:hAnsi="Courier New"/>
                <w:sz w:val="18"/>
              </w:rPr>
              <w:t>H-01</w:t>
            </w:r>
            <w:r>
              <w:rPr>
                <w:color w:val="373737"/>
                <w:sz w:val="18"/>
              </w:rPr>
              <w:t xml:space="preserve"> — ResourcesCount.productAttachments + dis…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Backend · BE-1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E-03</w:t>
            </w:r>
            <w:r>
              <w:rPr>
                <w:color w:val="373737"/>
                <w:sz w:val="18"/>
              </w:rPr>
              <w:t xml:space="preserve"> — getProductTechPackCount…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F-09</w:t>
            </w:r>
            <w:r>
              <w:rPr>
                <w:color w:val="373737"/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PRODUCT-FE-011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Yes</w:t>
            </w:r>
          </w:p>
        </w:tc>
      </w:tr>
      <w:tr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63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3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🟡 </w:t>
            </w:r>
            <w:r>
              <w:rPr>
                <w:rFonts w:ascii="Courier New" w:hAnsi="Courier New"/>
                <w:sz w:val="18"/>
              </w:rPr>
              <w:t>H-02</w:t>
            </w:r>
            <w:r>
              <w:rPr>
                <w:color w:val="373737"/>
                <w:sz w:val="18"/>
              </w:rPr>
              <w:t xml:space="preserve"> — ResourcesCount.discussions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Backend · BE-1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E-03</w:t>
            </w:r>
            <w:r>
              <w:rPr>
                <w:color w:val="373737"/>
                <w:sz w:val="18"/>
              </w:rPr>
              <w:t xml:space="preserve"> — getProductTechPackCount…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F-09</w:t>
            </w:r>
            <w:r>
              <w:rPr>
                <w:color w:val="373737"/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PRODUCT-FE-011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Yes</w:t>
            </w:r>
          </w:p>
        </w:tc>
      </w:tr>
      <w:tr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64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3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🟡 </w:t>
            </w:r>
            <w:r>
              <w:rPr>
                <w:rFonts w:ascii="Courier New" w:hAnsi="Courier New"/>
                <w:sz w:val="18"/>
              </w:rPr>
              <w:t>H-03</w:t>
            </w:r>
            <w:r>
              <w:rPr>
                <w:color w:val="373737"/>
                <w:sz w:val="18"/>
              </w:rPr>
              <w:t xml:space="preserve"> — ResourcesCount.sample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Backend · BE-1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E-03</w:t>
            </w:r>
            <w:r>
              <w:rPr>
                <w:color w:val="373737"/>
                <w:sz w:val="18"/>
              </w:rPr>
              <w:t xml:space="preserve"> — getProductTechPackCount…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F-09</w:t>
            </w:r>
            <w:r>
              <w:rPr>
                <w:color w:val="373737"/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PRODUCT-FE-011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Yes</w:t>
            </w:r>
          </w:p>
        </w:tc>
      </w:tr>
      <w:tr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65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3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🟡 </w:t>
            </w:r>
            <w:r>
              <w:rPr>
                <w:rFonts w:ascii="Courier New" w:hAnsi="Courier New"/>
                <w:sz w:val="18"/>
              </w:rPr>
              <w:t>H-04</w:t>
            </w:r>
            <w:r>
              <w:rPr>
                <w:color w:val="373737"/>
                <w:sz w:val="18"/>
              </w:rPr>
              <w:t xml:space="preserve"> — ResourcesCount.claims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Backend · BE-1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E-03</w:t>
            </w:r>
            <w:r>
              <w:rPr>
                <w:color w:val="373737"/>
                <w:sz w:val="18"/>
              </w:rPr>
              <w:t xml:space="preserve"> — getProductTechPackCount…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F-09</w:t>
            </w:r>
            <w:r>
              <w:rPr>
                <w:color w:val="373737"/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PRODUCT-FE-011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Yes</w:t>
            </w:r>
          </w:p>
        </w:tc>
      </w:tr>
      <w:tr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66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3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🟡 </w:t>
            </w:r>
            <w:r>
              <w:rPr>
                <w:rFonts w:ascii="Courier New" w:hAnsi="Courier New"/>
                <w:sz w:val="18"/>
              </w:rPr>
              <w:t>H-05</w:t>
            </w:r>
            <w:r>
              <w:rPr>
                <w:color w:val="373737"/>
                <w:sz w:val="18"/>
              </w:rPr>
              <w:t xml:space="preserve"> — ResourcesCount.constructions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Backend · BE-1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E-03</w:t>
            </w:r>
            <w:r>
              <w:rPr>
                <w:color w:val="373737"/>
                <w:sz w:val="18"/>
              </w:rPr>
              <w:t xml:space="preserve"> — getProductTechPackCount…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F-09</w:t>
            </w:r>
            <w:r>
              <w:rPr>
                <w:color w:val="373737"/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PRODUCT-FE-011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Yes</w:t>
            </w:r>
          </w:p>
        </w:tc>
      </w:tr>
      <w:tr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67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3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🟡 </w:t>
            </w:r>
            <w:r>
              <w:rPr>
                <w:rFonts w:ascii="Courier New" w:hAnsi="Courier New"/>
                <w:sz w:val="18"/>
              </w:rPr>
              <w:t>PRODUCT-FE-003</w:t>
            </w:r>
            <w:r>
              <w:rPr>
                <w:color w:val="373737"/>
                <w:sz w:val="18"/>
              </w:rPr>
              <w:t xml:space="preserve"> — Migrate getProductsByIds documents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Frontend · FE-1 + FE-2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B-03</w:t>
            </w:r>
            <w:r>
              <w:rPr>
                <w:color w:val="373737"/>
                <w:sz w:val="18"/>
              </w:rPr>
              <w:t xml:space="preserve"> — getProductStatus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None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Yes</w:t>
            </w:r>
          </w:p>
        </w:tc>
      </w:tr>
      <w:tr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68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4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🟢 </w:t>
            </w:r>
            <w:r>
              <w:rPr>
                <w:rFonts w:ascii="Courier New" w:hAnsi="Courier New"/>
                <w:sz w:val="18"/>
              </w:rPr>
              <w:t>F-09</w:t>
            </w:r>
            <w:r>
              <w:rPr>
                <w:color w:val="373737"/>
                <w:sz w:val="18"/>
              </w:rPr>
              <w:t xml:space="preserve"> — Retire the TechPack aggregation facade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Backend · BE-1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H-01</w:t>
            </w:r>
            <w:r>
              <w:rPr>
                <w:color w:val="373737"/>
                <w:sz w:val="18"/>
              </w:rPr>
              <w:t xml:space="preserve"> — ResourcesCount.productA…, </w:t>
            </w:r>
            <w:r>
              <w:rPr>
                <w:rFonts w:ascii="Courier New" w:hAnsi="Courier New"/>
                <w:sz w:val="18"/>
              </w:rPr>
              <w:t>H-02</w:t>
            </w:r>
            <w:r>
              <w:rPr>
                <w:color w:val="373737"/>
                <w:sz w:val="18"/>
              </w:rPr>
              <w:t xml:space="preserve"> — ResourcesCount.discussi…, </w:t>
            </w:r>
            <w:r>
              <w:rPr>
                <w:rFonts w:ascii="Courier New" w:hAnsi="Courier New"/>
                <w:sz w:val="18"/>
              </w:rPr>
              <w:t>H-03</w:t>
            </w:r>
            <w:r>
              <w:rPr>
                <w:color w:val="373737"/>
                <w:sz w:val="18"/>
              </w:rPr>
              <w:t xml:space="preserve"> — ResourcesCount.sample, </w:t>
            </w:r>
            <w:r>
              <w:rPr>
                <w:rFonts w:ascii="Courier New" w:hAnsi="Courier New"/>
                <w:sz w:val="18"/>
              </w:rPr>
              <w:t>F-04</w:t>
            </w:r>
            <w:r>
              <w:rPr>
                <w:color w:val="373737"/>
                <w:sz w:val="18"/>
              </w:rPr>
              <w:t xml:space="preserve"> — ResourcesCount.measurem…, </w:t>
            </w:r>
            <w:r>
              <w:rPr>
                <w:rFonts w:ascii="Courier New" w:hAnsi="Courier New"/>
                <w:sz w:val="18"/>
              </w:rPr>
              <w:t>H-04</w:t>
            </w:r>
            <w:r>
              <w:rPr>
                <w:color w:val="373737"/>
                <w:sz w:val="18"/>
              </w:rPr>
              <w:t xml:space="preserve"> — ResourcesCount.claims, </w:t>
            </w:r>
            <w:r>
              <w:rPr>
                <w:rFonts w:ascii="Courier New" w:hAnsi="Courier New"/>
                <w:sz w:val="18"/>
              </w:rPr>
              <w:t>F-06</w:t>
            </w:r>
            <w:r>
              <w:rPr>
                <w:color w:val="373737"/>
                <w:sz w:val="18"/>
              </w:rPr>
              <w:t xml:space="preserve"> — ResourcesCount.productB…, </w:t>
            </w:r>
            <w:r>
              <w:rPr>
                <w:rFonts w:ascii="Courier New" w:hAnsi="Courier New"/>
                <w:sz w:val="18"/>
              </w:rPr>
              <w:t>H-05</w:t>
            </w:r>
            <w:r>
              <w:rPr>
                <w:color w:val="373737"/>
                <w:sz w:val="18"/>
              </w:rPr>
              <w:t xml:space="preserve"> — ResourcesCount.construc…, </w:t>
            </w:r>
            <w:r>
              <w:rPr>
                <w:rFonts w:ascii="Courier New" w:hAnsi="Courier New"/>
                <w:sz w:val="18"/>
              </w:rPr>
              <w:t>F-08</w:t>
            </w:r>
            <w:r>
              <w:rPr>
                <w:color w:val="373737"/>
                <w:sz w:val="18"/>
              </w:rPr>
              <w:t xml:space="preserve"> — ResourcesCount.watchlis…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None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Yes</w:t>
            </w:r>
          </w:p>
        </w:tc>
      </w:tr>
      <w:tr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69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4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🟢 </w:t>
            </w:r>
            <w:r>
              <w:rPr>
                <w:rFonts w:ascii="Courier New" w:hAnsi="Courier New"/>
                <w:sz w:val="18"/>
              </w:rPr>
              <w:t>F-11</w:t>
            </w:r>
            <w:r>
              <w:rPr>
                <w:color w:val="373737"/>
                <w:sz w:val="18"/>
              </w:rPr>
              <w:t xml:space="preserve"> — Platform stub verification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Backend · BE-1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F-10</w:t>
            </w:r>
            <w:r>
              <w:rPr>
                <w:color w:val="373737"/>
                <w:sz w:val="18"/>
              </w:rPr>
              <w:t xml:space="preserve"> — Hive Gateway supergraph…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None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Yes</w:t>
            </w:r>
          </w:p>
        </w:tc>
      </w:tr>
      <w:tr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70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4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🟢 </w:t>
            </w:r>
            <w:r>
              <w:rPr>
                <w:rFonts w:ascii="Courier New" w:hAnsi="Courier New"/>
                <w:sz w:val="18"/>
              </w:rPr>
              <w:t>F-12</w:t>
            </w:r>
            <w:r>
              <w:rPr>
                <w:color w:val="373737"/>
                <w:sz w:val="18"/>
              </w:rPr>
              <w:t xml:space="preserve"> — Deferred partner-wrapper decision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Backend · BE-1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E-01</w:t>
            </w:r>
            <w:r>
              <w:rPr>
                <w:color w:val="373737"/>
                <w:sz w:val="18"/>
              </w:rPr>
              <w:t xml:space="preserve"> — productBusinessPartnerA…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None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Yes</w:t>
            </w:r>
          </w:p>
        </w:tc>
      </w:tr>
      <w:tr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71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4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🟡 </w:t>
            </w:r>
            <w:r>
              <w:rPr>
                <w:rFonts w:ascii="Courier New" w:hAnsi="Courier New"/>
                <w:sz w:val="18"/>
              </w:rPr>
              <w:t>PRODUCT-FE-008</w:t>
            </w:r>
            <w:r>
              <w:rPr>
                <w:color w:val="373737"/>
                <w:sz w:val="18"/>
              </w:rPr>
              <w:t xml:space="preserve"> — Migrate simple product mutations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Frontend · FE-1 + FE-2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D-01</w:t>
            </w:r>
            <w:r>
              <w:rPr>
                <w:color w:val="373737"/>
                <w:sz w:val="18"/>
              </w:rPr>
              <w:t xml:space="preserve"> — addProduct, </w:t>
            </w:r>
            <w:r>
              <w:rPr>
                <w:rFonts w:ascii="Courier New" w:hAnsi="Courier New"/>
                <w:sz w:val="18"/>
              </w:rPr>
              <w:t>D-02</w:t>
            </w:r>
            <w:r>
              <w:rPr>
                <w:color w:val="373737"/>
                <w:sz w:val="18"/>
              </w:rPr>
              <w:t xml:space="preserve"> — addProducts, </w:t>
            </w:r>
            <w:r>
              <w:rPr>
                <w:rFonts w:ascii="Courier New" w:hAnsi="Courier New"/>
                <w:sz w:val="18"/>
              </w:rPr>
              <w:t>D-03</w:t>
            </w:r>
            <w:r>
              <w:rPr>
                <w:color w:val="373737"/>
                <w:sz w:val="18"/>
              </w:rPr>
              <w:t xml:space="preserve"> — bulkUpdateProducts, </w:t>
            </w:r>
            <w:r>
              <w:rPr>
                <w:rFonts w:ascii="Courier New" w:hAnsi="Courier New"/>
                <w:sz w:val="18"/>
              </w:rPr>
              <w:t>D-04</w:t>
            </w:r>
            <w:r>
              <w:rPr>
                <w:color w:val="373737"/>
                <w:sz w:val="18"/>
              </w:rPr>
              <w:t xml:space="preserve"> — updateProduct, </w:t>
            </w:r>
            <w:r>
              <w:rPr>
                <w:rFonts w:ascii="Courier New" w:hAnsi="Courier New"/>
                <w:sz w:val="18"/>
              </w:rPr>
              <w:t>D-05</w:t>
            </w:r>
            <w:r>
              <w:rPr>
                <w:color w:val="373737"/>
                <w:sz w:val="18"/>
              </w:rPr>
              <w:t xml:space="preserve"> — carryForwardProduct, </w:t>
            </w:r>
            <w:r>
              <w:rPr>
                <w:rFonts w:ascii="Courier New" w:hAnsi="Courier New"/>
                <w:sz w:val="18"/>
              </w:rPr>
              <w:t>D-10</w:t>
            </w:r>
            <w:r>
              <w:rPr>
                <w:color w:val="373737"/>
                <w:sz w:val="18"/>
              </w:rPr>
              <w:t xml:space="preserve"> — updateViewToggle, </w:t>
            </w:r>
            <w:r>
              <w:rPr>
                <w:rFonts w:ascii="Courier New" w:hAnsi="Courier New"/>
                <w:sz w:val="18"/>
              </w:rPr>
              <w:t>D-13</w:t>
            </w:r>
            <w:r>
              <w:rPr>
                <w:color w:val="373737"/>
                <w:sz w:val="18"/>
              </w:rPr>
              <w:t xml:space="preserve"> — linkProduct, </w:t>
            </w:r>
            <w:r>
              <w:rPr>
                <w:rFonts w:ascii="Courier New" w:hAnsi="Courier New"/>
                <w:sz w:val="18"/>
              </w:rPr>
              <w:t>D-14</w:t>
            </w:r>
            <w:r>
              <w:rPr>
                <w:color w:val="373737"/>
                <w:sz w:val="18"/>
              </w:rPr>
              <w:t xml:space="preserve"> — unlinkProduct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None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Yes</w:t>
            </w:r>
          </w:p>
        </w:tc>
      </w:tr>
      <w:tr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72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5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🟢 </w:t>
            </w:r>
            <w:r>
              <w:rPr>
                <w:rFonts w:ascii="Courier New" w:hAnsi="Courier New"/>
                <w:sz w:val="18"/>
              </w:rPr>
              <w:t>PRODUCT-FE-006</w:t>
            </w:r>
            <w:r>
              <w:rPr>
                <w:color w:val="373737"/>
                <w:sz w:val="18"/>
              </w:rPr>
              <w:t xml:space="preserve"> — Migrate getCategories documents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Frontend · FE-1 + FE-2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G-03</w:t>
            </w:r>
            <w:r>
              <w:rPr>
                <w:color w:val="373737"/>
                <w:sz w:val="18"/>
              </w:rPr>
              <w:t xml:space="preserve"> — Product.attachments + a…, </w:t>
            </w:r>
            <w:r>
              <w:rPr>
                <w:rFonts w:ascii="Courier New" w:hAnsi="Courier New"/>
                <w:sz w:val="18"/>
              </w:rPr>
              <w:t>G-13</w:t>
            </w:r>
            <w:r>
              <w:rPr>
                <w:color w:val="373737"/>
                <w:sz w:val="18"/>
              </w:rPr>
              <w:t xml:space="preserve"> — IG/tag/tcin/spg + templ…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None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Yes</w:t>
            </w:r>
          </w:p>
        </w:tc>
      </w:tr>
      <w:tr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73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5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🟡 </w:t>
            </w:r>
            <w:r>
              <w:rPr>
                <w:rFonts w:ascii="Courier New" w:hAnsi="Courier New"/>
                <w:sz w:val="18"/>
              </w:rPr>
              <w:t>PRODUCT-FE-007</w:t>
            </w:r>
            <w:r>
              <w:rPr>
                <w:color w:val="373737"/>
                <w:sz w:val="18"/>
              </w:rPr>
              <w:t xml:space="preserve"> — Migrate product rules administration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Frontend · FE-1 + FE-2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B-07</w:t>
            </w:r>
            <w:r>
              <w:rPr>
                <w:color w:val="373737"/>
                <w:sz w:val="18"/>
              </w:rPr>
              <w:t xml:space="preserve"> — getProductRules, </w:t>
            </w:r>
            <w:r>
              <w:rPr>
                <w:rFonts w:ascii="Courier New" w:hAnsi="Courier New"/>
                <w:sz w:val="18"/>
              </w:rPr>
              <w:t>B-08</w:t>
            </w:r>
            <w:r>
              <w:rPr>
                <w:color w:val="373737"/>
                <w:sz w:val="18"/>
              </w:rPr>
              <w:t xml:space="preserve"> — getProductRulesById, </w:t>
            </w:r>
            <w:r>
              <w:rPr>
                <w:rFonts w:ascii="Courier New" w:hAnsi="Courier New"/>
                <w:sz w:val="18"/>
              </w:rPr>
              <w:t>B-09</w:t>
            </w:r>
            <w:r>
              <w:rPr>
                <w:color w:val="373737"/>
                <w:sz w:val="18"/>
              </w:rPr>
              <w:t xml:space="preserve"> — getAllAvailableRules, </w:t>
            </w:r>
            <w:r>
              <w:rPr>
                <w:rFonts w:ascii="Courier New" w:hAnsi="Courier New"/>
                <w:sz w:val="18"/>
              </w:rPr>
              <w:t>B-10</w:t>
            </w:r>
            <w:r>
              <w:rPr>
                <w:color w:val="373737"/>
                <w:sz w:val="18"/>
              </w:rPr>
              <w:t xml:space="preserve"> — getProductDeptRules, </w:t>
            </w:r>
            <w:r>
              <w:rPr>
                <w:rFonts w:ascii="Courier New" w:hAnsi="Courier New"/>
                <w:sz w:val="18"/>
              </w:rPr>
              <w:t>B-11</w:t>
            </w:r>
            <w:r>
              <w:rPr>
                <w:color w:val="373737"/>
                <w:sz w:val="18"/>
              </w:rPr>
              <w:t xml:space="preserve"> — getProductBPRules, </w:t>
            </w:r>
            <w:r>
              <w:rPr>
                <w:rFonts w:ascii="Courier New" w:hAnsi="Courier New"/>
                <w:sz w:val="18"/>
              </w:rPr>
              <w:t>C-05</w:t>
            </w:r>
            <w:r>
              <w:rPr>
                <w:color w:val="373737"/>
                <w:sz w:val="18"/>
              </w:rPr>
              <w:t xml:space="preserve"> — searchProductRules, </w:t>
            </w:r>
            <w:r>
              <w:rPr>
                <w:rFonts w:ascii="Courier New" w:hAnsi="Courier New"/>
                <w:sz w:val="18"/>
              </w:rPr>
              <w:t>D-15</w:t>
            </w:r>
            <w:r>
              <w:rPr>
                <w:color w:val="373737"/>
                <w:sz w:val="18"/>
              </w:rPr>
              <w:t xml:space="preserve"> — addProductRule, </w:t>
            </w:r>
            <w:r>
              <w:rPr>
                <w:rFonts w:ascii="Courier New" w:hAnsi="Courier New"/>
                <w:sz w:val="18"/>
              </w:rPr>
              <w:t>D-16</w:t>
            </w:r>
            <w:r>
              <w:rPr>
                <w:color w:val="373737"/>
                <w:sz w:val="18"/>
              </w:rPr>
              <w:t xml:space="preserve"> — updateProductRule, </w:t>
            </w:r>
            <w:r>
              <w:rPr>
                <w:rFonts w:ascii="Courier New" w:hAnsi="Courier New"/>
                <w:sz w:val="18"/>
              </w:rPr>
              <w:t>D-17</w:t>
            </w:r>
            <w:r>
              <w:rPr>
                <w:color w:val="373737"/>
                <w:sz w:val="18"/>
              </w:rPr>
              <w:t xml:space="preserve"> — deleteProductRule, </w:t>
            </w:r>
            <w:r>
              <w:rPr>
                <w:rFonts w:ascii="Courier New" w:hAnsi="Courier New"/>
                <w:sz w:val="18"/>
              </w:rPr>
              <w:t>G-07</w:t>
            </w:r>
            <w:r>
              <w:rPr>
                <w:color w:val="373737"/>
                <w:sz w:val="18"/>
              </w:rPr>
              <w:t xml:space="preserve"> — Product.vendorAttribute…, </w:t>
            </w:r>
            <w:r>
              <w:rPr>
                <w:rFonts w:ascii="Courier New" w:hAnsi="Courier New"/>
                <w:sz w:val="18"/>
              </w:rPr>
              <w:t>G-13</w:t>
            </w:r>
            <w:r>
              <w:rPr>
                <w:color w:val="373737"/>
                <w:sz w:val="18"/>
              </w:rPr>
              <w:t xml:space="preserve"> — IG/tag/tcin/spg + templ…, </w:t>
            </w:r>
            <w:r>
              <w:rPr>
                <w:rFonts w:ascii="Courier New" w:hAnsi="Courier New"/>
                <w:sz w:val="18"/>
              </w:rPr>
              <w:t>PRODUCT-BE-H-08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None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Yes</w:t>
            </w:r>
          </w:p>
        </w:tc>
      </w:tr>
      <w:tr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74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5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🟡 </w:t>
            </w:r>
            <w:r>
              <w:rPr>
                <w:rFonts w:ascii="Courier New" w:hAnsi="Courier New"/>
                <w:sz w:val="18"/>
              </w:rPr>
              <w:t>PRODUCT-FE-011</w:t>
            </w:r>
            <w:r>
              <w:rPr>
                <w:color w:val="373737"/>
                <w:sz w:val="18"/>
              </w:rPr>
              <w:t xml:space="preserve"> — Migrate TechPack count queries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Frontend · FE-1 + FE-2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E-03</w:t>
            </w:r>
            <w:r>
              <w:rPr>
                <w:color w:val="373737"/>
                <w:sz w:val="18"/>
              </w:rPr>
              <w:t xml:space="preserve"> — getProductTechPackCount…, </w:t>
            </w:r>
            <w:r>
              <w:rPr>
                <w:rFonts w:ascii="Courier New" w:hAnsi="Courier New"/>
                <w:sz w:val="18"/>
              </w:rPr>
              <w:t>E-04</w:t>
            </w:r>
            <w:r>
              <w:rPr>
                <w:color w:val="373737"/>
                <w:sz w:val="18"/>
              </w:rPr>
              <w:t xml:space="preserve"> — getProductTechPackBulkC…, </w:t>
            </w:r>
            <w:r>
              <w:rPr>
                <w:rFonts w:ascii="Courier New" w:hAnsi="Courier New"/>
                <w:sz w:val="18"/>
              </w:rPr>
              <w:t>F-06</w:t>
            </w:r>
            <w:r>
              <w:rPr>
                <w:color w:val="373737"/>
                <w:sz w:val="18"/>
              </w:rPr>
              <w:t xml:space="preserve"> — ResourcesCount.productB…, </w:t>
            </w:r>
            <w:r>
              <w:rPr>
                <w:rFonts w:ascii="Courier New" w:hAnsi="Courier New"/>
                <w:sz w:val="18"/>
              </w:rPr>
              <w:t>F-08</w:t>
            </w:r>
            <w:r>
              <w:rPr>
                <w:color w:val="373737"/>
                <w:sz w:val="18"/>
              </w:rPr>
              <w:t xml:space="preserve"> — ResourcesCount.watchlis…, </w:t>
            </w:r>
            <w:r>
              <w:rPr>
                <w:rFonts w:ascii="Courier New" w:hAnsi="Courier New"/>
                <w:sz w:val="18"/>
              </w:rPr>
              <w:t>G-08</w:t>
            </w:r>
            <w:r>
              <w:rPr>
                <w:color w:val="373737"/>
                <w:sz w:val="18"/>
              </w:rPr>
              <w:t xml:space="preserve"> — Product.measurementSets…, </w:t>
            </w:r>
            <w:r>
              <w:rPr>
                <w:rFonts w:ascii="Courier New" w:hAnsi="Courier New"/>
                <w:sz w:val="18"/>
              </w:rPr>
              <w:t>H-01</w:t>
            </w:r>
            <w:r>
              <w:rPr>
                <w:color w:val="373737"/>
                <w:sz w:val="18"/>
              </w:rPr>
              <w:t xml:space="preserve"> — ResourcesCount.productA…, </w:t>
            </w:r>
            <w:r>
              <w:rPr>
                <w:rFonts w:ascii="Courier New" w:hAnsi="Courier New"/>
                <w:sz w:val="18"/>
              </w:rPr>
              <w:t>H-02</w:t>
            </w:r>
            <w:r>
              <w:rPr>
                <w:color w:val="373737"/>
                <w:sz w:val="18"/>
              </w:rPr>
              <w:t xml:space="preserve"> — ResourcesCount.discussi…, </w:t>
            </w:r>
            <w:r>
              <w:rPr>
                <w:rFonts w:ascii="Courier New" w:hAnsi="Courier New"/>
                <w:sz w:val="18"/>
              </w:rPr>
              <w:t>H-03</w:t>
            </w:r>
            <w:r>
              <w:rPr>
                <w:color w:val="373737"/>
                <w:sz w:val="18"/>
              </w:rPr>
              <w:t xml:space="preserve"> — ResourcesCount.sample, </w:t>
            </w:r>
            <w:r>
              <w:rPr>
                <w:rFonts w:ascii="Courier New" w:hAnsi="Courier New"/>
                <w:sz w:val="18"/>
              </w:rPr>
              <w:t>H-04</w:t>
            </w:r>
            <w:r>
              <w:rPr>
                <w:color w:val="373737"/>
                <w:sz w:val="18"/>
              </w:rPr>
              <w:t xml:space="preserve"> — ResourcesCount.claims, </w:t>
            </w:r>
            <w:r>
              <w:rPr>
                <w:rFonts w:ascii="Courier New" w:hAnsi="Courier New"/>
                <w:sz w:val="18"/>
              </w:rPr>
              <w:t>H-05</w:t>
            </w:r>
            <w:r>
              <w:rPr>
                <w:color w:val="373737"/>
                <w:sz w:val="18"/>
              </w:rPr>
              <w:t xml:space="preserve"> — ResourcesCount.construc…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None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Yes</w:t>
            </w:r>
          </w:p>
        </w:tc>
      </w:tr>
      <w:tr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75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5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🟡 </w:t>
            </w:r>
            <w:r>
              <w:rPr>
                <w:rFonts w:ascii="Courier New" w:hAnsi="Courier New"/>
                <w:sz w:val="18"/>
              </w:rPr>
              <w:t>PRODUCT-FE-013</w:t>
            </w:r>
            <w:r>
              <w:rPr>
                <w:color w:val="373737"/>
                <w:sz w:val="18"/>
              </w:rPr>
              <w:t xml:space="preserve"> — Verify fragment type-conditions, __type…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Frontend · FE-1 + FE-2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F-14</w:t>
            </w:r>
            <w:r>
              <w:rPr>
                <w:color w:val="373737"/>
                <w:sz w:val="18"/>
              </w:rPr>
              <w:t xml:space="preserve"> — Cross-subgraph contract…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None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Yes</w:t>
            </w:r>
          </w:p>
        </w:tc>
      </w:tr>
      <w:tr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76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6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🔴 </w:t>
            </w:r>
            <w:r>
              <w:rPr>
                <w:rFonts w:ascii="Courier New" w:hAnsi="Courier New"/>
                <w:sz w:val="18"/>
              </w:rPr>
              <w:t>PRODUCT-FE-001</w:t>
            </w:r>
            <w:r>
              <w:rPr>
                <w:color w:val="373737"/>
                <w:sz w:val="18"/>
              </w:rPr>
              <w:t xml:space="preserve"> — Migrate all getProduct documents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Frontend · FE-1 + FE-2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B-01</w:t>
            </w:r>
            <w:r>
              <w:rPr>
                <w:color w:val="373737"/>
                <w:sz w:val="18"/>
              </w:rPr>
              <w:t xml:space="preserve"> — getProduct, </w:t>
            </w:r>
            <w:r>
              <w:rPr>
                <w:rFonts w:ascii="Courier New" w:hAnsi="Courier New"/>
                <w:sz w:val="18"/>
              </w:rPr>
              <w:t>F-10</w:t>
            </w:r>
            <w:r>
              <w:rPr>
                <w:color w:val="373737"/>
                <w:sz w:val="18"/>
              </w:rPr>
              <w:t xml:space="preserve"> — Hive Gateway supergraph…, </w:t>
            </w:r>
            <w:r>
              <w:rPr>
                <w:rFonts w:ascii="Courier New" w:hAnsi="Courier New"/>
                <w:sz w:val="18"/>
              </w:rPr>
              <w:t>G-01</w:t>
            </w:r>
            <w:r>
              <w:rPr>
                <w:color w:val="373737"/>
                <w:sz w:val="18"/>
              </w:rPr>
              <w:t xml:space="preserve"> — Product.attachmentsWith…, </w:t>
            </w:r>
            <w:r>
              <w:rPr>
                <w:rFonts w:ascii="Courier New" w:hAnsi="Courier New"/>
                <w:sz w:val="18"/>
              </w:rPr>
              <w:t>G-02</w:t>
            </w:r>
            <w:r>
              <w:rPr>
                <w:color w:val="373737"/>
                <w:sz w:val="18"/>
              </w:rPr>
              <w:t xml:space="preserve"> — Product.components, </w:t>
            </w:r>
            <w:r>
              <w:rPr>
                <w:rFonts w:ascii="Courier New" w:hAnsi="Courier New"/>
                <w:sz w:val="18"/>
              </w:rPr>
              <w:t>G-03</w:t>
            </w:r>
            <w:r>
              <w:rPr>
                <w:color w:val="373737"/>
                <w:sz w:val="18"/>
              </w:rPr>
              <w:t xml:space="preserve"> — Product.attachments + a…, </w:t>
            </w:r>
            <w:r>
              <w:rPr>
                <w:rFonts w:ascii="Courier New" w:hAnsi="Courier New"/>
                <w:sz w:val="18"/>
              </w:rPr>
              <w:t>G-06</w:t>
            </w:r>
            <w:r>
              <w:rPr>
                <w:color w:val="373737"/>
                <w:sz w:val="18"/>
              </w:rPr>
              <w:t xml:space="preserve"> — Product.teams + discuss…, </w:t>
            </w:r>
            <w:r>
              <w:rPr>
                <w:rFonts w:ascii="Courier New" w:hAnsi="Courier New"/>
                <w:sz w:val="18"/>
              </w:rPr>
              <w:t>G-07</w:t>
            </w:r>
            <w:r>
              <w:rPr>
                <w:color w:val="373737"/>
                <w:sz w:val="18"/>
              </w:rPr>
              <w:t xml:space="preserve"> — Product.vendorAttribute…, </w:t>
            </w:r>
            <w:r>
              <w:rPr>
                <w:rFonts w:ascii="Courier New" w:hAnsi="Courier New"/>
                <w:sz w:val="18"/>
              </w:rPr>
              <w:t>G-08</w:t>
            </w:r>
            <w:r>
              <w:rPr>
                <w:color w:val="373737"/>
                <w:sz w:val="18"/>
              </w:rPr>
              <w:t xml:space="preserve"> — Product.measurementSets…, </w:t>
            </w:r>
            <w:r>
              <w:rPr>
                <w:rFonts w:ascii="Courier New" w:hAnsi="Courier New"/>
                <w:sz w:val="18"/>
              </w:rPr>
              <w:t>G-09</w:t>
            </w:r>
            <w:r>
              <w:rPr>
                <w:color w:val="373737"/>
                <w:sz w:val="18"/>
              </w:rPr>
              <w:t xml:space="preserve"> — Product.productWorkspac…, </w:t>
            </w:r>
            <w:r>
              <w:rPr>
                <w:rFonts w:ascii="Courier New" w:hAnsi="Courier New"/>
                <w:sz w:val="18"/>
              </w:rPr>
              <w:t>G-10</w:t>
            </w:r>
            <w:r>
              <w:rPr>
                <w:color w:val="373737"/>
                <w:sz w:val="18"/>
              </w:rPr>
              <w:t xml:space="preserve"> — Product.ancestryProduct…, </w:t>
            </w:r>
            <w:r>
              <w:rPr>
                <w:rFonts w:ascii="Courier New" w:hAnsi="Courier New"/>
                <w:sz w:val="18"/>
              </w:rPr>
              <w:t>G-13</w:t>
            </w:r>
            <w:r>
              <w:rPr>
                <w:color w:val="373737"/>
                <w:sz w:val="18"/>
              </w:rPr>
              <w:t xml:space="preserve"> — IG/tag/tcin/spg + templ…, </w:t>
            </w:r>
            <w:r>
              <w:rPr>
                <w:rFonts w:ascii="Courier New" w:hAnsi="Courier New"/>
                <w:sz w:val="18"/>
              </w:rPr>
              <w:t>G-14</w:t>
            </w:r>
            <w:r>
              <w:rPr>
                <w:color w:val="373737"/>
                <w:sz w:val="18"/>
              </w:rPr>
              <w:t xml:space="preserve"> — Simple user/status fiel…, </w:t>
            </w:r>
            <w:r>
              <w:rPr>
                <w:rFonts w:ascii="Courier New" w:hAnsi="Courier New"/>
                <w:sz w:val="18"/>
              </w:rPr>
              <w:t>PRODUCT-BE-S-01</w:t>
            </w:r>
            <w:r>
              <w:rPr>
                <w:color w:val="373737"/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B-04</w:t>
            </w:r>
            <w:r>
              <w:rPr>
                <w:color w:val="373737"/>
                <w:sz w:val="18"/>
              </w:rPr>
              <w:t xml:space="preserve"> — getProductVersions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PRODUCT-FE-009</w:t>
            </w:r>
            <w:r>
              <w:rPr>
                <w:color w:val="373737"/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PRODUCT-FE-012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Yes</w:t>
            </w:r>
          </w:p>
        </w:tc>
      </w:tr>
      <w:tr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77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6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🔴 </w:t>
            </w:r>
            <w:r>
              <w:rPr>
                <w:rFonts w:ascii="Courier New" w:hAnsi="Courier New"/>
                <w:sz w:val="18"/>
              </w:rPr>
              <w:t>PRODUCT-FE-002</w:t>
            </w:r>
            <w:r>
              <w:rPr>
                <w:color w:val="373737"/>
                <w:sz w:val="18"/>
              </w:rPr>
              <w:t xml:space="preserve"> — Migrate getProducts documents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Frontend · FE-1 + FE-2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B-02</w:t>
            </w:r>
            <w:r>
              <w:rPr>
                <w:color w:val="373737"/>
                <w:sz w:val="18"/>
              </w:rPr>
              <w:t xml:space="preserve"> — getProductsByIds, </w:t>
            </w:r>
            <w:r>
              <w:rPr>
                <w:rFonts w:ascii="Courier New" w:hAnsi="Courier New"/>
                <w:sz w:val="18"/>
              </w:rPr>
              <w:t>G-13</w:t>
            </w:r>
            <w:r>
              <w:rPr>
                <w:color w:val="373737"/>
                <w:sz w:val="18"/>
              </w:rPr>
              <w:t xml:space="preserve"> — IG/tag/tcin/spg + templ…, </w:t>
            </w:r>
            <w:r>
              <w:rPr>
                <w:rFonts w:ascii="Courier New" w:hAnsi="Courier New"/>
                <w:sz w:val="18"/>
              </w:rPr>
              <w:t>PRODUCT-BE-S-02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None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Yes</w:t>
            </w:r>
          </w:p>
        </w:tc>
      </w:tr>
      <w:tr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78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6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🟡 </w:t>
            </w:r>
            <w:r>
              <w:rPr>
                <w:rFonts w:ascii="Courier New" w:hAnsi="Courier New"/>
                <w:sz w:val="18"/>
              </w:rPr>
              <w:t>PRODUCT-FE-004</w:t>
            </w:r>
            <w:r>
              <w:rPr>
                <w:color w:val="373737"/>
                <w:sz w:val="18"/>
              </w:rPr>
              <w:t xml:space="preserve"> — Migrate getProductStatus documents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Frontend · FE-1 + FE-2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B-01</w:t>
            </w:r>
            <w:r>
              <w:rPr>
                <w:color w:val="373737"/>
                <w:sz w:val="18"/>
              </w:rPr>
              <w:t xml:space="preserve"> — getProduct, </w:t>
            </w:r>
            <w:r>
              <w:rPr>
                <w:rFonts w:ascii="Courier New" w:hAnsi="Courier New"/>
                <w:sz w:val="18"/>
              </w:rPr>
              <w:t>B-02</w:t>
            </w:r>
            <w:r>
              <w:rPr>
                <w:color w:val="373737"/>
                <w:sz w:val="18"/>
              </w:rPr>
              <w:t xml:space="preserve"> — getProductsByIds, </w:t>
            </w:r>
            <w:r>
              <w:rPr>
                <w:rFonts w:ascii="Courier New" w:hAnsi="Courier New"/>
                <w:sz w:val="18"/>
              </w:rPr>
              <w:t>B-03</w:t>
            </w:r>
            <w:r>
              <w:rPr>
                <w:color w:val="373737"/>
                <w:sz w:val="18"/>
              </w:rPr>
              <w:t xml:space="preserve"> — getProductStatus, </w:t>
            </w:r>
            <w:r>
              <w:rPr>
                <w:rFonts w:ascii="Courier New" w:hAnsi="Courier New"/>
                <w:sz w:val="18"/>
              </w:rPr>
              <w:t>F-10</w:t>
            </w:r>
            <w:r>
              <w:rPr>
                <w:color w:val="373737"/>
                <w:sz w:val="18"/>
              </w:rPr>
              <w:t xml:space="preserve"> — Hive Gateway supergraph…, </w:t>
            </w:r>
            <w:r>
              <w:rPr>
                <w:rFonts w:ascii="Courier New" w:hAnsi="Courier New"/>
                <w:sz w:val="18"/>
              </w:rPr>
              <w:t>G-06</w:t>
            </w:r>
            <w:r>
              <w:rPr>
                <w:color w:val="373737"/>
                <w:sz w:val="18"/>
              </w:rPr>
              <w:t xml:space="preserve"> — Product.teams + discuss…, </w:t>
            </w:r>
            <w:r>
              <w:rPr>
                <w:rFonts w:ascii="Courier New" w:hAnsi="Courier New"/>
                <w:sz w:val="18"/>
              </w:rPr>
              <w:t>G-07</w:t>
            </w:r>
            <w:r>
              <w:rPr>
                <w:color w:val="373737"/>
                <w:sz w:val="18"/>
              </w:rPr>
              <w:t xml:space="preserve"> — Product.vendorAttribute…, </w:t>
            </w:r>
            <w:r>
              <w:rPr>
                <w:rFonts w:ascii="Courier New" w:hAnsi="Courier New"/>
                <w:sz w:val="18"/>
              </w:rPr>
              <w:t>G-09</w:t>
            </w:r>
            <w:r>
              <w:rPr>
                <w:color w:val="373737"/>
                <w:sz w:val="18"/>
              </w:rPr>
              <w:t xml:space="preserve"> — Product.productWorkspac…, </w:t>
            </w:r>
            <w:r>
              <w:rPr>
                <w:rFonts w:ascii="Courier New" w:hAnsi="Courier New"/>
                <w:sz w:val="18"/>
              </w:rPr>
              <w:t>G-13</w:t>
            </w:r>
            <w:r>
              <w:rPr>
                <w:color w:val="373737"/>
                <w:sz w:val="18"/>
              </w:rPr>
              <w:t xml:space="preserve"> — IG/tag/tcin/spg + templ…, </w:t>
            </w:r>
            <w:r>
              <w:rPr>
                <w:rFonts w:ascii="Courier New" w:hAnsi="Courier New"/>
                <w:sz w:val="18"/>
              </w:rPr>
              <w:t>PRODUCT-BE-S-01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None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Yes</w:t>
            </w:r>
          </w:p>
        </w:tc>
      </w:tr>
      <w:tr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79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6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🟡 </w:t>
            </w:r>
            <w:r>
              <w:rPr>
                <w:rFonts w:ascii="Courier New" w:hAnsi="Courier New"/>
                <w:sz w:val="18"/>
              </w:rPr>
              <w:t>PRODUCT-FE-005</w:t>
            </w:r>
            <w:r>
              <w:rPr>
                <w:color w:val="373737"/>
                <w:sz w:val="18"/>
              </w:rPr>
              <w:t xml:space="preserve"> — Migrate getProductTemplates documents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Frontend · FE-1 + FE-2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B-03</w:t>
            </w:r>
            <w:r>
              <w:rPr>
                <w:color w:val="373737"/>
                <w:sz w:val="18"/>
              </w:rPr>
              <w:t xml:space="preserve"> — getProductStatus, </w:t>
            </w:r>
            <w:r>
              <w:rPr>
                <w:rFonts w:ascii="Courier New" w:hAnsi="Courier New"/>
                <w:sz w:val="18"/>
              </w:rPr>
              <w:t>C-02</w:t>
            </w:r>
            <w:r>
              <w:rPr>
                <w:color w:val="373737"/>
                <w:sz w:val="18"/>
              </w:rPr>
              <w:t xml:space="preserve"> — getProductTemplates, </w:t>
            </w:r>
            <w:r>
              <w:rPr>
                <w:rFonts w:ascii="Courier New" w:hAnsi="Courier New"/>
                <w:sz w:val="18"/>
              </w:rPr>
              <w:t>C-03</w:t>
            </w:r>
            <w:r>
              <w:rPr>
                <w:color w:val="373737"/>
                <w:sz w:val="18"/>
              </w:rPr>
              <w:t xml:space="preserve"> — getCategories, </w:t>
            </w:r>
            <w:r>
              <w:rPr>
                <w:rFonts w:ascii="Courier New" w:hAnsi="Courier New"/>
                <w:sz w:val="18"/>
              </w:rPr>
              <w:t>G-03</w:t>
            </w:r>
            <w:r>
              <w:rPr>
                <w:color w:val="373737"/>
                <w:sz w:val="18"/>
              </w:rPr>
              <w:t xml:space="preserve"> — Product.attachments + a…, </w:t>
            </w:r>
            <w:r>
              <w:rPr>
                <w:rFonts w:ascii="Courier New" w:hAnsi="Courier New"/>
                <w:sz w:val="18"/>
              </w:rPr>
              <w:t>G-04</w:t>
            </w:r>
            <w:r>
              <w:rPr>
                <w:color w:val="373737"/>
                <w:sz w:val="18"/>
              </w:rPr>
              <w:t xml:space="preserve"> — ProductsCategories.cate…, </w:t>
            </w:r>
            <w:r>
              <w:rPr>
                <w:rFonts w:ascii="Courier New" w:hAnsi="Courier New"/>
                <w:sz w:val="18"/>
              </w:rPr>
              <w:t>G-06</w:t>
            </w:r>
            <w:r>
              <w:rPr>
                <w:color w:val="373737"/>
                <w:sz w:val="18"/>
              </w:rPr>
              <w:t xml:space="preserve"> — Product.teams + discuss…, </w:t>
            </w:r>
            <w:r>
              <w:rPr>
                <w:rFonts w:ascii="Courier New" w:hAnsi="Courier New"/>
                <w:sz w:val="18"/>
              </w:rPr>
              <w:t>G-07</w:t>
            </w:r>
            <w:r>
              <w:rPr>
                <w:color w:val="373737"/>
                <w:sz w:val="18"/>
              </w:rPr>
              <w:t xml:space="preserve"> — Product.vendorAttribute…, </w:t>
            </w:r>
            <w:r>
              <w:rPr>
                <w:rFonts w:ascii="Courier New" w:hAnsi="Courier New"/>
                <w:sz w:val="18"/>
              </w:rPr>
              <w:t>G-08</w:t>
            </w:r>
            <w:r>
              <w:rPr>
                <w:color w:val="373737"/>
                <w:sz w:val="18"/>
              </w:rPr>
              <w:t xml:space="preserve"> — Product.measurementSets…, </w:t>
            </w:r>
            <w:r>
              <w:rPr>
                <w:rFonts w:ascii="Courier New" w:hAnsi="Courier New"/>
                <w:sz w:val="18"/>
              </w:rPr>
              <w:t>G-13</w:t>
            </w:r>
            <w:r>
              <w:rPr>
                <w:color w:val="373737"/>
                <w:sz w:val="18"/>
              </w:rPr>
              <w:t xml:space="preserve"> — IG/tag/tcin/spg + templ…, </w:t>
            </w:r>
            <w:r>
              <w:rPr>
                <w:rFonts w:ascii="Courier New" w:hAnsi="Courier New"/>
                <w:sz w:val="18"/>
              </w:rPr>
              <w:t>G-14</w:t>
            </w:r>
            <w:r>
              <w:rPr>
                <w:color w:val="373737"/>
                <w:sz w:val="18"/>
              </w:rPr>
              <w:t xml:space="preserve"> — Simple user/status fiel…, </w:t>
            </w:r>
            <w:r>
              <w:rPr>
                <w:rFonts w:ascii="Courier New" w:hAnsi="Courier New"/>
                <w:sz w:val="18"/>
              </w:rPr>
              <w:t>PRODUCT-BE-H-07</w:t>
            </w:r>
            <w:r>
              <w:rPr>
                <w:color w:val="373737"/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PRODUCT-BE-S-01</w:t>
            </w:r>
            <w:r>
              <w:rPr>
                <w:color w:val="373737"/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PRODUCT-BE-S-02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None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Yes</w:t>
            </w:r>
          </w:p>
        </w:tc>
      </w:tr>
      <w:tr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80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6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🔴 </w:t>
            </w:r>
            <w:r>
              <w:rPr>
                <w:rFonts w:ascii="Courier New" w:hAnsi="Courier New"/>
                <w:sz w:val="18"/>
              </w:rPr>
              <w:t>PRODUCT-FE-010</w:t>
            </w:r>
            <w:r>
              <w:rPr>
                <w:color w:val="373737"/>
                <w:sz w:val="18"/>
              </w:rPr>
              <w:t xml:space="preserve"> — Migrate partner drop/undrop orchestrati…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Frontend · FE-1 + FE-2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PRODUCT-BE-S-03</w:t>
            </w:r>
            <w:r>
              <w:rPr>
                <w:color w:val="373737"/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D-09</w:t>
            </w:r>
            <w:r>
              <w:rPr>
                <w:color w:val="373737"/>
                <w:sz w:val="18"/>
              </w:rPr>
              <w:t xml:space="preserve"> — updateBusinessPartnerSt…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None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Yes</w:t>
            </w:r>
          </w:p>
        </w:tc>
      </w:tr>
      <w:tr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81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7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🟡 </w:t>
            </w:r>
            <w:r>
              <w:rPr>
                <w:rFonts w:ascii="Courier New" w:hAnsi="Courier New"/>
                <w:sz w:val="18"/>
              </w:rPr>
              <w:t>PRODUCT-FE-009</w:t>
            </w:r>
            <w:r>
              <w:rPr>
                <w:color w:val="373737"/>
                <w:sz w:val="18"/>
              </w:rPr>
              <w:t xml:space="preserve"> — Migrate team and partner assignment mut…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Frontend · FE-1 + FE-2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D-06</w:t>
            </w:r>
            <w:r>
              <w:rPr>
                <w:color w:val="373737"/>
                <w:sz w:val="18"/>
              </w:rPr>
              <w:t xml:space="preserve"> — addTeamsToProduct 🔀 Col…, </w:t>
            </w:r>
            <w:r>
              <w:rPr>
                <w:rFonts w:ascii="Courier New" w:hAnsi="Courier New"/>
                <w:sz w:val="18"/>
              </w:rPr>
              <w:t>D-07</w:t>
            </w:r>
            <w:r>
              <w:rPr>
                <w:color w:val="373737"/>
                <w:sz w:val="18"/>
              </w:rPr>
              <w:t xml:space="preserve"> — addBusinessPartnersToPr…, </w:t>
            </w:r>
            <w:r>
              <w:rPr>
                <w:rFonts w:ascii="Courier New" w:hAnsi="Courier New"/>
                <w:sz w:val="18"/>
              </w:rPr>
              <w:t>D-12</w:t>
            </w:r>
            <w:r>
              <w:rPr>
                <w:color w:val="373737"/>
                <w:sz w:val="18"/>
              </w:rPr>
              <w:t xml:space="preserve"> — updateProductTeamsWorks…, </w:t>
            </w:r>
            <w:r>
              <w:rPr>
                <w:rFonts w:ascii="Courier New" w:hAnsi="Courier New"/>
                <w:sz w:val="18"/>
              </w:rPr>
              <w:t>PRODUCT-FE-001</w:t>
            </w:r>
            <w:r>
              <w:rPr>
                <w:color w:val="373737"/>
                <w:sz w:val="18"/>
              </w:rPr>
              <w:t xml:space="preserve"> — Migrate all getProduct …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None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Yes</w:t>
            </w:r>
          </w:p>
        </w:tc>
      </w:tr>
      <w:tr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82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7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🟡 </w:t>
            </w:r>
            <w:r>
              <w:rPr>
                <w:rFonts w:ascii="Courier New" w:hAnsi="Courier New"/>
                <w:sz w:val="18"/>
              </w:rPr>
              <w:t>PRODUCT-FE-012</w:t>
            </w:r>
            <w:r>
              <w:rPr>
                <w:color w:val="373737"/>
                <w:sz w:val="18"/>
              </w:rPr>
              <w:t xml:space="preserve"> — Migrate component status mutations and …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Frontend · FE-1 + FE-2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D-18</w:t>
            </w:r>
            <w:r>
              <w:rPr>
                <w:color w:val="373737"/>
                <w:sz w:val="18"/>
              </w:rPr>
              <w:t xml:space="preserve"> — updateComponentStatus, </w:t>
            </w:r>
            <w:r>
              <w:rPr>
                <w:rFonts w:ascii="Courier New" w:hAnsi="Courier New"/>
                <w:sz w:val="18"/>
              </w:rPr>
              <w:t>E-02</w:t>
            </w:r>
            <w:r>
              <w:rPr>
                <w:color w:val="373737"/>
                <w:sz w:val="18"/>
              </w:rPr>
              <w:t xml:space="preserve"> — updateComponentStatuses, </w:t>
            </w:r>
            <w:r>
              <w:rPr>
                <w:rFonts w:ascii="Courier New" w:hAnsi="Courier New"/>
                <w:sz w:val="18"/>
              </w:rPr>
              <w:t>PRODUCT-FE-001</w:t>
            </w:r>
            <w:r>
              <w:rPr>
                <w:color w:val="373737"/>
                <w:sz w:val="18"/>
              </w:rPr>
              <w:t xml:space="preserve"> — Migrate all getProduct …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None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Yes</w:t>
            </w:r>
          </w:p>
        </w:tc>
      </w:tr>
    </w:tbl>
    <w:p/>
    <w:p>
      <w:pPr>
        <w:spacing w:after="60"/>
      </w:pPr>
      <w:r>
        <w:rPr>
          <w:b/>
          <w:color w:val="373737"/>
          <w:sz w:val="19"/>
        </w:rPr>
        <w:t>Backend critical path:</w:t>
      </w:r>
      <w:r>
        <w:rPr>
          <w:color w:val="373737"/>
          <w:sz w:val="19"/>
        </w:rPr>
        <w:t xml:space="preserve"> </w:t>
      </w:r>
      <w:r>
        <w:rPr>
          <w:rFonts w:ascii="Courier New" w:hAnsi="Courier New"/>
          <w:sz w:val="19"/>
        </w:rPr>
        <w:t>B-01</w:t>
      </w:r>
      <w:r>
        <w:rPr>
          <w:color w:val="373737"/>
          <w:sz w:val="19"/>
        </w:rPr>
        <w:t xml:space="preserve"> → </w:t>
      </w:r>
      <w:r>
        <w:rPr>
          <w:rFonts w:ascii="Courier New" w:hAnsi="Courier New"/>
          <w:sz w:val="19"/>
        </w:rPr>
        <w:t>E-03</w:t>
      </w:r>
      <w:r>
        <w:rPr>
          <w:color w:val="373737"/>
          <w:sz w:val="19"/>
        </w:rPr>
        <w:t xml:space="preserve"> → </w:t>
      </w:r>
      <w:r>
        <w:rPr>
          <w:rFonts w:ascii="Courier New" w:hAnsi="Courier New"/>
          <w:sz w:val="19"/>
        </w:rPr>
        <w:t>F-04</w:t>
      </w:r>
      <w:r>
        <w:rPr>
          <w:color w:val="373737"/>
          <w:sz w:val="19"/>
        </w:rPr>
        <w:t xml:space="preserve"> → </w:t>
      </w:r>
      <w:r>
        <w:rPr>
          <w:rFonts w:ascii="Courier New" w:hAnsi="Courier New"/>
          <w:sz w:val="19"/>
        </w:rPr>
        <w:t>F-09</w:t>
      </w:r>
      <w:r>
        <w:rPr>
          <w:color w:val="373737"/>
          <w:sz w:val="19"/>
        </w:rPr>
        <w:t>.</w:t>
      </w:r>
    </w:p>
    <w:p>
      <w:pPr>
        <w:spacing w:after="60"/>
      </w:pPr>
      <w:r>
        <w:rPr>
          <w:b/>
          <w:color w:val="373737"/>
          <w:sz w:val="19"/>
        </w:rPr>
        <w:t>Frontend cutover flow:</w:t>
      </w:r>
      <w:r>
        <w:rPr>
          <w:color w:val="373737"/>
          <w:sz w:val="19"/>
        </w:rPr>
        <w:t xml:space="preserve"> </w:t>
      </w:r>
      <w:r>
        <w:rPr>
          <w:rFonts w:ascii="Courier New" w:hAnsi="Courier New"/>
          <w:sz w:val="19"/>
        </w:rPr>
        <w:t>PRODUCT-FE-003</w:t>
      </w:r>
      <w:r>
        <w:rPr>
          <w:color w:val="373737"/>
          <w:sz w:val="19"/>
        </w:rPr>
        <w:t xml:space="preserve"> → </w:t>
      </w:r>
      <w:r>
        <w:rPr>
          <w:rFonts w:ascii="Courier New" w:hAnsi="Courier New"/>
          <w:sz w:val="19"/>
        </w:rPr>
        <w:t>PRODUCT-FE-008</w:t>
      </w:r>
      <w:r>
        <w:rPr>
          <w:color w:val="373737"/>
          <w:sz w:val="19"/>
        </w:rPr>
        <w:t xml:space="preserve"> → </w:t>
      </w:r>
      <w:r>
        <w:rPr>
          <w:rFonts w:ascii="Courier New" w:hAnsi="Courier New"/>
          <w:sz w:val="19"/>
        </w:rPr>
        <w:t>PRODUCT-FE-006</w:t>
      </w:r>
      <w:r>
        <w:rPr>
          <w:color w:val="373737"/>
          <w:sz w:val="19"/>
        </w:rPr>
        <w:t xml:space="preserve"> → </w:t>
      </w:r>
      <w:r>
        <w:rPr>
          <w:rFonts w:ascii="Courier New" w:hAnsi="Courier New"/>
          <w:sz w:val="19"/>
        </w:rPr>
        <w:t>PRODUCT-FE-007</w:t>
      </w:r>
      <w:r>
        <w:rPr>
          <w:color w:val="373737"/>
          <w:sz w:val="19"/>
        </w:rPr>
        <w:t xml:space="preserve"> → </w:t>
      </w:r>
      <w:r>
        <w:rPr>
          <w:rFonts w:ascii="Courier New" w:hAnsi="Courier New"/>
          <w:sz w:val="19"/>
        </w:rPr>
        <w:t>PRODUCT-FE-011</w:t>
      </w:r>
      <w:r>
        <w:rPr>
          <w:color w:val="373737"/>
          <w:sz w:val="19"/>
        </w:rPr>
        <w:t xml:space="preserve"> → </w:t>
      </w:r>
      <w:r>
        <w:rPr>
          <w:rFonts w:ascii="Courier New" w:hAnsi="Courier New"/>
          <w:sz w:val="19"/>
        </w:rPr>
        <w:t>PRODUCT-FE-013</w:t>
      </w:r>
      <w:r>
        <w:rPr>
          <w:color w:val="373737"/>
          <w:sz w:val="19"/>
        </w:rPr>
        <w:t xml:space="preserve"> → </w:t>
      </w:r>
      <w:r>
        <w:rPr>
          <w:rFonts w:ascii="Courier New" w:hAnsi="Courier New"/>
          <w:sz w:val="19"/>
        </w:rPr>
        <w:t>PRODUCT-FE-001</w:t>
      </w:r>
      <w:r>
        <w:rPr>
          <w:color w:val="373737"/>
          <w:sz w:val="19"/>
        </w:rPr>
        <w:t xml:space="preserve"> → </w:t>
      </w:r>
      <w:r>
        <w:rPr>
          <w:rFonts w:ascii="Courier New" w:hAnsi="Courier New"/>
          <w:sz w:val="19"/>
        </w:rPr>
        <w:t>PRODUCT-FE-002</w:t>
      </w:r>
      <w:r>
        <w:rPr>
          <w:color w:val="373737"/>
          <w:sz w:val="19"/>
        </w:rPr>
        <w:t xml:space="preserve"> → </w:t>
      </w:r>
      <w:r>
        <w:rPr>
          <w:rFonts w:ascii="Courier New" w:hAnsi="Courier New"/>
          <w:sz w:val="19"/>
        </w:rPr>
        <w:t>PRODUCT-FE-004</w:t>
      </w:r>
      <w:r>
        <w:rPr>
          <w:color w:val="373737"/>
          <w:sz w:val="19"/>
        </w:rPr>
        <w:t xml:space="preserve"> → </w:t>
      </w:r>
      <w:r>
        <w:rPr>
          <w:rFonts w:ascii="Courier New" w:hAnsi="Courier New"/>
          <w:sz w:val="19"/>
        </w:rPr>
        <w:t>PRODUCT-FE-005</w:t>
      </w:r>
      <w:r>
        <w:rPr>
          <w:color w:val="373737"/>
          <w:sz w:val="19"/>
        </w:rPr>
        <w:t xml:space="preserve"> → </w:t>
      </w:r>
      <w:r>
        <w:rPr>
          <w:rFonts w:ascii="Courier New" w:hAnsi="Courier New"/>
          <w:sz w:val="19"/>
        </w:rPr>
        <w:t>PRODUCT-FE-010</w:t>
      </w:r>
      <w:r>
        <w:rPr>
          <w:color w:val="373737"/>
          <w:sz w:val="19"/>
        </w:rPr>
        <w:t xml:space="preserve"> → </w:t>
      </w:r>
      <w:r>
        <w:rPr>
          <w:rFonts w:ascii="Courier New" w:hAnsi="Courier New"/>
          <w:sz w:val="19"/>
        </w:rPr>
        <w:t>PRODUCT-FE-009</w:t>
      </w:r>
      <w:r>
        <w:rPr>
          <w:color w:val="373737"/>
          <w:sz w:val="19"/>
        </w:rPr>
        <w:t xml:space="preserve"> → </w:t>
      </w:r>
      <w:r>
        <w:rPr>
          <w:rFonts w:ascii="Courier New" w:hAnsi="Courier New"/>
          <w:sz w:val="19"/>
        </w:rPr>
        <w:t>PRODUCT-FE-012</w:t>
      </w:r>
      <w:r>
        <w:rPr>
          <w:color w:val="373737"/>
          <w:sz w:val="19"/>
        </w:rPr>
        <w:t>.</w:t>
      </w:r>
    </w:p>
    <w:p>
      <w:pPr>
        <w:spacing w:after="60"/>
      </w:pPr>
      <w:r>
        <w:rPr>
          <w:b/>
          <w:color w:val="373737"/>
          <w:sz w:val="19"/>
        </w:rPr>
        <w:t>Domain done when:</w:t>
      </w:r>
      <w:r>
        <w:rPr>
          <w:color w:val="373737"/>
          <w:sz w:val="19"/>
        </w:rPr>
        <w:t xml:space="preserve"> the last FE story is flipped and stable; BE F/G stories (federation stitches, field-resolver parity) may trail post-flip.</w:t>
      </w:r>
    </w:p>
    <w:p>
      <w:pPr>
        <w:spacing w:before="240" w:after="80"/>
      </w:pPr>
      <w:r>
        <w:rPr>
          <w:b/>
          <w:color w:val="1F497D"/>
          <w:sz w:val="28"/>
        </w:rPr>
        <w:t>Impression</w:t>
      </w:r>
    </w:p>
    <w:p>
      <w:pPr>
        <w:spacing w:after="40"/>
      </w:pPr>
      <w:r>
        <w:rPr>
          <w:color w:val="444444"/>
          <w:sz w:val="18"/>
        </w:rPr>
        <w:t xml:space="preserve">Wave 4 rider — flips with its partner domains (BOM / Product) · </w:t>
      </w:r>
      <w:r>
        <w:rPr>
          <w:b/>
          <w:color w:val="444444"/>
          <w:sz w:val="18"/>
        </w:rPr>
        <w:t>7 BE + 2 FE stories</w:t>
      </w:r>
      <w:r>
        <w:rPr>
          <w:color w:val="444444"/>
          <w:sz w:val="18"/>
        </w:rPr>
        <w:t xml:space="preserve"> · ≈ 14 BE + 4 FE nominal days · </w:t>
      </w:r>
      <w:r>
        <w:rPr>
          <w:b/>
          <w:color w:val="444444"/>
          <w:sz w:val="18"/>
        </w:rPr>
        <w:t>Owners:</w:t>
      </w:r>
      <w:r>
        <w:rPr>
          <w:color w:val="444444"/>
          <w:sz w:val="18"/>
        </w:rPr>
        <w:t xml:space="preserve"> Backend BE-1 · Frontend FE-2. Stories in the same step are independent and parallelize; a FE story never starts before every BE story it depends on is delivered.</w:t>
      </w:r>
    </w:p>
    <w:p>
      <w:pPr>
        <w:spacing w:after="60"/>
      </w:pPr>
      <w:r>
        <w:rPr>
          <w:b/>
          <w:color w:val="373737"/>
          <w:sz w:val="19"/>
        </w:rPr>
        <w:t>Roadmap</w:t>
      </w:r>
    </w:p>
    <w:p>
      <w:pPr>
        <w:spacing w:after="20"/>
      </w:pPr>
      <w:r>
        <w:rPr>
          <w:color w:val="444444"/>
          <w:sz w:val="18"/>
        </w:rPr>
        <w:t xml:space="preserve">•  </w:t>
      </w:r>
      <w:r>
        <w:rPr>
          <w:b/>
          <w:color w:val="373737"/>
          <w:sz w:val="18"/>
        </w:rPr>
        <w:t>Backend (BE-1):</w:t>
      </w:r>
      <w:r>
        <w:rPr>
          <w:color w:val="373737"/>
          <w:sz w:val="18"/>
        </w:rPr>
        <w:t xml:space="preserve"> </w:t>
      </w:r>
      <w:r>
        <w:rPr>
          <w:rFonts w:ascii="Courier New" w:hAnsi="Courier New"/>
          <w:sz w:val="18"/>
        </w:rPr>
        <w:t>B-01</w:t>
      </w:r>
      <w:r>
        <w:rPr>
          <w:color w:val="373737"/>
          <w:sz w:val="18"/>
        </w:rPr>
        <w:t xml:space="preserve"> → (6 in parallel: </w:t>
      </w:r>
      <w:r>
        <w:rPr>
          <w:rFonts w:ascii="Courier New" w:hAnsi="Courier New"/>
          <w:sz w:val="18"/>
        </w:rPr>
        <w:t>B-02</w:t>
      </w:r>
      <w:r>
        <w:rPr>
          <w:color w:val="373737"/>
          <w:sz w:val="18"/>
        </w:rPr>
        <w:t xml:space="preserve"> … </w:t>
      </w:r>
      <w:r>
        <w:rPr>
          <w:rFonts w:ascii="Courier New" w:hAnsi="Courier New"/>
          <w:sz w:val="18"/>
        </w:rPr>
        <w:t>G-04</w:t>
      </w:r>
      <w:r>
        <w:rPr>
          <w:color w:val="373737"/>
          <w:sz w:val="18"/>
        </w:rPr>
        <w:t>)</w:t>
      </w:r>
    </w:p>
    <w:p>
      <w:pPr>
        <w:spacing w:after="20"/>
      </w:pPr>
      <w:r>
        <w:rPr>
          <w:color w:val="444444"/>
          <w:sz w:val="18"/>
        </w:rPr>
        <w:t xml:space="preserve">•  </w:t>
      </w:r>
      <w:r>
        <w:rPr>
          <w:b/>
          <w:color w:val="373737"/>
          <w:sz w:val="18"/>
        </w:rPr>
        <w:t>↓ unlocks frontend after backend step 2</w:t>
      </w:r>
    </w:p>
    <w:p>
      <w:pPr>
        <w:spacing w:after="20"/>
      </w:pPr>
      <w:r>
        <w:rPr>
          <w:color w:val="444444"/>
          <w:sz w:val="18"/>
        </w:rPr>
        <w:t xml:space="preserve">•  </w:t>
      </w:r>
      <w:r>
        <w:rPr>
          <w:b/>
          <w:color w:val="373737"/>
          <w:sz w:val="18"/>
        </w:rPr>
        <w:t>Frontend (FE-2):</w:t>
      </w:r>
      <w:r>
        <w:rPr>
          <w:color w:val="373737"/>
          <w:sz w:val="18"/>
        </w:rPr>
        <w:t xml:space="preserve"> </w:t>
      </w:r>
      <w:r>
        <w:rPr>
          <w:rFonts w:ascii="Courier New" w:hAnsi="Courier New"/>
          <w:sz w:val="18"/>
        </w:rPr>
        <w:t>IMPRESSION-FE-001</w:t>
      </w:r>
      <w:r>
        <w:rPr>
          <w:color w:val="373737"/>
          <w:sz w:val="18"/>
        </w:rPr>
        <w:t xml:space="preserve"> → </w:t>
      </w:r>
      <w:r>
        <w:rPr>
          <w:rFonts w:ascii="Courier New" w:hAnsi="Courier New"/>
          <w:sz w:val="18"/>
        </w:rPr>
        <w:t>IMPRESSION-FE-002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160"/>
        <w:gridCol w:w="2160"/>
        <w:gridCol w:w="2160"/>
        <w:gridCol w:w="2160"/>
      </w:tblGrid>
      <w:tr>
        <w:trPr>
          <w:trHeight w:val="360" w:hRule="atLeast"/>
        </w:trPr>
        <w:tc>
          <w:tcPr>
            <w:tcW w:type="dxa" w:w="2160"/>
            <w:shd w:val="clear" w:color="auto" w:fill="DAE8FC"/>
            <w:vAlign w:val="top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Step</w:t>
            </w:r>
          </w:p>
        </w:tc>
        <w:tc>
          <w:tcPr>
            <w:tcW w:type="dxa" w:w="2160"/>
            <w:shd w:val="clear" w:color="auto" w:fill="DAE8FC"/>
            <w:vAlign w:val="top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🛠️ Backend — build</w:t>
            </w:r>
          </w:p>
        </w:tc>
        <w:tc>
          <w:tcPr>
            <w:tcW w:type="dxa" w:w="2160"/>
            <w:shd w:val="clear" w:color="auto" w:fill="DAE8FC"/>
            <w:vAlign w:val="top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🖥️ Frontend — cutover</w:t>
            </w:r>
          </w:p>
        </w:tc>
        <w:tc>
          <w:tcPr>
            <w:tcW w:type="dxa" w:w="2160"/>
            <w:shd w:val="clear" w:color="auto" w:fill="DAE8FC"/>
            <w:vAlign w:val="top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Gates / notes</w:t>
            </w:r>
          </w:p>
        </w:tc>
      </w:tr>
      <w:tr>
        <w:tc>
          <w:tcPr>
            <w:tcW w:type="dxa" w:w="2160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1</w:t>
            </w:r>
          </w:p>
        </w:tc>
        <w:tc>
          <w:tcPr>
            <w:tcW w:type="dxa" w:w="2160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🟢 </w:t>
            </w:r>
            <w:r>
              <w:rPr>
                <w:rFonts w:ascii="Courier New" w:hAnsi="Courier New"/>
                <w:sz w:val="18"/>
              </w:rPr>
              <w:t>B-01</w:t>
            </w:r>
          </w:p>
        </w:tc>
        <w:tc>
          <w:tcPr>
            <w:tcW w:type="dxa" w:w="2160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—</w:t>
            </w:r>
          </w:p>
        </w:tc>
        <w:tc>
          <w:tcPr>
            <w:tcW w:type="dxa" w:w="2160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—</w:t>
            </w:r>
          </w:p>
        </w:tc>
      </w:tr>
      <w:tr>
        <w:tc>
          <w:tcPr>
            <w:tcW w:type="dxa" w:w="2160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2</w:t>
            </w:r>
          </w:p>
        </w:tc>
        <w:tc>
          <w:tcPr>
            <w:tcW w:type="dxa" w:w="2160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🟢 </w:t>
            </w:r>
            <w:r>
              <w:rPr>
                <w:rFonts w:ascii="Courier New" w:hAnsi="Courier New"/>
                <w:sz w:val="18"/>
              </w:rPr>
              <w:t>B-02</w:t>
            </w:r>
            <w:r>
              <w:rPr>
                <w:color w:val="373737"/>
                <w:sz w:val="18"/>
              </w:rPr>
              <w:t xml:space="preserve">, 🟡 </w:t>
            </w:r>
            <w:r>
              <w:rPr>
                <w:rFonts w:ascii="Courier New" w:hAnsi="Courier New"/>
                <w:sz w:val="18"/>
              </w:rPr>
              <w:t>D-01</w:t>
            </w:r>
            <w:r>
              <w:rPr>
                <w:color w:val="373737"/>
                <w:sz w:val="18"/>
              </w:rPr>
              <w:t xml:space="preserve">, 🟢 </w:t>
            </w:r>
            <w:r>
              <w:rPr>
                <w:rFonts w:ascii="Courier New" w:hAnsi="Courier New"/>
                <w:sz w:val="18"/>
              </w:rPr>
              <w:t>F-01</w:t>
            </w:r>
            <w:r>
              <w:rPr>
                <w:color w:val="373737"/>
                <w:sz w:val="18"/>
              </w:rPr>
              <w:t xml:space="preserve">, 🟢 </w:t>
            </w:r>
            <w:r>
              <w:rPr>
                <w:rFonts w:ascii="Courier New" w:hAnsi="Courier New"/>
                <w:sz w:val="18"/>
              </w:rPr>
              <w:t>G-01</w:t>
            </w:r>
            <w:r>
              <w:rPr>
                <w:color w:val="373737"/>
                <w:sz w:val="18"/>
              </w:rPr>
              <w:t xml:space="preserve">, 🟡 </w:t>
            </w:r>
            <w:r>
              <w:rPr>
                <w:rFonts w:ascii="Courier New" w:hAnsi="Courier New"/>
                <w:sz w:val="18"/>
              </w:rPr>
              <w:t>G-02</w:t>
            </w:r>
            <w:r>
              <w:rPr>
                <w:color w:val="373737"/>
                <w:sz w:val="18"/>
              </w:rPr>
              <w:t xml:space="preserve">, 🟢 </w:t>
            </w:r>
            <w:r>
              <w:rPr>
                <w:rFonts w:ascii="Courier New" w:hAnsi="Courier New"/>
                <w:sz w:val="18"/>
              </w:rPr>
              <w:t>G-04</w:t>
            </w:r>
          </w:p>
        </w:tc>
        <w:tc>
          <w:tcPr>
            <w:tcW w:type="dxa" w:w="2160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—</w:t>
            </w:r>
          </w:p>
        </w:tc>
        <w:tc>
          <w:tcPr>
            <w:tcW w:type="dxa" w:w="2160"/>
            <w:shd w:val="clear" w:color="auto" w:fill="F5F8FF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F-01</w:t>
            </w:r>
            <w:r>
              <w:rPr>
                <w:color w:val="373737"/>
                <w:sz w:val="18"/>
              </w:rPr>
              <w:t xml:space="preserve"> → ⛔ BLOCKED-BY product (PRODUCT-BE-B-01, exposes the field this story reads)</w:t>
            </w:r>
          </w:p>
        </w:tc>
      </w:tr>
      <w:tr>
        <w:tc>
          <w:tcPr>
            <w:tcW w:type="dxa" w:w="2160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3</w:t>
            </w:r>
          </w:p>
        </w:tc>
        <w:tc>
          <w:tcPr>
            <w:tcW w:type="dxa" w:w="2160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—</w:t>
            </w:r>
          </w:p>
        </w:tc>
        <w:tc>
          <w:tcPr>
            <w:tcW w:type="dxa" w:w="2160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🟢 </w:t>
            </w:r>
            <w:r>
              <w:rPr>
                <w:rFonts w:ascii="Courier New" w:hAnsi="Courier New"/>
                <w:sz w:val="18"/>
              </w:rPr>
              <w:t>IMPRESSION-FE-001</w:t>
            </w:r>
          </w:p>
        </w:tc>
        <w:tc>
          <w:tcPr>
            <w:tcW w:type="dxa" w:w="2160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IMPRESSION-FE-001</w:t>
            </w:r>
            <w:r>
              <w:rPr>
                <w:color w:val="373737"/>
                <w:sz w:val="18"/>
              </w:rPr>
              <w:t xml:space="preserve"> → cross-domain: rides </w:t>
            </w:r>
            <w:r>
              <w:rPr>
                <w:rFonts w:ascii="Courier New" w:hAnsi="Courier New"/>
                <w:sz w:val="18"/>
              </w:rPr>
              <w:t>BOM-FE-002</w:t>
            </w:r>
          </w:p>
        </w:tc>
      </w:tr>
      <w:tr>
        <w:tc>
          <w:tcPr>
            <w:tcW w:type="dxa" w:w="2160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4</w:t>
            </w:r>
          </w:p>
        </w:tc>
        <w:tc>
          <w:tcPr>
            <w:tcW w:type="dxa" w:w="2160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—</w:t>
            </w:r>
          </w:p>
        </w:tc>
        <w:tc>
          <w:tcPr>
            <w:tcW w:type="dxa" w:w="2160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🟢 </w:t>
            </w:r>
            <w:r>
              <w:rPr>
                <w:rFonts w:ascii="Courier New" w:hAnsi="Courier New"/>
                <w:sz w:val="18"/>
              </w:rPr>
              <w:t>IMPRESSION-FE-002</w:t>
            </w:r>
          </w:p>
        </w:tc>
        <w:tc>
          <w:tcPr>
            <w:tcW w:type="dxa" w:w="2160"/>
            <w:shd w:val="clear" w:color="auto" w:fill="F5F8FF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IMPRESSION-FE-002</w:t>
            </w:r>
            <w:r>
              <w:rPr>
                <w:color w:val="373737"/>
                <w:sz w:val="18"/>
              </w:rPr>
              <w:t xml:space="preserve"> → cross-domain: rides </w:t>
            </w:r>
            <w:r>
              <w:rPr>
                <w:rFonts w:ascii="Courier New" w:hAnsi="Courier New"/>
                <w:sz w:val="18"/>
              </w:rPr>
              <w:t>PRODUCT-FE-001</w:t>
            </w:r>
          </w:p>
        </w:tc>
      </w:tr>
    </w:tbl>
    <w:p/>
    <w:p>
      <w:pPr>
        <w:spacing w:before="240" w:after="80"/>
      </w:pPr>
      <w:r>
        <w:rPr>
          <w:b/>
          <w:color w:val="373737"/>
          <w:sz w:val="24"/>
        </w:rPr>
        <w:t>Story sequence</w:t>
      </w:r>
    </w:p>
    <w:p>
      <w:pPr>
        <w:spacing w:after="40"/>
      </w:pPr>
      <w:r>
        <w:rPr>
          <w:color w:val="444444"/>
          <w:sz w:val="18"/>
        </w:rPr>
        <w:t xml:space="preserve">One row per story in implementation order. </w:t>
      </w:r>
      <w:r>
        <w:rPr>
          <w:rFonts w:ascii="Courier New" w:hAnsi="Courier New"/>
          <w:sz w:val="18"/>
        </w:rPr>
        <w:t>Depends On</w:t>
      </w:r>
      <w:r>
        <w:rPr>
          <w:color w:val="444444"/>
          <w:sz w:val="18"/>
        </w:rPr>
        <w:t>/</w:t>
      </w:r>
      <w:r>
        <w:rPr>
          <w:rFonts w:ascii="Courier New" w:hAnsi="Courier New"/>
          <w:sz w:val="18"/>
        </w:rPr>
        <w:t>Blocks</w:t>
      </w:r>
      <w:r>
        <w:rPr>
          <w:color w:val="444444"/>
          <w:sz w:val="18"/>
        </w:rPr>
        <w:t xml:space="preserve"> reference story ids + names (never order numbers). Every operation story also implicitly requires the </w:t>
      </w:r>
      <w:r>
        <w:rPr>
          <w:rFonts w:ascii="Courier New" w:hAnsi="Courier New"/>
          <w:sz w:val="18"/>
        </w:rPr>
        <w:t>B-01</w:t>
      </w:r>
      <w:r>
        <w:rPr>
          <w:color w:val="444444"/>
          <w:sz w:val="18"/>
        </w:rPr>
        <w:t xml:space="preserve"> module-init scaffold — not repeated per row. </w:t>
      </w:r>
      <w:r>
        <w:rPr>
          <w:b/>
          <w:color w:val="444444"/>
          <w:sz w:val="18"/>
        </w:rPr>
        <w:t>Parallelizable = Yes</w:t>
      </w:r>
      <w:r>
        <w:rPr>
          <w:color w:val="444444"/>
          <w:sz w:val="18"/>
        </w:rPr>
        <w:t xml:space="preserve"> means other stories share its step.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rPr>
          <w:trHeight w:val="360" w:hRule="atLeast"/>
        </w:trPr>
        <w:tc>
          <w:tcPr>
            <w:tcW w:type="dxa" w:w="1234"/>
            <w:shd w:val="clear" w:color="auto" w:fill="DAE8FC"/>
            <w:vAlign w:val="top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Order</w:t>
            </w:r>
          </w:p>
        </w:tc>
        <w:tc>
          <w:tcPr>
            <w:tcW w:type="dxa" w:w="1234"/>
            <w:shd w:val="clear" w:color="auto" w:fill="DAE8FC"/>
            <w:vAlign w:val="top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Step</w:t>
            </w:r>
          </w:p>
        </w:tc>
        <w:tc>
          <w:tcPr>
            <w:tcW w:type="dxa" w:w="1234"/>
            <w:shd w:val="clear" w:color="auto" w:fill="DAE8FC"/>
            <w:vAlign w:val="top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Story</w:t>
            </w:r>
          </w:p>
        </w:tc>
        <w:tc>
          <w:tcPr>
            <w:tcW w:type="dxa" w:w="1234"/>
            <w:shd w:val="clear" w:color="auto" w:fill="DAE8FC"/>
            <w:vAlign w:val="top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Team · Owner</w:t>
            </w:r>
          </w:p>
        </w:tc>
        <w:tc>
          <w:tcPr>
            <w:tcW w:type="dxa" w:w="1234"/>
            <w:shd w:val="clear" w:color="auto" w:fill="DAE8FC"/>
            <w:vAlign w:val="top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Depends On</w:t>
            </w:r>
          </w:p>
        </w:tc>
        <w:tc>
          <w:tcPr>
            <w:tcW w:type="dxa" w:w="1234"/>
            <w:shd w:val="clear" w:color="auto" w:fill="DAE8FC"/>
            <w:vAlign w:val="top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Blocks</w:t>
            </w:r>
          </w:p>
        </w:tc>
        <w:tc>
          <w:tcPr>
            <w:tcW w:type="dxa" w:w="1234"/>
            <w:shd w:val="clear" w:color="auto" w:fill="DAE8FC"/>
            <w:vAlign w:val="top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∥</w:t>
            </w:r>
          </w:p>
        </w:tc>
      </w:tr>
      <w:tr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1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1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🟢 </w:t>
            </w:r>
            <w:r>
              <w:rPr>
                <w:rFonts w:ascii="Courier New" w:hAnsi="Courier New"/>
                <w:sz w:val="18"/>
              </w:rPr>
              <w:t>B-01</w:t>
            </w:r>
            <w:r>
              <w:rPr>
                <w:color w:val="373737"/>
                <w:sz w:val="18"/>
              </w:rPr>
              <w:t xml:space="preserve"> — searchImpressionsByProductId data fetch…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Backend · BE-1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None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every story in this domain (module scaffold)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No</w:t>
            </w:r>
          </w:p>
        </w:tc>
      </w:tr>
      <w:tr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2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2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🟢 </w:t>
            </w:r>
            <w:r>
              <w:rPr>
                <w:rFonts w:ascii="Courier New" w:hAnsi="Courier New"/>
                <w:sz w:val="18"/>
              </w:rPr>
              <w:t>B-02</w:t>
            </w:r>
            <w:r>
              <w:rPr>
                <w:color w:val="373737"/>
                <w:sz w:val="18"/>
              </w:rPr>
              <w:t xml:space="preserve"> — getImpressionCountsByProductId data fet…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Backend · BE-1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B-01</w:t>
            </w:r>
            <w:r>
              <w:rPr>
                <w:color w:val="373737"/>
                <w:sz w:val="18"/>
              </w:rPr>
              <w:t xml:space="preserve"> — searchImpressionsByProd…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None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Yes</w:t>
            </w:r>
          </w:p>
        </w:tc>
      </w:tr>
      <w:tr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3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2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🟡 </w:t>
            </w:r>
            <w:r>
              <w:rPr>
                <w:rFonts w:ascii="Courier New" w:hAnsi="Courier New"/>
                <w:sz w:val="18"/>
              </w:rPr>
              <w:t>D-01</w:t>
            </w:r>
            <w:r>
              <w:rPr>
                <w:color w:val="373737"/>
                <w:sz w:val="18"/>
              </w:rPr>
              <w:t xml:space="preserve"> — updateImpressions mutation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Backend · BE-1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B-01</w:t>
            </w:r>
            <w:r>
              <w:rPr>
                <w:color w:val="373737"/>
                <w:sz w:val="18"/>
              </w:rPr>
              <w:t xml:space="preserve"> — searchImpressionsByProd…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None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Yes</w:t>
            </w:r>
          </w:p>
        </w:tc>
      </w:tr>
      <w:tr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4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2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🟢 </w:t>
            </w:r>
            <w:r>
              <w:rPr>
                <w:rFonts w:ascii="Courier New" w:hAnsi="Courier New"/>
                <w:sz w:val="18"/>
              </w:rPr>
              <w:t>F-01</w:t>
            </w:r>
            <w:r>
              <w:rPr>
                <w:color w:val="373737"/>
                <w:sz w:val="18"/>
              </w:rPr>
              <w:t xml:space="preserve"> — Product.impressions / impressionCounts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Backend · BE-1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B-01</w:t>
            </w:r>
            <w:r>
              <w:rPr>
                <w:color w:val="373737"/>
                <w:sz w:val="18"/>
              </w:rPr>
              <w:t xml:space="preserve"> — searchImpressionsByProd…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None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Yes</w:t>
            </w:r>
          </w:p>
        </w:tc>
      </w:tr>
      <w:tr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5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2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🟢 </w:t>
            </w:r>
            <w:r>
              <w:rPr>
                <w:rFonts w:ascii="Courier New" w:hAnsi="Courier New"/>
                <w:sz w:val="18"/>
              </w:rPr>
              <w:t>G-01</w:t>
            </w:r>
            <w:r>
              <w:rPr>
                <w:color w:val="373737"/>
                <w:sz w:val="18"/>
              </w:rPr>
              <w:t xml:space="preserve"> — Impression field resolvers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Backend · BE-1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B-01</w:t>
            </w:r>
            <w:r>
              <w:rPr>
                <w:color w:val="373737"/>
                <w:sz w:val="18"/>
              </w:rPr>
              <w:t xml:space="preserve"> — searchImpressionsByProd…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IMPRESSION-FE-001</w:t>
            </w:r>
            <w:r>
              <w:rPr>
                <w:color w:val="373737"/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IMPRESSION-FE-001</w:t>
            </w:r>
            <w:r>
              <w:rPr>
                <w:color w:val="373737"/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IMPRESSION-FE-002</w:t>
            </w:r>
            <w:r>
              <w:rPr>
                <w:color w:val="373737"/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IMPRESSION-FE-002</w:t>
            </w:r>
            <w:r>
              <w:rPr>
                <w:color w:val="373737"/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IMPRESSION-FE-002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Yes</w:t>
            </w:r>
          </w:p>
        </w:tc>
      </w:tr>
      <w:tr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6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2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🟡 </w:t>
            </w:r>
            <w:r>
              <w:rPr>
                <w:rFonts w:ascii="Courier New" w:hAnsi="Courier New"/>
                <w:sz w:val="18"/>
              </w:rPr>
              <w:t>G-02</w:t>
            </w:r>
            <w:r>
              <w:rPr>
                <w:color w:val="373737"/>
                <w:sz w:val="18"/>
              </w:rPr>
              <w:t xml:space="preserve"> — ImpressionCount.counts aggregation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Backend · BE-1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B-01</w:t>
            </w:r>
            <w:r>
              <w:rPr>
                <w:color w:val="373737"/>
                <w:sz w:val="18"/>
              </w:rPr>
              <w:t xml:space="preserve"> — searchImpressionsByProd…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IMPRESSION-FE-002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Yes</w:t>
            </w:r>
          </w:p>
        </w:tc>
      </w:tr>
      <w:tr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7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2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🟢 </w:t>
            </w:r>
            <w:r>
              <w:rPr>
                <w:rFonts w:ascii="Courier New" w:hAnsi="Courier New"/>
                <w:sz w:val="18"/>
              </w:rPr>
              <w:t>G-04</w:t>
            </w:r>
            <w:r>
              <w:rPr>
                <w:color w:val="373737"/>
                <w:sz w:val="18"/>
              </w:rPr>
              <w:t xml:space="preserve"> — attachment entity reference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Backend · BE-1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B-01</w:t>
            </w:r>
            <w:r>
              <w:rPr>
                <w:color w:val="373737"/>
                <w:sz w:val="18"/>
              </w:rPr>
              <w:t xml:space="preserve"> — searchImpressionsByProd…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None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Yes</w:t>
            </w:r>
          </w:p>
        </w:tc>
      </w:tr>
      <w:tr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8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3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🟢 </w:t>
            </w:r>
            <w:r>
              <w:rPr>
                <w:rFonts w:ascii="Courier New" w:hAnsi="Courier New"/>
                <w:sz w:val="18"/>
              </w:rPr>
              <w:t>IMPRESSION-FE-001</w:t>
            </w:r>
            <w:r>
              <w:rPr>
                <w:color w:val="373737"/>
                <w:sz w:val="18"/>
              </w:rPr>
              <w:t xml:space="preserve"> — Migrate getBomDataAndImpressions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Frontend · FE-2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BOM-BE-A-04</w:t>
            </w:r>
            <w:r>
              <w:rPr>
                <w:color w:val="373737"/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B-01</w:t>
            </w:r>
            <w:r>
              <w:rPr>
                <w:color w:val="373737"/>
                <w:sz w:val="18"/>
              </w:rPr>
              <w:t xml:space="preserve"> — searchImpressionsByProd…, </w:t>
            </w:r>
            <w:r>
              <w:rPr>
                <w:rFonts w:ascii="Courier New" w:hAnsi="Courier New"/>
                <w:sz w:val="18"/>
              </w:rPr>
              <w:t>BOM-BE-B-03</w:t>
            </w:r>
            <w:r>
              <w:rPr>
                <w:color w:val="373737"/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G-01</w:t>
            </w:r>
            <w:r>
              <w:rPr>
                <w:color w:val="373737"/>
                <w:sz w:val="18"/>
              </w:rPr>
              <w:t xml:space="preserve"> — Impression field resolv…, </w:t>
            </w:r>
            <w:r>
              <w:rPr>
                <w:rFonts w:ascii="Courier New" w:hAnsi="Courier New"/>
                <w:sz w:val="18"/>
              </w:rPr>
              <w:t>BOM-BE-G-03</w:t>
            </w:r>
            <w:r>
              <w:rPr>
                <w:color w:val="373737"/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BOM-BE-G-08</w:t>
            </w:r>
            <w:r>
              <w:rPr>
                <w:color w:val="373737"/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BOM-BE-G-12</w:t>
            </w:r>
            <w:r>
              <w:rPr>
                <w:color w:val="373737"/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BOM-BE-G-13</w:t>
            </w:r>
            <w:r>
              <w:rPr>
                <w:color w:val="373737"/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BOM-BE-G-17</w:t>
            </w:r>
            <w:r>
              <w:rPr>
                <w:color w:val="373737"/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BOM-FE-002</w:t>
            </w:r>
            <w:r>
              <w:rPr>
                <w:color w:val="373737"/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B-01</w:t>
            </w:r>
            <w:r>
              <w:rPr>
                <w:color w:val="373737"/>
                <w:sz w:val="18"/>
              </w:rPr>
              <w:t xml:space="preserve"> — searchImpressionsByProd…, </w:t>
            </w:r>
            <w:r>
              <w:rPr>
                <w:rFonts w:ascii="Courier New" w:hAnsi="Courier New"/>
                <w:sz w:val="18"/>
              </w:rPr>
              <w:t>G-01</w:t>
            </w:r>
            <w:r>
              <w:rPr>
                <w:color w:val="373737"/>
                <w:sz w:val="18"/>
              </w:rPr>
              <w:t xml:space="preserve"> — Impression field resolv…, </w:t>
            </w:r>
            <w:r>
              <w:rPr>
                <w:rFonts w:ascii="Courier New" w:hAnsi="Courier New"/>
                <w:sz w:val="18"/>
              </w:rPr>
              <w:t>B-01</w:t>
            </w:r>
            <w:r>
              <w:rPr>
                <w:color w:val="373737"/>
                <w:sz w:val="18"/>
              </w:rPr>
              <w:t xml:space="preserve"> — searchImpressionsByProd…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None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No</w:t>
            </w:r>
          </w:p>
        </w:tc>
      </w:tr>
      <w:tr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9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4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🟢 </w:t>
            </w:r>
            <w:r>
              <w:rPr>
                <w:rFonts w:ascii="Courier New" w:hAnsi="Courier New"/>
                <w:sz w:val="18"/>
              </w:rPr>
              <w:t>IMPRESSION-FE-002</w:t>
            </w:r>
            <w:r>
              <w:rPr>
                <w:color w:val="373737"/>
                <w:sz w:val="18"/>
              </w:rPr>
              <w:t xml:space="preserve"> — Migrate getCarryForwardFormData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Frontend · FE-2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BOM-BE-A-04</w:t>
            </w:r>
            <w:r>
              <w:rPr>
                <w:color w:val="373737"/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B-01</w:t>
            </w:r>
            <w:r>
              <w:rPr>
                <w:color w:val="373737"/>
                <w:sz w:val="18"/>
              </w:rPr>
              <w:t xml:space="preserve"> — searchImpressionsByProd…, </w:t>
            </w:r>
            <w:r>
              <w:rPr>
                <w:rFonts w:ascii="Courier New" w:hAnsi="Courier New"/>
                <w:sz w:val="18"/>
              </w:rPr>
              <w:t>BOM-BE-B-03</w:t>
            </w:r>
            <w:r>
              <w:rPr>
                <w:color w:val="373737"/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G-01</w:t>
            </w:r>
            <w:r>
              <w:rPr>
                <w:color w:val="373737"/>
                <w:sz w:val="18"/>
              </w:rPr>
              <w:t xml:space="preserve"> — Impression field resolv…, </w:t>
            </w:r>
            <w:r>
              <w:rPr>
                <w:rFonts w:ascii="Courier New" w:hAnsi="Courier New"/>
                <w:sz w:val="18"/>
              </w:rPr>
              <w:t>BOM-BE-G-03</w:t>
            </w:r>
            <w:r>
              <w:rPr>
                <w:color w:val="373737"/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BOM-BE-G-08</w:t>
            </w:r>
            <w:r>
              <w:rPr>
                <w:color w:val="373737"/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BOM-BE-G-12</w:t>
            </w:r>
            <w:r>
              <w:rPr>
                <w:color w:val="373737"/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BOM-BE-G-13</w:t>
            </w:r>
            <w:r>
              <w:rPr>
                <w:color w:val="373737"/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BOM-BE-G-17</w:t>
            </w:r>
            <w:r>
              <w:rPr>
                <w:color w:val="373737"/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B-01</w:t>
            </w:r>
            <w:r>
              <w:rPr>
                <w:color w:val="373737"/>
                <w:sz w:val="18"/>
              </w:rPr>
              <w:t xml:space="preserve"> — searchImpressionsByProd…, </w:t>
            </w:r>
            <w:r>
              <w:rPr>
                <w:rFonts w:ascii="Courier New" w:hAnsi="Courier New"/>
                <w:sz w:val="18"/>
              </w:rPr>
              <w:t>G-01</w:t>
            </w:r>
            <w:r>
              <w:rPr>
                <w:color w:val="373737"/>
                <w:sz w:val="18"/>
              </w:rPr>
              <w:t xml:space="preserve"> — Impression field resolv…, </w:t>
            </w:r>
            <w:r>
              <w:rPr>
                <w:rFonts w:ascii="Courier New" w:hAnsi="Courier New"/>
                <w:sz w:val="18"/>
              </w:rPr>
              <w:t>B-01</w:t>
            </w:r>
            <w:r>
              <w:rPr>
                <w:color w:val="373737"/>
                <w:sz w:val="18"/>
              </w:rPr>
              <w:t xml:space="preserve"> — searchImpressionsByProd…, </w:t>
            </w:r>
            <w:r>
              <w:rPr>
                <w:rFonts w:ascii="Courier New" w:hAnsi="Courier New"/>
                <w:sz w:val="18"/>
              </w:rPr>
              <w:t>G-01</w:t>
            </w:r>
            <w:r>
              <w:rPr>
                <w:color w:val="373737"/>
                <w:sz w:val="18"/>
              </w:rPr>
              <w:t xml:space="preserve"> — Impression field resolv…, </w:t>
            </w:r>
            <w:r>
              <w:rPr>
                <w:rFonts w:ascii="Courier New" w:hAnsi="Courier New"/>
                <w:sz w:val="18"/>
              </w:rPr>
              <w:t>G-02</w:t>
            </w:r>
            <w:r>
              <w:rPr>
                <w:color w:val="373737"/>
                <w:sz w:val="18"/>
              </w:rPr>
              <w:t xml:space="preserve"> — ImpressionCount.counts …, </w:t>
            </w:r>
            <w:r>
              <w:rPr>
                <w:rFonts w:ascii="Courier New" w:hAnsi="Courier New"/>
                <w:sz w:val="18"/>
              </w:rPr>
              <w:t>PRODUCT-BE-G-03</w:t>
            </w:r>
            <w:r>
              <w:rPr>
                <w:color w:val="373737"/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PRODUCT-BE-G-06</w:t>
            </w:r>
            <w:r>
              <w:rPr>
                <w:color w:val="373737"/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PRODUCT-BE-G-07</w:t>
            </w:r>
            <w:r>
              <w:rPr>
                <w:color w:val="373737"/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PRODUCT-BE-G-08</w:t>
            </w:r>
            <w:r>
              <w:rPr>
                <w:color w:val="373737"/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PRODUCT-BE-G-09</w:t>
            </w:r>
            <w:r>
              <w:rPr>
                <w:color w:val="373737"/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PRODUCT-BE-G-10</w:t>
            </w:r>
            <w:r>
              <w:rPr>
                <w:color w:val="373737"/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PRODUCT-BE-G-13</w:t>
            </w:r>
            <w:r>
              <w:rPr>
                <w:color w:val="373737"/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PRODUCT-BE-S-01</w:t>
            </w:r>
            <w:r>
              <w:rPr>
                <w:color w:val="373737"/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PRODUCT-FE-001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None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No</w:t>
            </w:r>
          </w:p>
        </w:tc>
      </w:tr>
    </w:tbl>
    <w:p/>
    <w:p>
      <w:pPr>
        <w:spacing w:after="60"/>
      </w:pPr>
      <w:r>
        <w:rPr>
          <w:b/>
          <w:color w:val="373737"/>
          <w:sz w:val="19"/>
        </w:rPr>
        <w:t>Backend critical path:</w:t>
      </w:r>
      <w:r>
        <w:rPr>
          <w:color w:val="373737"/>
          <w:sz w:val="19"/>
        </w:rPr>
        <w:t xml:space="preserve"> </w:t>
      </w:r>
      <w:r>
        <w:rPr>
          <w:rFonts w:ascii="Courier New" w:hAnsi="Courier New"/>
          <w:sz w:val="19"/>
        </w:rPr>
        <w:t>B-01</w:t>
      </w:r>
      <w:r>
        <w:rPr>
          <w:color w:val="373737"/>
          <w:sz w:val="19"/>
        </w:rPr>
        <w:t xml:space="preserve"> → </w:t>
      </w:r>
      <w:r>
        <w:rPr>
          <w:rFonts w:ascii="Courier New" w:hAnsi="Courier New"/>
          <w:sz w:val="19"/>
        </w:rPr>
        <w:t>B-02</w:t>
      </w:r>
      <w:r>
        <w:rPr>
          <w:color w:val="373737"/>
          <w:sz w:val="19"/>
        </w:rPr>
        <w:t>.</w:t>
      </w:r>
    </w:p>
    <w:p>
      <w:pPr>
        <w:spacing w:after="60"/>
      </w:pPr>
      <w:r>
        <w:rPr>
          <w:b/>
          <w:color w:val="373737"/>
          <w:sz w:val="19"/>
        </w:rPr>
        <w:t>Frontend cutover flow:</w:t>
      </w:r>
      <w:r>
        <w:rPr>
          <w:color w:val="373737"/>
          <w:sz w:val="19"/>
        </w:rPr>
        <w:t xml:space="preserve"> </w:t>
      </w:r>
      <w:r>
        <w:rPr>
          <w:rFonts w:ascii="Courier New" w:hAnsi="Courier New"/>
          <w:sz w:val="19"/>
        </w:rPr>
        <w:t>IMPRESSION-FE-001</w:t>
      </w:r>
      <w:r>
        <w:rPr>
          <w:color w:val="373737"/>
          <w:sz w:val="19"/>
        </w:rPr>
        <w:t xml:space="preserve"> → </w:t>
      </w:r>
      <w:r>
        <w:rPr>
          <w:rFonts w:ascii="Courier New" w:hAnsi="Courier New"/>
          <w:sz w:val="19"/>
        </w:rPr>
        <w:t>IMPRESSION-FE-002</w:t>
      </w:r>
      <w:r>
        <w:rPr>
          <w:color w:val="373737"/>
          <w:sz w:val="19"/>
        </w:rPr>
        <w:t>.</w:t>
      </w:r>
    </w:p>
    <w:p>
      <w:pPr>
        <w:spacing w:after="60"/>
      </w:pPr>
      <w:r>
        <w:rPr>
          <w:b/>
          <w:color w:val="373737"/>
          <w:sz w:val="19"/>
        </w:rPr>
        <w:t>Domain done when:</w:t>
      </w:r>
      <w:r>
        <w:rPr>
          <w:color w:val="373737"/>
          <w:sz w:val="19"/>
        </w:rPr>
        <w:t xml:space="preserve"> the last FE story is flipped and stable; BE F/G stories (federation stitches, field-resolver parity) may trail post-flip.</w:t>
      </w:r>
    </w:p>
    <w:p>
      <w:pPr>
        <w:spacing w:after="60"/>
      </w:pPr>
      <w:r>
        <w:rPr>
          <w:i/>
          <w:color w:val="373737"/>
          <w:sz w:val="19"/>
        </w:rPr>
        <w:t>Project plan · generated 2026-07-21 by generate_project_plan.py.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