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0A200" w14:textId="77777777" w:rsidR="007871E3" w:rsidRPr="0040110F" w:rsidRDefault="007871E3" w:rsidP="007871E3">
      <w:pPr>
        <w:shd w:val="clear" w:color="auto" w:fill="FFFFFF"/>
        <w:spacing w:after="0" w:line="240" w:lineRule="auto"/>
        <w:textAlignment w:val="baseline"/>
        <w:outlineLvl w:val="0"/>
        <w:rPr>
          <w:rFonts w:ascii="Times New Roman" w:eastAsia="Times New Roman" w:hAnsi="Times New Roman" w:cs="Times New Roman"/>
          <w:b/>
          <w:bCs/>
          <w:kern w:val="36"/>
          <w:sz w:val="24"/>
          <w:szCs w:val="24"/>
        </w:rPr>
      </w:pPr>
      <w:r w:rsidRPr="0040110F">
        <w:rPr>
          <w:rFonts w:ascii="Times New Roman" w:eastAsia="Times New Roman" w:hAnsi="Times New Roman" w:cs="Times New Roman"/>
          <w:b/>
          <w:bCs/>
          <w:kern w:val="36"/>
          <w:sz w:val="24"/>
          <w:szCs w:val="24"/>
        </w:rPr>
        <w:t>Difference between Assertions and Triggers in DBMS</w:t>
      </w:r>
    </w:p>
    <w:p w14:paraId="3333E41B" w14:textId="77777777" w:rsidR="007871E3" w:rsidRPr="0040110F" w:rsidRDefault="007871E3" w:rsidP="007871E3">
      <w:pPr>
        <w:shd w:val="clear" w:color="auto" w:fill="FFFFFF"/>
        <w:spacing w:after="0" w:line="240" w:lineRule="auto"/>
        <w:textAlignment w:val="baseline"/>
        <w:rPr>
          <w:rFonts w:ascii="Times New Roman" w:eastAsia="Times New Roman" w:hAnsi="Times New Roman" w:cs="Times New Roman"/>
          <w:sz w:val="24"/>
          <w:szCs w:val="24"/>
        </w:rPr>
      </w:pPr>
      <w:r w:rsidRPr="0040110F">
        <w:rPr>
          <w:rFonts w:ascii="Times New Roman" w:eastAsia="Times New Roman" w:hAnsi="Times New Roman" w:cs="Times New Roman"/>
          <w:b/>
          <w:bCs/>
          <w:sz w:val="24"/>
          <w:szCs w:val="24"/>
          <w:bdr w:val="none" w:sz="0" w:space="0" w:color="auto" w:frame="1"/>
        </w:rPr>
        <w:t>1. What are Assertions?</w:t>
      </w:r>
      <w:r w:rsidRPr="0040110F">
        <w:rPr>
          <w:rFonts w:ascii="Times New Roman" w:eastAsia="Times New Roman" w:hAnsi="Times New Roman" w:cs="Times New Roman"/>
          <w:sz w:val="24"/>
          <w:szCs w:val="24"/>
        </w:rPr>
        <w:t> </w:t>
      </w:r>
      <w:r w:rsidRPr="0040110F">
        <w:rPr>
          <w:rFonts w:ascii="Times New Roman" w:eastAsia="Times New Roman" w:hAnsi="Times New Roman" w:cs="Times New Roman"/>
          <w:sz w:val="24"/>
          <w:szCs w:val="24"/>
        </w:rPr>
        <w:br/>
        <w:t>When a constraint involves 2 (or) more tables, the table constraint mechanism is sometimes hard and results may not come as expected. To cover such situation </w:t>
      </w:r>
      <w:hyperlink r:id="rId5" w:history="1">
        <w:r w:rsidRPr="0040110F">
          <w:rPr>
            <w:rFonts w:ascii="Times New Roman" w:eastAsia="Times New Roman" w:hAnsi="Times New Roman" w:cs="Times New Roman"/>
            <w:sz w:val="24"/>
            <w:szCs w:val="24"/>
            <w:u w:val="single"/>
            <w:bdr w:val="none" w:sz="0" w:space="0" w:color="auto" w:frame="1"/>
          </w:rPr>
          <w:t>SQL</w:t>
        </w:r>
      </w:hyperlink>
      <w:r w:rsidRPr="0040110F">
        <w:rPr>
          <w:rFonts w:ascii="Times New Roman" w:eastAsia="Times New Roman" w:hAnsi="Times New Roman" w:cs="Times New Roman"/>
          <w:sz w:val="24"/>
          <w:szCs w:val="24"/>
        </w:rPr>
        <w:t> supports the creation of assertions that are constraints not associated with only one table. And an assertion statement should ensure a certain condition will always exist in the database. DBMS always checks the assertion whenever modifications are done in the corresponding table. </w:t>
      </w:r>
    </w:p>
    <w:p w14:paraId="68C2A21E" w14:textId="77777777" w:rsidR="007871E3" w:rsidRPr="0040110F" w:rsidRDefault="007871E3" w:rsidP="007871E3">
      <w:pPr>
        <w:shd w:val="clear" w:color="auto" w:fill="FFFFFF"/>
        <w:spacing w:after="0" w:line="240" w:lineRule="auto"/>
        <w:textAlignment w:val="baseline"/>
        <w:rPr>
          <w:rFonts w:ascii="Times New Roman" w:eastAsia="Times New Roman" w:hAnsi="Times New Roman" w:cs="Times New Roman"/>
          <w:sz w:val="24"/>
          <w:szCs w:val="24"/>
        </w:rPr>
      </w:pPr>
      <w:r w:rsidRPr="0040110F">
        <w:rPr>
          <w:rFonts w:ascii="Times New Roman" w:eastAsia="Times New Roman" w:hAnsi="Times New Roman" w:cs="Times New Roman"/>
          <w:b/>
          <w:bCs/>
          <w:sz w:val="24"/>
          <w:szCs w:val="24"/>
          <w:bdr w:val="none" w:sz="0" w:space="0" w:color="auto" w:frame="1"/>
        </w:rPr>
        <w:t>Syntax –</w:t>
      </w:r>
      <w:r w:rsidRPr="0040110F">
        <w:rPr>
          <w:rFonts w:ascii="Times New Roman" w:eastAsia="Times New Roman" w:hAnsi="Times New Roman" w:cs="Times New Roman"/>
          <w:sz w:val="24"/>
          <w:szCs w:val="24"/>
        </w:rPr>
        <w:t> </w:t>
      </w:r>
    </w:p>
    <w:p w14:paraId="0DD24F97" w14:textId="77777777" w:rsidR="007871E3" w:rsidRPr="0040110F" w:rsidRDefault="007871E3" w:rsidP="007871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Times New Roman" w:eastAsia="Times New Roman" w:hAnsi="Times New Roman" w:cs="Times New Roman"/>
          <w:sz w:val="24"/>
          <w:szCs w:val="24"/>
        </w:rPr>
      </w:pPr>
      <w:r w:rsidRPr="0040110F">
        <w:rPr>
          <w:rFonts w:ascii="Times New Roman" w:eastAsia="Times New Roman" w:hAnsi="Times New Roman" w:cs="Times New Roman"/>
          <w:sz w:val="24"/>
          <w:szCs w:val="24"/>
        </w:rPr>
        <w:t xml:space="preserve">CREATE </w:t>
      </w:r>
      <w:proofErr w:type="gramStart"/>
      <w:r w:rsidRPr="0040110F">
        <w:rPr>
          <w:rFonts w:ascii="Times New Roman" w:eastAsia="Times New Roman" w:hAnsi="Times New Roman" w:cs="Times New Roman"/>
          <w:sz w:val="24"/>
          <w:szCs w:val="24"/>
        </w:rPr>
        <w:t>ASSERTION  [</w:t>
      </w:r>
      <w:proofErr w:type="gramEnd"/>
      <w:r w:rsidRPr="0040110F">
        <w:rPr>
          <w:rFonts w:ascii="Times New Roman" w:eastAsia="Times New Roman" w:hAnsi="Times New Roman" w:cs="Times New Roman"/>
          <w:sz w:val="24"/>
          <w:szCs w:val="24"/>
        </w:rPr>
        <w:t xml:space="preserve"> </w:t>
      </w:r>
      <w:proofErr w:type="spellStart"/>
      <w:r w:rsidRPr="0040110F">
        <w:rPr>
          <w:rFonts w:ascii="Times New Roman" w:eastAsia="Times New Roman" w:hAnsi="Times New Roman" w:cs="Times New Roman"/>
          <w:sz w:val="24"/>
          <w:szCs w:val="24"/>
        </w:rPr>
        <w:t>assertion_name</w:t>
      </w:r>
      <w:proofErr w:type="spellEnd"/>
      <w:r w:rsidRPr="0040110F">
        <w:rPr>
          <w:rFonts w:ascii="Times New Roman" w:eastAsia="Times New Roman" w:hAnsi="Times New Roman" w:cs="Times New Roman"/>
          <w:sz w:val="24"/>
          <w:szCs w:val="24"/>
        </w:rPr>
        <w:t xml:space="preserve"> ]</w:t>
      </w:r>
    </w:p>
    <w:p w14:paraId="5843FC8A" w14:textId="77777777" w:rsidR="007871E3" w:rsidRPr="0040110F" w:rsidRDefault="007871E3" w:rsidP="007871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Times New Roman" w:eastAsia="Times New Roman" w:hAnsi="Times New Roman" w:cs="Times New Roman"/>
          <w:sz w:val="24"/>
          <w:szCs w:val="24"/>
        </w:rPr>
      </w:pPr>
      <w:r w:rsidRPr="0040110F">
        <w:rPr>
          <w:rFonts w:ascii="Times New Roman" w:eastAsia="Times New Roman" w:hAnsi="Times New Roman" w:cs="Times New Roman"/>
          <w:sz w:val="24"/>
          <w:szCs w:val="24"/>
        </w:rPr>
        <w:t xml:space="preserve">CHECK </w:t>
      </w:r>
      <w:proofErr w:type="gramStart"/>
      <w:r w:rsidRPr="0040110F">
        <w:rPr>
          <w:rFonts w:ascii="Times New Roman" w:eastAsia="Times New Roman" w:hAnsi="Times New Roman" w:cs="Times New Roman"/>
          <w:sz w:val="24"/>
          <w:szCs w:val="24"/>
        </w:rPr>
        <w:t>( [</w:t>
      </w:r>
      <w:proofErr w:type="gramEnd"/>
      <w:r w:rsidRPr="0040110F">
        <w:rPr>
          <w:rFonts w:ascii="Times New Roman" w:eastAsia="Times New Roman" w:hAnsi="Times New Roman" w:cs="Times New Roman"/>
          <w:sz w:val="24"/>
          <w:szCs w:val="24"/>
        </w:rPr>
        <w:t xml:space="preserve"> condition ] );</w:t>
      </w:r>
    </w:p>
    <w:p w14:paraId="433C2C2C" w14:textId="77777777" w:rsidR="007871E3" w:rsidRPr="0040110F" w:rsidRDefault="007871E3" w:rsidP="007871E3">
      <w:pPr>
        <w:shd w:val="clear" w:color="auto" w:fill="FFFFFF"/>
        <w:spacing w:after="0" w:line="240" w:lineRule="auto"/>
        <w:textAlignment w:val="baseline"/>
        <w:rPr>
          <w:rFonts w:ascii="Times New Roman" w:eastAsia="Times New Roman" w:hAnsi="Times New Roman" w:cs="Times New Roman"/>
          <w:sz w:val="24"/>
          <w:szCs w:val="24"/>
        </w:rPr>
      </w:pPr>
      <w:r w:rsidRPr="0040110F">
        <w:rPr>
          <w:rFonts w:ascii="Times New Roman" w:eastAsia="Times New Roman" w:hAnsi="Times New Roman" w:cs="Times New Roman"/>
          <w:b/>
          <w:bCs/>
          <w:sz w:val="24"/>
          <w:szCs w:val="24"/>
          <w:bdr w:val="none" w:sz="0" w:space="0" w:color="auto" w:frame="1"/>
        </w:rPr>
        <w:t>Example –</w:t>
      </w:r>
      <w:r w:rsidRPr="0040110F">
        <w:rPr>
          <w:rFonts w:ascii="Times New Roman" w:eastAsia="Times New Roman" w:hAnsi="Times New Roman" w:cs="Times New Roman"/>
          <w:sz w:val="24"/>
          <w:szCs w:val="24"/>
        </w:rPr>
        <w:t>  </w:t>
      </w:r>
    </w:p>
    <w:p w14:paraId="76777F5B" w14:textId="77777777" w:rsidR="007871E3" w:rsidRPr="0040110F" w:rsidRDefault="007871E3" w:rsidP="007871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Times New Roman" w:eastAsia="Times New Roman" w:hAnsi="Times New Roman" w:cs="Times New Roman"/>
          <w:sz w:val="24"/>
          <w:szCs w:val="24"/>
        </w:rPr>
      </w:pPr>
      <w:r w:rsidRPr="0040110F">
        <w:rPr>
          <w:rFonts w:ascii="Times New Roman" w:eastAsia="Times New Roman" w:hAnsi="Times New Roman" w:cs="Times New Roman"/>
          <w:sz w:val="24"/>
          <w:szCs w:val="24"/>
        </w:rPr>
        <w:t>CREATE TABLE sailors (</w:t>
      </w:r>
      <w:proofErr w:type="spellStart"/>
      <w:r w:rsidRPr="0040110F">
        <w:rPr>
          <w:rFonts w:ascii="Times New Roman" w:eastAsia="Times New Roman" w:hAnsi="Times New Roman" w:cs="Times New Roman"/>
          <w:sz w:val="24"/>
          <w:szCs w:val="24"/>
        </w:rPr>
        <w:t>sid</w:t>
      </w:r>
      <w:proofErr w:type="spellEnd"/>
      <w:r w:rsidRPr="0040110F">
        <w:rPr>
          <w:rFonts w:ascii="Times New Roman" w:eastAsia="Times New Roman" w:hAnsi="Times New Roman" w:cs="Times New Roman"/>
          <w:sz w:val="24"/>
          <w:szCs w:val="24"/>
        </w:rPr>
        <w:t xml:space="preserve"> </w:t>
      </w:r>
      <w:proofErr w:type="spellStart"/>
      <w:proofErr w:type="gramStart"/>
      <w:r w:rsidRPr="0040110F">
        <w:rPr>
          <w:rFonts w:ascii="Times New Roman" w:eastAsia="Times New Roman" w:hAnsi="Times New Roman" w:cs="Times New Roman"/>
          <w:sz w:val="24"/>
          <w:szCs w:val="24"/>
        </w:rPr>
        <w:t>int,sname</w:t>
      </w:r>
      <w:proofErr w:type="spellEnd"/>
      <w:proofErr w:type="gramEnd"/>
      <w:r w:rsidRPr="0040110F">
        <w:rPr>
          <w:rFonts w:ascii="Times New Roman" w:eastAsia="Times New Roman" w:hAnsi="Times New Roman" w:cs="Times New Roman"/>
          <w:sz w:val="24"/>
          <w:szCs w:val="24"/>
        </w:rPr>
        <w:t xml:space="preserve"> varchar(20), rating </w:t>
      </w:r>
      <w:proofErr w:type="spellStart"/>
      <w:r w:rsidRPr="0040110F">
        <w:rPr>
          <w:rFonts w:ascii="Times New Roman" w:eastAsia="Times New Roman" w:hAnsi="Times New Roman" w:cs="Times New Roman"/>
          <w:sz w:val="24"/>
          <w:szCs w:val="24"/>
        </w:rPr>
        <w:t>int,primary</w:t>
      </w:r>
      <w:proofErr w:type="spellEnd"/>
      <w:r w:rsidRPr="0040110F">
        <w:rPr>
          <w:rFonts w:ascii="Times New Roman" w:eastAsia="Times New Roman" w:hAnsi="Times New Roman" w:cs="Times New Roman"/>
          <w:sz w:val="24"/>
          <w:szCs w:val="24"/>
        </w:rPr>
        <w:t xml:space="preserve"> key(</w:t>
      </w:r>
      <w:proofErr w:type="spellStart"/>
      <w:r w:rsidRPr="0040110F">
        <w:rPr>
          <w:rFonts w:ascii="Times New Roman" w:eastAsia="Times New Roman" w:hAnsi="Times New Roman" w:cs="Times New Roman"/>
          <w:sz w:val="24"/>
          <w:szCs w:val="24"/>
        </w:rPr>
        <w:t>sid</w:t>
      </w:r>
      <w:proofErr w:type="spellEnd"/>
      <w:r w:rsidRPr="0040110F">
        <w:rPr>
          <w:rFonts w:ascii="Times New Roman" w:eastAsia="Times New Roman" w:hAnsi="Times New Roman" w:cs="Times New Roman"/>
          <w:sz w:val="24"/>
          <w:szCs w:val="24"/>
        </w:rPr>
        <w:t>),</w:t>
      </w:r>
    </w:p>
    <w:p w14:paraId="615DAB0F" w14:textId="77777777" w:rsidR="007871E3" w:rsidRPr="0040110F" w:rsidRDefault="007871E3" w:rsidP="007871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Times New Roman" w:eastAsia="Times New Roman" w:hAnsi="Times New Roman" w:cs="Times New Roman"/>
          <w:sz w:val="24"/>
          <w:szCs w:val="24"/>
        </w:rPr>
      </w:pPr>
      <w:proofErr w:type="gramStart"/>
      <w:r w:rsidRPr="0040110F">
        <w:rPr>
          <w:rFonts w:ascii="Times New Roman" w:eastAsia="Times New Roman" w:hAnsi="Times New Roman" w:cs="Times New Roman"/>
          <w:sz w:val="24"/>
          <w:szCs w:val="24"/>
        </w:rPr>
        <w:t>CHECK(</w:t>
      </w:r>
      <w:proofErr w:type="gramEnd"/>
      <w:r w:rsidRPr="0040110F">
        <w:rPr>
          <w:rFonts w:ascii="Times New Roman" w:eastAsia="Times New Roman" w:hAnsi="Times New Roman" w:cs="Times New Roman"/>
          <w:sz w:val="24"/>
          <w:szCs w:val="24"/>
        </w:rPr>
        <w:t>rating &gt;= 1 AND rating &lt;=10)</w:t>
      </w:r>
    </w:p>
    <w:p w14:paraId="617858F5" w14:textId="77777777" w:rsidR="007871E3" w:rsidRPr="0040110F" w:rsidRDefault="007871E3" w:rsidP="007871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Times New Roman" w:eastAsia="Times New Roman" w:hAnsi="Times New Roman" w:cs="Times New Roman"/>
          <w:sz w:val="24"/>
          <w:szCs w:val="24"/>
        </w:rPr>
      </w:pPr>
      <w:proofErr w:type="gramStart"/>
      <w:r w:rsidRPr="0040110F">
        <w:rPr>
          <w:rFonts w:ascii="Times New Roman" w:eastAsia="Times New Roman" w:hAnsi="Times New Roman" w:cs="Times New Roman"/>
          <w:sz w:val="24"/>
          <w:szCs w:val="24"/>
        </w:rPr>
        <w:t>CHECK(</w:t>
      </w:r>
      <w:proofErr w:type="gramEnd"/>
      <w:r w:rsidRPr="0040110F">
        <w:rPr>
          <w:rFonts w:ascii="Times New Roman" w:eastAsia="Times New Roman" w:hAnsi="Times New Roman" w:cs="Times New Roman"/>
          <w:sz w:val="24"/>
          <w:szCs w:val="24"/>
        </w:rPr>
        <w:t>(select count(</w:t>
      </w:r>
      <w:proofErr w:type="spellStart"/>
      <w:r w:rsidRPr="0040110F">
        <w:rPr>
          <w:rFonts w:ascii="Times New Roman" w:eastAsia="Times New Roman" w:hAnsi="Times New Roman" w:cs="Times New Roman"/>
          <w:sz w:val="24"/>
          <w:szCs w:val="24"/>
        </w:rPr>
        <w:t>s.sid</w:t>
      </w:r>
      <w:proofErr w:type="spellEnd"/>
      <w:r w:rsidRPr="0040110F">
        <w:rPr>
          <w:rFonts w:ascii="Times New Roman" w:eastAsia="Times New Roman" w:hAnsi="Times New Roman" w:cs="Times New Roman"/>
          <w:sz w:val="24"/>
          <w:szCs w:val="24"/>
        </w:rPr>
        <w:t>) from sailors s) + (select count(</w:t>
      </w:r>
      <w:proofErr w:type="spellStart"/>
      <w:r w:rsidRPr="0040110F">
        <w:rPr>
          <w:rFonts w:ascii="Times New Roman" w:eastAsia="Times New Roman" w:hAnsi="Times New Roman" w:cs="Times New Roman"/>
          <w:sz w:val="24"/>
          <w:szCs w:val="24"/>
        </w:rPr>
        <w:t>b.bid</w:t>
      </w:r>
      <w:proofErr w:type="spellEnd"/>
      <w:r w:rsidRPr="0040110F">
        <w:rPr>
          <w:rFonts w:ascii="Times New Roman" w:eastAsia="Times New Roman" w:hAnsi="Times New Roman" w:cs="Times New Roman"/>
          <w:sz w:val="24"/>
          <w:szCs w:val="24"/>
        </w:rPr>
        <w:t xml:space="preserve">)from boats b)&lt;100) ); </w:t>
      </w:r>
    </w:p>
    <w:p w14:paraId="60F9882B" w14:textId="77777777" w:rsidR="007871E3" w:rsidRPr="0040110F" w:rsidRDefault="007871E3" w:rsidP="007871E3">
      <w:pPr>
        <w:shd w:val="clear" w:color="auto" w:fill="FFFFFF"/>
        <w:spacing w:after="150" w:line="240" w:lineRule="auto"/>
        <w:textAlignment w:val="baseline"/>
        <w:rPr>
          <w:rFonts w:ascii="Times New Roman" w:eastAsia="Times New Roman" w:hAnsi="Times New Roman" w:cs="Times New Roman"/>
          <w:sz w:val="24"/>
          <w:szCs w:val="24"/>
        </w:rPr>
      </w:pPr>
      <w:r w:rsidRPr="0040110F">
        <w:rPr>
          <w:rFonts w:ascii="Times New Roman" w:eastAsia="Times New Roman" w:hAnsi="Times New Roman" w:cs="Times New Roman"/>
          <w:sz w:val="24"/>
          <w:szCs w:val="24"/>
        </w:rPr>
        <w:t>In the above example, we enforcing CHECK constraint that the number of boats and sailors should be less than 100. So here we are able to CHECK constraints of two tablets simultaneously. </w:t>
      </w:r>
    </w:p>
    <w:p w14:paraId="5FE9B94E" w14:textId="77777777" w:rsidR="007871E3" w:rsidRPr="0040110F" w:rsidRDefault="007871E3" w:rsidP="007871E3">
      <w:pPr>
        <w:shd w:val="clear" w:color="auto" w:fill="FFFFFF"/>
        <w:spacing w:after="0" w:line="240" w:lineRule="auto"/>
        <w:textAlignment w:val="baseline"/>
        <w:rPr>
          <w:rFonts w:ascii="Times New Roman" w:eastAsia="Times New Roman" w:hAnsi="Times New Roman" w:cs="Times New Roman"/>
          <w:sz w:val="24"/>
          <w:szCs w:val="24"/>
        </w:rPr>
      </w:pPr>
      <w:r w:rsidRPr="0040110F">
        <w:rPr>
          <w:rFonts w:ascii="Times New Roman" w:eastAsia="Times New Roman" w:hAnsi="Times New Roman" w:cs="Times New Roman"/>
          <w:b/>
          <w:bCs/>
          <w:sz w:val="24"/>
          <w:szCs w:val="24"/>
          <w:bdr w:val="none" w:sz="0" w:space="0" w:color="auto" w:frame="1"/>
        </w:rPr>
        <w:t>2. What are </w:t>
      </w:r>
      <w:hyperlink r:id="rId6" w:history="1">
        <w:r w:rsidRPr="0040110F">
          <w:rPr>
            <w:rFonts w:ascii="Times New Roman" w:eastAsia="Times New Roman" w:hAnsi="Times New Roman" w:cs="Times New Roman"/>
            <w:b/>
            <w:bCs/>
            <w:sz w:val="24"/>
            <w:szCs w:val="24"/>
            <w:u w:val="single"/>
            <w:bdr w:val="none" w:sz="0" w:space="0" w:color="auto" w:frame="1"/>
          </w:rPr>
          <w:t>Triggers</w:t>
        </w:r>
      </w:hyperlink>
      <w:r w:rsidRPr="0040110F">
        <w:rPr>
          <w:rFonts w:ascii="Times New Roman" w:eastAsia="Times New Roman" w:hAnsi="Times New Roman" w:cs="Times New Roman"/>
          <w:b/>
          <w:bCs/>
          <w:sz w:val="24"/>
          <w:szCs w:val="24"/>
          <w:bdr w:val="none" w:sz="0" w:space="0" w:color="auto" w:frame="1"/>
        </w:rPr>
        <w:t>?</w:t>
      </w:r>
      <w:r w:rsidRPr="0040110F">
        <w:rPr>
          <w:rFonts w:ascii="Times New Roman" w:eastAsia="Times New Roman" w:hAnsi="Times New Roman" w:cs="Times New Roman"/>
          <w:sz w:val="24"/>
          <w:szCs w:val="24"/>
        </w:rPr>
        <w:t> </w:t>
      </w:r>
      <w:r w:rsidRPr="0040110F">
        <w:rPr>
          <w:rFonts w:ascii="Times New Roman" w:eastAsia="Times New Roman" w:hAnsi="Times New Roman" w:cs="Times New Roman"/>
          <w:sz w:val="24"/>
          <w:szCs w:val="24"/>
        </w:rPr>
        <w:br/>
        <w:t>A trigger is a database object that is associated with the table, it will be activated when a defined action is executed for the table. The trigger can be executed when we run the following statements: </w:t>
      </w:r>
    </w:p>
    <w:p w14:paraId="2476BD74" w14:textId="77777777" w:rsidR="007871E3" w:rsidRPr="0040110F" w:rsidRDefault="007871E3" w:rsidP="007871E3">
      <w:pPr>
        <w:numPr>
          <w:ilvl w:val="0"/>
          <w:numId w:val="2"/>
        </w:numPr>
        <w:shd w:val="clear" w:color="auto" w:fill="FFFFFF"/>
        <w:spacing w:after="0" w:line="240" w:lineRule="auto"/>
        <w:ind w:left="1080"/>
        <w:textAlignment w:val="baseline"/>
        <w:rPr>
          <w:rFonts w:ascii="Times New Roman" w:eastAsia="Times New Roman" w:hAnsi="Times New Roman" w:cs="Times New Roman"/>
          <w:sz w:val="24"/>
          <w:szCs w:val="24"/>
        </w:rPr>
      </w:pPr>
      <w:r w:rsidRPr="0040110F">
        <w:rPr>
          <w:rFonts w:ascii="Times New Roman" w:eastAsia="Times New Roman" w:hAnsi="Times New Roman" w:cs="Times New Roman"/>
          <w:sz w:val="24"/>
          <w:szCs w:val="24"/>
        </w:rPr>
        <w:t>INSERT</w:t>
      </w:r>
    </w:p>
    <w:p w14:paraId="7A4ED5FE" w14:textId="77777777" w:rsidR="007871E3" w:rsidRPr="0040110F" w:rsidRDefault="007871E3" w:rsidP="007871E3">
      <w:pPr>
        <w:numPr>
          <w:ilvl w:val="0"/>
          <w:numId w:val="2"/>
        </w:numPr>
        <w:shd w:val="clear" w:color="auto" w:fill="FFFFFF"/>
        <w:spacing w:after="0" w:line="240" w:lineRule="auto"/>
        <w:ind w:left="1080"/>
        <w:textAlignment w:val="baseline"/>
        <w:rPr>
          <w:rFonts w:ascii="Times New Roman" w:eastAsia="Times New Roman" w:hAnsi="Times New Roman" w:cs="Times New Roman"/>
          <w:sz w:val="24"/>
          <w:szCs w:val="24"/>
        </w:rPr>
      </w:pPr>
      <w:r w:rsidRPr="0040110F">
        <w:rPr>
          <w:rFonts w:ascii="Times New Roman" w:eastAsia="Times New Roman" w:hAnsi="Times New Roman" w:cs="Times New Roman"/>
          <w:sz w:val="24"/>
          <w:szCs w:val="24"/>
        </w:rPr>
        <w:t>UPDATE</w:t>
      </w:r>
    </w:p>
    <w:p w14:paraId="3D745CB9" w14:textId="77777777" w:rsidR="007871E3" w:rsidRPr="0040110F" w:rsidRDefault="007871E3" w:rsidP="007871E3">
      <w:pPr>
        <w:numPr>
          <w:ilvl w:val="0"/>
          <w:numId w:val="2"/>
        </w:numPr>
        <w:shd w:val="clear" w:color="auto" w:fill="FFFFFF"/>
        <w:spacing w:after="0" w:line="240" w:lineRule="auto"/>
        <w:ind w:left="1080"/>
        <w:textAlignment w:val="baseline"/>
        <w:rPr>
          <w:rFonts w:ascii="Times New Roman" w:eastAsia="Times New Roman" w:hAnsi="Times New Roman" w:cs="Times New Roman"/>
          <w:sz w:val="24"/>
          <w:szCs w:val="24"/>
        </w:rPr>
      </w:pPr>
      <w:r w:rsidRPr="0040110F">
        <w:rPr>
          <w:rFonts w:ascii="Times New Roman" w:eastAsia="Times New Roman" w:hAnsi="Times New Roman" w:cs="Times New Roman"/>
          <w:sz w:val="24"/>
          <w:szCs w:val="24"/>
        </w:rPr>
        <w:t>DELETE</w:t>
      </w:r>
    </w:p>
    <w:p w14:paraId="3415EAF7" w14:textId="77777777" w:rsidR="007871E3" w:rsidRPr="0040110F" w:rsidRDefault="007871E3" w:rsidP="007871E3">
      <w:pPr>
        <w:shd w:val="clear" w:color="auto" w:fill="FFFFFF"/>
        <w:spacing w:after="150" w:line="240" w:lineRule="auto"/>
        <w:textAlignment w:val="baseline"/>
        <w:rPr>
          <w:rFonts w:ascii="Times New Roman" w:eastAsia="Times New Roman" w:hAnsi="Times New Roman" w:cs="Times New Roman"/>
          <w:sz w:val="24"/>
          <w:szCs w:val="24"/>
        </w:rPr>
      </w:pPr>
      <w:r w:rsidRPr="0040110F">
        <w:rPr>
          <w:rFonts w:ascii="Times New Roman" w:eastAsia="Times New Roman" w:hAnsi="Times New Roman" w:cs="Times New Roman"/>
          <w:sz w:val="24"/>
          <w:szCs w:val="24"/>
        </w:rPr>
        <w:t>And it can be invoked before or after the event. </w:t>
      </w:r>
    </w:p>
    <w:p w14:paraId="47E3E3B1" w14:textId="77777777" w:rsidR="007871E3" w:rsidRPr="0040110F" w:rsidRDefault="007871E3" w:rsidP="007871E3">
      <w:pPr>
        <w:shd w:val="clear" w:color="auto" w:fill="FFFFFF"/>
        <w:spacing w:after="0" w:line="240" w:lineRule="auto"/>
        <w:textAlignment w:val="baseline"/>
        <w:rPr>
          <w:rFonts w:ascii="Times New Roman" w:eastAsia="Times New Roman" w:hAnsi="Times New Roman" w:cs="Times New Roman"/>
          <w:sz w:val="24"/>
          <w:szCs w:val="24"/>
        </w:rPr>
      </w:pPr>
      <w:r w:rsidRPr="0040110F">
        <w:rPr>
          <w:rFonts w:ascii="Times New Roman" w:eastAsia="Times New Roman" w:hAnsi="Times New Roman" w:cs="Times New Roman"/>
          <w:b/>
          <w:bCs/>
          <w:sz w:val="24"/>
          <w:szCs w:val="24"/>
          <w:bdr w:val="none" w:sz="0" w:space="0" w:color="auto" w:frame="1"/>
        </w:rPr>
        <w:t>Syntax –</w:t>
      </w:r>
      <w:r w:rsidRPr="0040110F">
        <w:rPr>
          <w:rFonts w:ascii="Times New Roman" w:eastAsia="Times New Roman" w:hAnsi="Times New Roman" w:cs="Times New Roman"/>
          <w:sz w:val="24"/>
          <w:szCs w:val="24"/>
        </w:rPr>
        <w:t>  </w:t>
      </w:r>
    </w:p>
    <w:p w14:paraId="0CA2CE9A" w14:textId="77777777" w:rsidR="007871E3" w:rsidRPr="0040110F" w:rsidRDefault="007871E3" w:rsidP="007871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Times New Roman" w:eastAsia="Times New Roman" w:hAnsi="Times New Roman" w:cs="Times New Roman"/>
          <w:sz w:val="24"/>
          <w:szCs w:val="24"/>
        </w:rPr>
      </w:pPr>
      <w:r w:rsidRPr="0040110F">
        <w:rPr>
          <w:rFonts w:ascii="Times New Roman" w:eastAsia="Times New Roman" w:hAnsi="Times New Roman" w:cs="Times New Roman"/>
          <w:sz w:val="24"/>
          <w:szCs w:val="24"/>
        </w:rPr>
        <w:t>create trigger [</w:t>
      </w:r>
      <w:proofErr w:type="spellStart"/>
      <w:r w:rsidRPr="0040110F">
        <w:rPr>
          <w:rFonts w:ascii="Times New Roman" w:eastAsia="Times New Roman" w:hAnsi="Times New Roman" w:cs="Times New Roman"/>
          <w:sz w:val="24"/>
          <w:szCs w:val="24"/>
        </w:rPr>
        <w:t>trigger_name</w:t>
      </w:r>
      <w:proofErr w:type="spellEnd"/>
      <w:r w:rsidRPr="0040110F">
        <w:rPr>
          <w:rFonts w:ascii="Times New Roman" w:eastAsia="Times New Roman" w:hAnsi="Times New Roman" w:cs="Times New Roman"/>
          <w:sz w:val="24"/>
          <w:szCs w:val="24"/>
        </w:rPr>
        <w:t xml:space="preserve">]       </w:t>
      </w:r>
    </w:p>
    <w:p w14:paraId="5CDCA07E" w14:textId="77777777" w:rsidR="007871E3" w:rsidRPr="0040110F" w:rsidRDefault="007871E3" w:rsidP="007871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Times New Roman" w:eastAsia="Times New Roman" w:hAnsi="Times New Roman" w:cs="Times New Roman"/>
          <w:sz w:val="24"/>
          <w:szCs w:val="24"/>
        </w:rPr>
      </w:pPr>
      <w:r w:rsidRPr="0040110F">
        <w:rPr>
          <w:rFonts w:ascii="Times New Roman" w:eastAsia="Times New Roman" w:hAnsi="Times New Roman" w:cs="Times New Roman"/>
          <w:sz w:val="24"/>
          <w:szCs w:val="24"/>
        </w:rPr>
        <w:t xml:space="preserve">[before | after]          </w:t>
      </w:r>
    </w:p>
    <w:p w14:paraId="1705E49B" w14:textId="77777777" w:rsidR="007871E3" w:rsidRPr="0040110F" w:rsidRDefault="007871E3" w:rsidP="007871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Times New Roman" w:eastAsia="Times New Roman" w:hAnsi="Times New Roman" w:cs="Times New Roman"/>
          <w:sz w:val="24"/>
          <w:szCs w:val="24"/>
        </w:rPr>
      </w:pPr>
      <w:r w:rsidRPr="0040110F">
        <w:rPr>
          <w:rFonts w:ascii="Times New Roman" w:eastAsia="Times New Roman" w:hAnsi="Times New Roman" w:cs="Times New Roman"/>
          <w:sz w:val="24"/>
          <w:szCs w:val="24"/>
        </w:rPr>
        <w:t xml:space="preserve">{insert | update | delete} </w:t>
      </w:r>
    </w:p>
    <w:p w14:paraId="581FD830" w14:textId="77777777" w:rsidR="007871E3" w:rsidRPr="0040110F" w:rsidRDefault="007871E3" w:rsidP="007871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Times New Roman" w:eastAsia="Times New Roman" w:hAnsi="Times New Roman" w:cs="Times New Roman"/>
          <w:sz w:val="24"/>
          <w:szCs w:val="24"/>
        </w:rPr>
      </w:pPr>
      <w:r w:rsidRPr="0040110F">
        <w:rPr>
          <w:rFonts w:ascii="Times New Roman" w:eastAsia="Times New Roman" w:hAnsi="Times New Roman" w:cs="Times New Roman"/>
          <w:sz w:val="24"/>
          <w:szCs w:val="24"/>
        </w:rPr>
        <w:t>on [</w:t>
      </w:r>
      <w:proofErr w:type="spellStart"/>
      <w:r w:rsidRPr="0040110F">
        <w:rPr>
          <w:rFonts w:ascii="Times New Roman" w:eastAsia="Times New Roman" w:hAnsi="Times New Roman" w:cs="Times New Roman"/>
          <w:sz w:val="24"/>
          <w:szCs w:val="24"/>
        </w:rPr>
        <w:t>table_name</w:t>
      </w:r>
      <w:proofErr w:type="spellEnd"/>
      <w:r w:rsidRPr="0040110F">
        <w:rPr>
          <w:rFonts w:ascii="Times New Roman" w:eastAsia="Times New Roman" w:hAnsi="Times New Roman" w:cs="Times New Roman"/>
          <w:sz w:val="24"/>
          <w:szCs w:val="24"/>
        </w:rPr>
        <w:t xml:space="preserve">]  </w:t>
      </w:r>
    </w:p>
    <w:p w14:paraId="58B58706" w14:textId="77777777" w:rsidR="007871E3" w:rsidRPr="0040110F" w:rsidRDefault="007871E3" w:rsidP="007871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Times New Roman" w:eastAsia="Times New Roman" w:hAnsi="Times New Roman" w:cs="Times New Roman"/>
          <w:sz w:val="24"/>
          <w:szCs w:val="24"/>
        </w:rPr>
      </w:pPr>
      <w:r w:rsidRPr="0040110F">
        <w:rPr>
          <w:rFonts w:ascii="Times New Roman" w:eastAsia="Times New Roman" w:hAnsi="Times New Roman" w:cs="Times New Roman"/>
          <w:sz w:val="24"/>
          <w:szCs w:val="24"/>
        </w:rPr>
        <w:t xml:space="preserve">[for each row]    </w:t>
      </w:r>
    </w:p>
    <w:p w14:paraId="4709C600" w14:textId="77777777" w:rsidR="007871E3" w:rsidRPr="0040110F" w:rsidRDefault="007871E3" w:rsidP="007871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Times New Roman" w:eastAsia="Times New Roman" w:hAnsi="Times New Roman" w:cs="Times New Roman"/>
          <w:sz w:val="24"/>
          <w:szCs w:val="24"/>
        </w:rPr>
      </w:pPr>
      <w:r w:rsidRPr="0040110F">
        <w:rPr>
          <w:rFonts w:ascii="Times New Roman" w:eastAsia="Times New Roman" w:hAnsi="Times New Roman" w:cs="Times New Roman"/>
          <w:sz w:val="24"/>
          <w:szCs w:val="24"/>
        </w:rPr>
        <w:t>[</w:t>
      </w:r>
      <w:proofErr w:type="spellStart"/>
      <w:r w:rsidRPr="0040110F">
        <w:rPr>
          <w:rFonts w:ascii="Times New Roman" w:eastAsia="Times New Roman" w:hAnsi="Times New Roman" w:cs="Times New Roman"/>
          <w:sz w:val="24"/>
          <w:szCs w:val="24"/>
        </w:rPr>
        <w:t>trigger_body</w:t>
      </w:r>
      <w:proofErr w:type="spellEnd"/>
      <w:r w:rsidRPr="0040110F">
        <w:rPr>
          <w:rFonts w:ascii="Times New Roman" w:eastAsia="Times New Roman" w:hAnsi="Times New Roman" w:cs="Times New Roman"/>
          <w:sz w:val="24"/>
          <w:szCs w:val="24"/>
        </w:rPr>
        <w:t xml:space="preserve">]  </w:t>
      </w:r>
    </w:p>
    <w:p w14:paraId="5CFDB927" w14:textId="77777777" w:rsidR="007871E3" w:rsidRPr="0040110F" w:rsidRDefault="007871E3" w:rsidP="007871E3">
      <w:pPr>
        <w:shd w:val="clear" w:color="auto" w:fill="FFFFFF"/>
        <w:spacing w:after="0" w:line="240" w:lineRule="auto"/>
        <w:textAlignment w:val="baseline"/>
        <w:rPr>
          <w:rFonts w:ascii="Times New Roman" w:eastAsia="Times New Roman" w:hAnsi="Times New Roman" w:cs="Times New Roman"/>
          <w:sz w:val="24"/>
          <w:szCs w:val="24"/>
        </w:rPr>
      </w:pPr>
      <w:r w:rsidRPr="0040110F">
        <w:rPr>
          <w:rFonts w:ascii="Times New Roman" w:eastAsia="Times New Roman" w:hAnsi="Times New Roman" w:cs="Times New Roman"/>
          <w:b/>
          <w:bCs/>
          <w:sz w:val="24"/>
          <w:szCs w:val="24"/>
          <w:bdr w:val="none" w:sz="0" w:space="0" w:color="auto" w:frame="1"/>
        </w:rPr>
        <w:t>Example –</w:t>
      </w:r>
      <w:r w:rsidRPr="0040110F">
        <w:rPr>
          <w:rFonts w:ascii="Times New Roman" w:eastAsia="Times New Roman" w:hAnsi="Times New Roman" w:cs="Times New Roman"/>
          <w:sz w:val="24"/>
          <w:szCs w:val="24"/>
        </w:rPr>
        <w:t>  </w:t>
      </w:r>
    </w:p>
    <w:p w14:paraId="0CB4EE21" w14:textId="78ED0AE3" w:rsidR="007871E3" w:rsidRPr="0040110F" w:rsidRDefault="007871E3" w:rsidP="007871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Times New Roman" w:eastAsia="Times New Roman" w:hAnsi="Times New Roman" w:cs="Times New Roman"/>
          <w:sz w:val="24"/>
          <w:szCs w:val="24"/>
        </w:rPr>
      </w:pPr>
      <w:r w:rsidRPr="0040110F">
        <w:rPr>
          <w:rFonts w:ascii="Times New Roman" w:eastAsia="Times New Roman" w:hAnsi="Times New Roman" w:cs="Times New Roman"/>
          <w:sz w:val="24"/>
          <w:szCs w:val="24"/>
        </w:rPr>
        <w:t>create trigger t</w:t>
      </w:r>
      <w:r w:rsidR="00016545" w:rsidRPr="0040110F">
        <w:rPr>
          <w:rFonts w:ascii="Times New Roman" w:eastAsia="Times New Roman" w:hAnsi="Times New Roman" w:cs="Times New Roman"/>
          <w:sz w:val="24"/>
          <w:szCs w:val="24"/>
        </w:rPr>
        <w:t>1 before UPDATE</w:t>
      </w:r>
      <w:r w:rsidRPr="0040110F">
        <w:rPr>
          <w:rFonts w:ascii="Times New Roman" w:eastAsia="Times New Roman" w:hAnsi="Times New Roman" w:cs="Times New Roman"/>
          <w:sz w:val="24"/>
          <w:szCs w:val="24"/>
        </w:rPr>
        <w:t xml:space="preserve"> on sailors</w:t>
      </w:r>
    </w:p>
    <w:p w14:paraId="14201D1E" w14:textId="77777777" w:rsidR="007871E3" w:rsidRPr="0040110F" w:rsidRDefault="007871E3" w:rsidP="007871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Times New Roman" w:eastAsia="Times New Roman" w:hAnsi="Times New Roman" w:cs="Times New Roman"/>
          <w:sz w:val="24"/>
          <w:szCs w:val="24"/>
        </w:rPr>
      </w:pPr>
      <w:r w:rsidRPr="0040110F">
        <w:rPr>
          <w:rFonts w:ascii="Times New Roman" w:eastAsia="Times New Roman" w:hAnsi="Times New Roman" w:cs="Times New Roman"/>
          <w:sz w:val="24"/>
          <w:szCs w:val="24"/>
        </w:rPr>
        <w:t>for each row</w:t>
      </w:r>
    </w:p>
    <w:p w14:paraId="2F09B30F" w14:textId="77777777" w:rsidR="007871E3" w:rsidRPr="0040110F" w:rsidRDefault="007871E3" w:rsidP="007871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Times New Roman" w:eastAsia="Times New Roman" w:hAnsi="Times New Roman" w:cs="Times New Roman"/>
          <w:sz w:val="24"/>
          <w:szCs w:val="24"/>
        </w:rPr>
      </w:pPr>
      <w:r w:rsidRPr="0040110F">
        <w:rPr>
          <w:rFonts w:ascii="Times New Roman" w:eastAsia="Times New Roman" w:hAnsi="Times New Roman" w:cs="Times New Roman"/>
          <w:sz w:val="24"/>
          <w:szCs w:val="24"/>
        </w:rPr>
        <w:t>begin</w:t>
      </w:r>
    </w:p>
    <w:p w14:paraId="222711E7" w14:textId="77777777" w:rsidR="007871E3" w:rsidRPr="0040110F" w:rsidRDefault="007871E3" w:rsidP="007871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Times New Roman" w:eastAsia="Times New Roman" w:hAnsi="Times New Roman" w:cs="Times New Roman"/>
          <w:sz w:val="24"/>
          <w:szCs w:val="24"/>
        </w:rPr>
      </w:pPr>
      <w:r w:rsidRPr="0040110F">
        <w:rPr>
          <w:rFonts w:ascii="Times New Roman" w:eastAsia="Times New Roman" w:hAnsi="Times New Roman" w:cs="Times New Roman"/>
          <w:sz w:val="24"/>
          <w:szCs w:val="24"/>
        </w:rPr>
        <w:t xml:space="preserve">   if </w:t>
      </w:r>
      <w:proofErr w:type="spellStart"/>
      <w:r w:rsidRPr="0040110F">
        <w:rPr>
          <w:rFonts w:ascii="Times New Roman" w:eastAsia="Times New Roman" w:hAnsi="Times New Roman" w:cs="Times New Roman"/>
          <w:sz w:val="24"/>
          <w:szCs w:val="24"/>
        </w:rPr>
        <w:t>new.age</w:t>
      </w:r>
      <w:proofErr w:type="spellEnd"/>
      <w:r w:rsidRPr="0040110F">
        <w:rPr>
          <w:rFonts w:ascii="Times New Roman" w:eastAsia="Times New Roman" w:hAnsi="Times New Roman" w:cs="Times New Roman"/>
          <w:sz w:val="24"/>
          <w:szCs w:val="24"/>
        </w:rPr>
        <w:t>&gt;60 then</w:t>
      </w:r>
    </w:p>
    <w:p w14:paraId="4FE6A162" w14:textId="77777777" w:rsidR="007871E3" w:rsidRPr="0040110F" w:rsidRDefault="007871E3" w:rsidP="007871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Times New Roman" w:eastAsia="Times New Roman" w:hAnsi="Times New Roman" w:cs="Times New Roman"/>
          <w:sz w:val="24"/>
          <w:szCs w:val="24"/>
        </w:rPr>
      </w:pPr>
      <w:r w:rsidRPr="0040110F">
        <w:rPr>
          <w:rFonts w:ascii="Times New Roman" w:eastAsia="Times New Roman" w:hAnsi="Times New Roman" w:cs="Times New Roman"/>
          <w:sz w:val="24"/>
          <w:szCs w:val="24"/>
        </w:rPr>
        <w:lastRenderedPageBreak/>
        <w:t xml:space="preserve">      set </w:t>
      </w:r>
      <w:proofErr w:type="spellStart"/>
      <w:r w:rsidRPr="0040110F">
        <w:rPr>
          <w:rFonts w:ascii="Times New Roman" w:eastAsia="Times New Roman" w:hAnsi="Times New Roman" w:cs="Times New Roman"/>
          <w:sz w:val="24"/>
          <w:szCs w:val="24"/>
        </w:rPr>
        <w:t>new.age</w:t>
      </w:r>
      <w:proofErr w:type="spellEnd"/>
      <w:r w:rsidRPr="0040110F">
        <w:rPr>
          <w:rFonts w:ascii="Times New Roman" w:eastAsia="Times New Roman" w:hAnsi="Times New Roman" w:cs="Times New Roman"/>
          <w:sz w:val="24"/>
          <w:szCs w:val="24"/>
        </w:rPr>
        <w:t>=</w:t>
      </w:r>
      <w:proofErr w:type="spellStart"/>
      <w:r w:rsidRPr="0040110F">
        <w:rPr>
          <w:rFonts w:ascii="Times New Roman" w:eastAsia="Times New Roman" w:hAnsi="Times New Roman" w:cs="Times New Roman"/>
          <w:sz w:val="24"/>
          <w:szCs w:val="24"/>
        </w:rPr>
        <w:t>old.age</w:t>
      </w:r>
      <w:proofErr w:type="spellEnd"/>
      <w:r w:rsidRPr="0040110F">
        <w:rPr>
          <w:rFonts w:ascii="Times New Roman" w:eastAsia="Times New Roman" w:hAnsi="Times New Roman" w:cs="Times New Roman"/>
          <w:sz w:val="24"/>
          <w:szCs w:val="24"/>
        </w:rPr>
        <w:t>;</w:t>
      </w:r>
    </w:p>
    <w:p w14:paraId="5DCA1DF7" w14:textId="77777777" w:rsidR="007871E3" w:rsidRPr="0040110F" w:rsidRDefault="007871E3" w:rsidP="007871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Times New Roman" w:eastAsia="Times New Roman" w:hAnsi="Times New Roman" w:cs="Times New Roman"/>
          <w:sz w:val="24"/>
          <w:szCs w:val="24"/>
        </w:rPr>
      </w:pPr>
      <w:r w:rsidRPr="0040110F">
        <w:rPr>
          <w:rFonts w:ascii="Times New Roman" w:eastAsia="Times New Roman" w:hAnsi="Times New Roman" w:cs="Times New Roman"/>
          <w:sz w:val="24"/>
          <w:szCs w:val="24"/>
        </w:rPr>
        <w:t xml:space="preserve">   else</w:t>
      </w:r>
    </w:p>
    <w:p w14:paraId="2DEC861E" w14:textId="77777777" w:rsidR="007871E3" w:rsidRPr="0040110F" w:rsidRDefault="007871E3" w:rsidP="007871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Times New Roman" w:eastAsia="Times New Roman" w:hAnsi="Times New Roman" w:cs="Times New Roman"/>
          <w:sz w:val="24"/>
          <w:szCs w:val="24"/>
        </w:rPr>
      </w:pPr>
      <w:r w:rsidRPr="0040110F">
        <w:rPr>
          <w:rFonts w:ascii="Times New Roman" w:eastAsia="Times New Roman" w:hAnsi="Times New Roman" w:cs="Times New Roman"/>
          <w:sz w:val="24"/>
          <w:szCs w:val="24"/>
        </w:rPr>
        <w:t xml:space="preserve">      set </w:t>
      </w:r>
      <w:proofErr w:type="spellStart"/>
      <w:r w:rsidRPr="0040110F">
        <w:rPr>
          <w:rFonts w:ascii="Times New Roman" w:eastAsia="Times New Roman" w:hAnsi="Times New Roman" w:cs="Times New Roman"/>
          <w:sz w:val="24"/>
          <w:szCs w:val="24"/>
        </w:rPr>
        <w:t>new.age</w:t>
      </w:r>
      <w:proofErr w:type="spellEnd"/>
      <w:r w:rsidRPr="0040110F">
        <w:rPr>
          <w:rFonts w:ascii="Times New Roman" w:eastAsia="Times New Roman" w:hAnsi="Times New Roman" w:cs="Times New Roman"/>
          <w:sz w:val="24"/>
          <w:szCs w:val="24"/>
        </w:rPr>
        <w:t>=</w:t>
      </w:r>
      <w:proofErr w:type="spellStart"/>
      <w:r w:rsidRPr="0040110F">
        <w:rPr>
          <w:rFonts w:ascii="Times New Roman" w:eastAsia="Times New Roman" w:hAnsi="Times New Roman" w:cs="Times New Roman"/>
          <w:sz w:val="24"/>
          <w:szCs w:val="24"/>
        </w:rPr>
        <w:t>new.age</w:t>
      </w:r>
      <w:proofErr w:type="spellEnd"/>
      <w:r w:rsidRPr="0040110F">
        <w:rPr>
          <w:rFonts w:ascii="Times New Roman" w:eastAsia="Times New Roman" w:hAnsi="Times New Roman" w:cs="Times New Roman"/>
          <w:sz w:val="24"/>
          <w:szCs w:val="24"/>
        </w:rPr>
        <w:t>;</w:t>
      </w:r>
    </w:p>
    <w:p w14:paraId="65E1EA43" w14:textId="77777777" w:rsidR="007871E3" w:rsidRPr="0040110F" w:rsidRDefault="007871E3" w:rsidP="007871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Times New Roman" w:eastAsia="Times New Roman" w:hAnsi="Times New Roman" w:cs="Times New Roman"/>
          <w:sz w:val="24"/>
          <w:szCs w:val="24"/>
        </w:rPr>
      </w:pPr>
      <w:r w:rsidRPr="0040110F">
        <w:rPr>
          <w:rFonts w:ascii="Times New Roman" w:eastAsia="Times New Roman" w:hAnsi="Times New Roman" w:cs="Times New Roman"/>
          <w:sz w:val="24"/>
          <w:szCs w:val="24"/>
        </w:rPr>
        <w:t xml:space="preserve">   end if;</w:t>
      </w:r>
    </w:p>
    <w:p w14:paraId="26E5037A" w14:textId="77777777" w:rsidR="007871E3" w:rsidRPr="0040110F" w:rsidRDefault="007871E3" w:rsidP="007871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Times New Roman" w:eastAsia="Times New Roman" w:hAnsi="Times New Roman" w:cs="Times New Roman"/>
          <w:sz w:val="24"/>
          <w:szCs w:val="24"/>
        </w:rPr>
      </w:pPr>
      <w:r w:rsidRPr="0040110F">
        <w:rPr>
          <w:rFonts w:ascii="Times New Roman" w:eastAsia="Times New Roman" w:hAnsi="Times New Roman" w:cs="Times New Roman"/>
          <w:sz w:val="24"/>
          <w:szCs w:val="24"/>
        </w:rPr>
        <w:t>end;</w:t>
      </w:r>
    </w:p>
    <w:p w14:paraId="3AC331D1" w14:textId="77777777" w:rsidR="007871E3" w:rsidRPr="0040110F" w:rsidRDefault="007871E3" w:rsidP="007871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Times New Roman" w:eastAsia="Times New Roman" w:hAnsi="Times New Roman" w:cs="Times New Roman"/>
          <w:sz w:val="24"/>
          <w:szCs w:val="24"/>
        </w:rPr>
      </w:pPr>
      <w:r w:rsidRPr="0040110F">
        <w:rPr>
          <w:rFonts w:ascii="Times New Roman" w:eastAsia="Times New Roman" w:hAnsi="Times New Roman" w:cs="Times New Roman"/>
          <w:sz w:val="24"/>
          <w:szCs w:val="24"/>
        </w:rPr>
        <w:t xml:space="preserve">$ </w:t>
      </w:r>
    </w:p>
    <w:p w14:paraId="6D5AF83D" w14:textId="77777777" w:rsidR="007871E3" w:rsidRPr="0040110F" w:rsidRDefault="007871E3" w:rsidP="007871E3">
      <w:pPr>
        <w:shd w:val="clear" w:color="auto" w:fill="FFFFFF"/>
        <w:spacing w:after="150" w:line="240" w:lineRule="auto"/>
        <w:textAlignment w:val="baseline"/>
        <w:rPr>
          <w:rFonts w:ascii="Times New Roman" w:eastAsia="Times New Roman" w:hAnsi="Times New Roman" w:cs="Times New Roman"/>
          <w:sz w:val="24"/>
          <w:szCs w:val="24"/>
        </w:rPr>
      </w:pPr>
      <w:r w:rsidRPr="0040110F">
        <w:rPr>
          <w:rFonts w:ascii="Times New Roman" w:eastAsia="Times New Roman" w:hAnsi="Times New Roman" w:cs="Times New Roman"/>
          <w:sz w:val="24"/>
          <w:szCs w:val="24"/>
        </w:rPr>
        <w:t xml:space="preserve">In the above example, we are creating triggers before updates. so, if the new age is greater than </w:t>
      </w:r>
      <w:proofErr w:type="gramStart"/>
      <w:r w:rsidRPr="0040110F">
        <w:rPr>
          <w:rFonts w:ascii="Times New Roman" w:eastAsia="Times New Roman" w:hAnsi="Times New Roman" w:cs="Times New Roman"/>
          <w:sz w:val="24"/>
          <w:szCs w:val="24"/>
        </w:rPr>
        <w:t>60</w:t>
      </w:r>
      <w:proofErr w:type="gramEnd"/>
      <w:r w:rsidRPr="0040110F">
        <w:rPr>
          <w:rFonts w:ascii="Times New Roman" w:eastAsia="Times New Roman" w:hAnsi="Times New Roman" w:cs="Times New Roman"/>
          <w:sz w:val="24"/>
          <w:szCs w:val="24"/>
        </w:rPr>
        <w:t xml:space="preserve"> we should not update else we should update. We can call this trigger by using “$” symbol. </w:t>
      </w:r>
    </w:p>
    <w:p w14:paraId="55F229C7" w14:textId="08BBDE67" w:rsidR="007871E3" w:rsidRPr="0040110F" w:rsidRDefault="007871E3" w:rsidP="007871E3">
      <w:pPr>
        <w:shd w:val="clear" w:color="auto" w:fill="FFFFFF"/>
        <w:spacing w:after="0" w:line="240" w:lineRule="auto"/>
        <w:textAlignment w:val="baseline"/>
        <w:rPr>
          <w:rFonts w:ascii="Times New Roman" w:eastAsia="Times New Roman" w:hAnsi="Times New Roman" w:cs="Times New Roman"/>
          <w:sz w:val="24"/>
          <w:szCs w:val="24"/>
        </w:rPr>
      </w:pPr>
      <w:r w:rsidRPr="0040110F">
        <w:rPr>
          <w:rFonts w:ascii="Times New Roman" w:eastAsia="Times New Roman" w:hAnsi="Times New Roman" w:cs="Times New Roman"/>
          <w:b/>
          <w:bCs/>
          <w:sz w:val="24"/>
          <w:szCs w:val="24"/>
          <w:bdr w:val="none" w:sz="0" w:space="0" w:color="auto" w:frame="1"/>
        </w:rPr>
        <w:t xml:space="preserve">Difference between Assertions and </w:t>
      </w:r>
      <w:r w:rsidR="00B11CDC" w:rsidRPr="0040110F">
        <w:rPr>
          <w:rFonts w:ascii="Times New Roman" w:eastAsia="Times New Roman" w:hAnsi="Times New Roman" w:cs="Times New Roman"/>
          <w:b/>
          <w:bCs/>
          <w:sz w:val="24"/>
          <w:szCs w:val="24"/>
          <w:bdr w:val="none" w:sz="0" w:space="0" w:color="auto" w:frame="1"/>
        </w:rPr>
        <w:t>Triggers:</w:t>
      </w:r>
      <w:r w:rsidRPr="0040110F">
        <w:rPr>
          <w:rFonts w:ascii="Times New Roman" w:eastAsia="Times New Roman" w:hAnsi="Times New Roman" w:cs="Times New Roman"/>
          <w:sz w:val="24"/>
          <w:szCs w:val="24"/>
        </w:rPr>
        <w:t> </w:t>
      </w:r>
    </w:p>
    <w:tbl>
      <w:tblPr>
        <w:tblW w:w="0" w:type="auto"/>
        <w:tblCellMar>
          <w:left w:w="0" w:type="dxa"/>
          <w:right w:w="0" w:type="dxa"/>
        </w:tblCellMar>
        <w:tblLook w:val="04A0" w:firstRow="1" w:lastRow="0" w:firstColumn="1" w:lastColumn="0" w:noHBand="0" w:noVBand="1"/>
      </w:tblPr>
      <w:tblGrid>
        <w:gridCol w:w="787"/>
        <w:gridCol w:w="3831"/>
        <w:gridCol w:w="4742"/>
      </w:tblGrid>
      <w:tr w:rsidR="0040110F" w:rsidRPr="0040110F" w14:paraId="4AFCAE51" w14:textId="77777777" w:rsidTr="007871E3">
        <w:trPr>
          <w:tblHeader/>
        </w:trPr>
        <w:tc>
          <w:tcPr>
            <w:tcW w:w="0" w:type="auto"/>
            <w:tcBorders>
              <w:top w:val="nil"/>
              <w:left w:val="nil"/>
              <w:bottom w:val="nil"/>
              <w:right w:val="nil"/>
            </w:tcBorders>
            <w:tcMar>
              <w:top w:w="150" w:type="dxa"/>
              <w:left w:w="150" w:type="dxa"/>
              <w:bottom w:w="150" w:type="dxa"/>
              <w:right w:w="150" w:type="dxa"/>
            </w:tcMar>
            <w:vAlign w:val="bottom"/>
            <w:hideMark/>
          </w:tcPr>
          <w:p w14:paraId="4639AD9B" w14:textId="77777777" w:rsidR="007871E3" w:rsidRPr="0040110F" w:rsidRDefault="007871E3" w:rsidP="007871E3">
            <w:pPr>
              <w:spacing w:after="0" w:line="240" w:lineRule="auto"/>
              <w:rPr>
                <w:rFonts w:ascii="Times New Roman" w:eastAsia="Times New Roman" w:hAnsi="Times New Roman" w:cs="Times New Roman"/>
                <w:sz w:val="24"/>
                <w:szCs w:val="24"/>
              </w:rPr>
            </w:pPr>
            <w:proofErr w:type="spellStart"/>
            <w:proofErr w:type="gramStart"/>
            <w:r w:rsidRPr="0040110F">
              <w:rPr>
                <w:rFonts w:ascii="Times New Roman" w:eastAsia="Times New Roman" w:hAnsi="Times New Roman" w:cs="Times New Roman"/>
                <w:sz w:val="24"/>
                <w:szCs w:val="24"/>
              </w:rPr>
              <w:t>S.No</w:t>
            </w:r>
            <w:proofErr w:type="spellEnd"/>
            <w:proofErr w:type="gramEnd"/>
          </w:p>
        </w:tc>
        <w:tc>
          <w:tcPr>
            <w:tcW w:w="0" w:type="auto"/>
            <w:tcBorders>
              <w:top w:val="nil"/>
              <w:left w:val="nil"/>
              <w:bottom w:val="nil"/>
              <w:right w:val="nil"/>
            </w:tcBorders>
            <w:tcMar>
              <w:top w:w="150" w:type="dxa"/>
              <w:left w:w="150" w:type="dxa"/>
              <w:bottom w:w="150" w:type="dxa"/>
              <w:right w:w="150" w:type="dxa"/>
            </w:tcMar>
            <w:vAlign w:val="bottom"/>
            <w:hideMark/>
          </w:tcPr>
          <w:p w14:paraId="2DC5E5E2" w14:textId="77777777" w:rsidR="007871E3" w:rsidRPr="0040110F" w:rsidRDefault="007871E3" w:rsidP="007871E3">
            <w:pPr>
              <w:spacing w:after="0" w:line="240" w:lineRule="auto"/>
              <w:rPr>
                <w:rFonts w:ascii="Times New Roman" w:eastAsia="Times New Roman" w:hAnsi="Times New Roman" w:cs="Times New Roman"/>
                <w:sz w:val="24"/>
                <w:szCs w:val="24"/>
              </w:rPr>
            </w:pPr>
            <w:r w:rsidRPr="0040110F">
              <w:rPr>
                <w:rFonts w:ascii="Times New Roman" w:eastAsia="Times New Roman" w:hAnsi="Times New Roman" w:cs="Times New Roman"/>
                <w:sz w:val="24"/>
                <w:szCs w:val="24"/>
              </w:rPr>
              <w:t>Assertions</w:t>
            </w:r>
          </w:p>
        </w:tc>
        <w:tc>
          <w:tcPr>
            <w:tcW w:w="0" w:type="auto"/>
            <w:tcBorders>
              <w:top w:val="nil"/>
              <w:left w:val="nil"/>
              <w:bottom w:val="nil"/>
              <w:right w:val="nil"/>
            </w:tcBorders>
            <w:tcMar>
              <w:top w:w="150" w:type="dxa"/>
              <w:left w:w="150" w:type="dxa"/>
              <w:bottom w:w="150" w:type="dxa"/>
              <w:right w:w="150" w:type="dxa"/>
            </w:tcMar>
            <w:vAlign w:val="bottom"/>
            <w:hideMark/>
          </w:tcPr>
          <w:p w14:paraId="1C10C906" w14:textId="77777777" w:rsidR="007871E3" w:rsidRPr="0040110F" w:rsidRDefault="007871E3" w:rsidP="007871E3">
            <w:pPr>
              <w:spacing w:after="0" w:line="240" w:lineRule="auto"/>
              <w:rPr>
                <w:rFonts w:ascii="Times New Roman" w:eastAsia="Times New Roman" w:hAnsi="Times New Roman" w:cs="Times New Roman"/>
                <w:sz w:val="24"/>
                <w:szCs w:val="24"/>
              </w:rPr>
            </w:pPr>
            <w:r w:rsidRPr="0040110F">
              <w:rPr>
                <w:rFonts w:ascii="Times New Roman" w:eastAsia="Times New Roman" w:hAnsi="Times New Roman" w:cs="Times New Roman"/>
                <w:sz w:val="24"/>
                <w:szCs w:val="24"/>
              </w:rPr>
              <w:t>Triggers</w:t>
            </w:r>
          </w:p>
        </w:tc>
      </w:tr>
      <w:tr w:rsidR="0040110F" w:rsidRPr="0040110F" w14:paraId="4EB741F9" w14:textId="77777777" w:rsidTr="007871E3">
        <w:tc>
          <w:tcPr>
            <w:tcW w:w="0" w:type="auto"/>
            <w:tcBorders>
              <w:top w:val="nil"/>
              <w:left w:val="nil"/>
              <w:bottom w:val="nil"/>
              <w:right w:val="nil"/>
            </w:tcBorders>
            <w:tcMar>
              <w:top w:w="210" w:type="dxa"/>
              <w:left w:w="150" w:type="dxa"/>
              <w:bottom w:w="210" w:type="dxa"/>
              <w:right w:w="150" w:type="dxa"/>
            </w:tcMar>
            <w:vAlign w:val="bottom"/>
            <w:hideMark/>
          </w:tcPr>
          <w:p w14:paraId="5AB829AC" w14:textId="77777777" w:rsidR="007871E3" w:rsidRPr="0040110F" w:rsidRDefault="007871E3" w:rsidP="007871E3">
            <w:pPr>
              <w:spacing w:after="0" w:line="240" w:lineRule="auto"/>
              <w:rPr>
                <w:rFonts w:ascii="Times New Roman" w:eastAsia="Times New Roman" w:hAnsi="Times New Roman" w:cs="Times New Roman"/>
                <w:sz w:val="24"/>
                <w:szCs w:val="24"/>
              </w:rPr>
            </w:pPr>
            <w:r w:rsidRPr="0040110F">
              <w:rPr>
                <w:rFonts w:ascii="Times New Roman" w:eastAsia="Times New Roman" w:hAnsi="Times New Roman" w:cs="Times New Roman"/>
                <w:sz w:val="24"/>
                <w:szCs w:val="24"/>
              </w:rPr>
              <w:t>1.</w:t>
            </w:r>
          </w:p>
        </w:tc>
        <w:tc>
          <w:tcPr>
            <w:tcW w:w="0" w:type="auto"/>
            <w:tcBorders>
              <w:top w:val="nil"/>
              <w:left w:val="nil"/>
              <w:bottom w:val="nil"/>
              <w:right w:val="nil"/>
            </w:tcBorders>
            <w:tcMar>
              <w:top w:w="210" w:type="dxa"/>
              <w:left w:w="150" w:type="dxa"/>
              <w:bottom w:w="210" w:type="dxa"/>
              <w:right w:w="150" w:type="dxa"/>
            </w:tcMar>
            <w:vAlign w:val="bottom"/>
            <w:hideMark/>
          </w:tcPr>
          <w:p w14:paraId="662399ED" w14:textId="77777777" w:rsidR="007871E3" w:rsidRPr="0040110F" w:rsidRDefault="007871E3" w:rsidP="007871E3">
            <w:pPr>
              <w:spacing w:after="0" w:line="240" w:lineRule="auto"/>
              <w:rPr>
                <w:rFonts w:ascii="Times New Roman" w:eastAsia="Times New Roman" w:hAnsi="Times New Roman" w:cs="Times New Roman"/>
                <w:sz w:val="24"/>
                <w:szCs w:val="24"/>
              </w:rPr>
            </w:pPr>
            <w:r w:rsidRPr="0040110F">
              <w:rPr>
                <w:rFonts w:ascii="Times New Roman" w:eastAsia="Times New Roman" w:hAnsi="Times New Roman" w:cs="Times New Roman"/>
                <w:sz w:val="24"/>
                <w:szCs w:val="24"/>
              </w:rPr>
              <w:t>We can use Assertions when we know that the given particular condition is always true.</w:t>
            </w:r>
          </w:p>
        </w:tc>
        <w:tc>
          <w:tcPr>
            <w:tcW w:w="0" w:type="auto"/>
            <w:tcBorders>
              <w:top w:val="nil"/>
              <w:left w:val="nil"/>
              <w:bottom w:val="nil"/>
              <w:right w:val="nil"/>
            </w:tcBorders>
            <w:tcMar>
              <w:top w:w="210" w:type="dxa"/>
              <w:left w:w="150" w:type="dxa"/>
              <w:bottom w:w="210" w:type="dxa"/>
              <w:right w:w="150" w:type="dxa"/>
            </w:tcMar>
            <w:vAlign w:val="bottom"/>
            <w:hideMark/>
          </w:tcPr>
          <w:p w14:paraId="7ED50F42" w14:textId="77777777" w:rsidR="007871E3" w:rsidRPr="0040110F" w:rsidRDefault="007871E3" w:rsidP="007871E3">
            <w:pPr>
              <w:spacing w:after="0" w:line="240" w:lineRule="auto"/>
              <w:rPr>
                <w:rFonts w:ascii="Times New Roman" w:eastAsia="Times New Roman" w:hAnsi="Times New Roman" w:cs="Times New Roman"/>
                <w:sz w:val="24"/>
                <w:szCs w:val="24"/>
              </w:rPr>
            </w:pPr>
            <w:r w:rsidRPr="0040110F">
              <w:rPr>
                <w:rFonts w:ascii="Times New Roman" w:eastAsia="Times New Roman" w:hAnsi="Times New Roman" w:cs="Times New Roman"/>
                <w:sz w:val="24"/>
                <w:szCs w:val="24"/>
              </w:rPr>
              <w:t>We can use Triggers even particular condition may or may not be true.</w:t>
            </w:r>
          </w:p>
        </w:tc>
      </w:tr>
      <w:tr w:rsidR="0040110F" w:rsidRPr="0040110F" w14:paraId="2107E7D4" w14:textId="77777777" w:rsidTr="007871E3">
        <w:tc>
          <w:tcPr>
            <w:tcW w:w="0" w:type="auto"/>
            <w:tcBorders>
              <w:top w:val="nil"/>
              <w:left w:val="nil"/>
              <w:bottom w:val="nil"/>
              <w:right w:val="nil"/>
            </w:tcBorders>
            <w:tcMar>
              <w:top w:w="210" w:type="dxa"/>
              <w:left w:w="150" w:type="dxa"/>
              <w:bottom w:w="210" w:type="dxa"/>
              <w:right w:w="150" w:type="dxa"/>
            </w:tcMar>
            <w:vAlign w:val="bottom"/>
            <w:hideMark/>
          </w:tcPr>
          <w:p w14:paraId="676AD5FB" w14:textId="77777777" w:rsidR="007871E3" w:rsidRPr="0040110F" w:rsidRDefault="007871E3" w:rsidP="007871E3">
            <w:pPr>
              <w:spacing w:after="0" w:line="240" w:lineRule="auto"/>
              <w:rPr>
                <w:rFonts w:ascii="Times New Roman" w:eastAsia="Times New Roman" w:hAnsi="Times New Roman" w:cs="Times New Roman"/>
                <w:sz w:val="24"/>
                <w:szCs w:val="24"/>
              </w:rPr>
            </w:pPr>
            <w:r w:rsidRPr="0040110F">
              <w:rPr>
                <w:rFonts w:ascii="Times New Roman" w:eastAsia="Times New Roman" w:hAnsi="Times New Roman" w:cs="Times New Roman"/>
                <w:sz w:val="24"/>
                <w:szCs w:val="24"/>
              </w:rPr>
              <w:t>2.</w:t>
            </w:r>
          </w:p>
        </w:tc>
        <w:tc>
          <w:tcPr>
            <w:tcW w:w="0" w:type="auto"/>
            <w:tcBorders>
              <w:top w:val="nil"/>
              <w:left w:val="nil"/>
              <w:bottom w:val="nil"/>
              <w:right w:val="nil"/>
            </w:tcBorders>
            <w:tcMar>
              <w:top w:w="210" w:type="dxa"/>
              <w:left w:w="150" w:type="dxa"/>
              <w:bottom w:w="210" w:type="dxa"/>
              <w:right w:w="150" w:type="dxa"/>
            </w:tcMar>
            <w:vAlign w:val="bottom"/>
            <w:hideMark/>
          </w:tcPr>
          <w:p w14:paraId="089FE6F0" w14:textId="77777777" w:rsidR="007871E3" w:rsidRPr="0040110F" w:rsidRDefault="007871E3" w:rsidP="007871E3">
            <w:pPr>
              <w:spacing w:after="0" w:line="240" w:lineRule="auto"/>
              <w:rPr>
                <w:rFonts w:ascii="Times New Roman" w:eastAsia="Times New Roman" w:hAnsi="Times New Roman" w:cs="Times New Roman"/>
                <w:sz w:val="24"/>
                <w:szCs w:val="24"/>
              </w:rPr>
            </w:pPr>
            <w:r w:rsidRPr="0040110F">
              <w:rPr>
                <w:rFonts w:ascii="Times New Roman" w:eastAsia="Times New Roman" w:hAnsi="Times New Roman" w:cs="Times New Roman"/>
                <w:sz w:val="24"/>
                <w:szCs w:val="24"/>
              </w:rPr>
              <w:t>When the SQL condition is not met then there are chances to an entire table or even Database to get locked up.</w:t>
            </w:r>
          </w:p>
        </w:tc>
        <w:tc>
          <w:tcPr>
            <w:tcW w:w="0" w:type="auto"/>
            <w:tcBorders>
              <w:top w:val="nil"/>
              <w:left w:val="nil"/>
              <w:bottom w:val="nil"/>
              <w:right w:val="nil"/>
            </w:tcBorders>
            <w:tcMar>
              <w:top w:w="210" w:type="dxa"/>
              <w:left w:w="150" w:type="dxa"/>
              <w:bottom w:w="210" w:type="dxa"/>
              <w:right w:w="150" w:type="dxa"/>
            </w:tcMar>
            <w:vAlign w:val="bottom"/>
            <w:hideMark/>
          </w:tcPr>
          <w:p w14:paraId="796B361D" w14:textId="77777777" w:rsidR="007871E3" w:rsidRPr="0040110F" w:rsidRDefault="007871E3" w:rsidP="007871E3">
            <w:pPr>
              <w:spacing w:after="0" w:line="240" w:lineRule="auto"/>
              <w:rPr>
                <w:rFonts w:ascii="Times New Roman" w:eastAsia="Times New Roman" w:hAnsi="Times New Roman" w:cs="Times New Roman"/>
                <w:sz w:val="24"/>
                <w:szCs w:val="24"/>
              </w:rPr>
            </w:pPr>
            <w:r w:rsidRPr="0040110F">
              <w:rPr>
                <w:rFonts w:ascii="Times New Roman" w:eastAsia="Times New Roman" w:hAnsi="Times New Roman" w:cs="Times New Roman"/>
                <w:sz w:val="24"/>
                <w:szCs w:val="24"/>
              </w:rPr>
              <w:t>Triggers can catch errors if the condition of the query is not true.</w:t>
            </w:r>
          </w:p>
        </w:tc>
      </w:tr>
      <w:tr w:rsidR="0040110F" w:rsidRPr="0040110F" w14:paraId="13335F92" w14:textId="77777777" w:rsidTr="007871E3">
        <w:tc>
          <w:tcPr>
            <w:tcW w:w="0" w:type="auto"/>
            <w:tcBorders>
              <w:top w:val="nil"/>
              <w:left w:val="nil"/>
              <w:bottom w:val="nil"/>
              <w:right w:val="nil"/>
            </w:tcBorders>
            <w:tcMar>
              <w:top w:w="210" w:type="dxa"/>
              <w:left w:w="150" w:type="dxa"/>
              <w:bottom w:w="210" w:type="dxa"/>
              <w:right w:w="150" w:type="dxa"/>
            </w:tcMar>
            <w:vAlign w:val="bottom"/>
            <w:hideMark/>
          </w:tcPr>
          <w:p w14:paraId="47557C11" w14:textId="77777777" w:rsidR="007871E3" w:rsidRPr="0040110F" w:rsidRDefault="007871E3" w:rsidP="007871E3">
            <w:pPr>
              <w:spacing w:after="0" w:line="240" w:lineRule="auto"/>
              <w:rPr>
                <w:rFonts w:ascii="Times New Roman" w:eastAsia="Times New Roman" w:hAnsi="Times New Roman" w:cs="Times New Roman"/>
                <w:sz w:val="24"/>
                <w:szCs w:val="24"/>
              </w:rPr>
            </w:pPr>
            <w:r w:rsidRPr="0040110F">
              <w:rPr>
                <w:rFonts w:ascii="Times New Roman" w:eastAsia="Times New Roman" w:hAnsi="Times New Roman" w:cs="Times New Roman"/>
                <w:sz w:val="24"/>
                <w:szCs w:val="24"/>
              </w:rPr>
              <w:t>3.</w:t>
            </w:r>
          </w:p>
        </w:tc>
        <w:tc>
          <w:tcPr>
            <w:tcW w:w="0" w:type="auto"/>
            <w:tcBorders>
              <w:top w:val="nil"/>
              <w:left w:val="nil"/>
              <w:bottom w:val="nil"/>
              <w:right w:val="nil"/>
            </w:tcBorders>
            <w:tcMar>
              <w:top w:w="210" w:type="dxa"/>
              <w:left w:w="150" w:type="dxa"/>
              <w:bottom w:w="210" w:type="dxa"/>
              <w:right w:w="150" w:type="dxa"/>
            </w:tcMar>
            <w:vAlign w:val="bottom"/>
            <w:hideMark/>
          </w:tcPr>
          <w:p w14:paraId="35858007" w14:textId="77777777" w:rsidR="007871E3" w:rsidRPr="0040110F" w:rsidRDefault="007871E3" w:rsidP="007871E3">
            <w:pPr>
              <w:spacing w:after="0" w:line="240" w:lineRule="auto"/>
              <w:rPr>
                <w:rFonts w:ascii="Times New Roman" w:eastAsia="Times New Roman" w:hAnsi="Times New Roman" w:cs="Times New Roman"/>
                <w:sz w:val="24"/>
                <w:szCs w:val="24"/>
              </w:rPr>
            </w:pPr>
            <w:r w:rsidRPr="0040110F">
              <w:rPr>
                <w:rFonts w:ascii="Times New Roman" w:eastAsia="Times New Roman" w:hAnsi="Times New Roman" w:cs="Times New Roman"/>
                <w:sz w:val="24"/>
                <w:szCs w:val="24"/>
              </w:rPr>
              <w:t>Assertions are not linked to specific table or event. It performs task specified or defined by the user.</w:t>
            </w:r>
          </w:p>
        </w:tc>
        <w:tc>
          <w:tcPr>
            <w:tcW w:w="0" w:type="auto"/>
            <w:tcBorders>
              <w:top w:val="nil"/>
              <w:left w:val="nil"/>
              <w:bottom w:val="nil"/>
              <w:right w:val="nil"/>
            </w:tcBorders>
            <w:tcMar>
              <w:top w:w="210" w:type="dxa"/>
              <w:left w:w="150" w:type="dxa"/>
              <w:bottom w:w="210" w:type="dxa"/>
              <w:right w:w="150" w:type="dxa"/>
            </w:tcMar>
            <w:vAlign w:val="bottom"/>
            <w:hideMark/>
          </w:tcPr>
          <w:p w14:paraId="5D8D5CF1" w14:textId="77777777" w:rsidR="007871E3" w:rsidRPr="0040110F" w:rsidRDefault="007871E3" w:rsidP="007871E3">
            <w:pPr>
              <w:spacing w:after="0" w:line="240" w:lineRule="auto"/>
              <w:rPr>
                <w:rFonts w:ascii="Times New Roman" w:eastAsia="Times New Roman" w:hAnsi="Times New Roman" w:cs="Times New Roman"/>
                <w:sz w:val="24"/>
                <w:szCs w:val="24"/>
              </w:rPr>
            </w:pPr>
            <w:r w:rsidRPr="0040110F">
              <w:rPr>
                <w:rFonts w:ascii="Times New Roman" w:eastAsia="Times New Roman" w:hAnsi="Times New Roman" w:cs="Times New Roman"/>
                <w:sz w:val="24"/>
                <w:szCs w:val="24"/>
              </w:rPr>
              <w:t>It helps in maintaining the integrity constraints in the database tables, especially when the primary key and foreign key constraint are not defined.</w:t>
            </w:r>
          </w:p>
        </w:tc>
      </w:tr>
      <w:tr w:rsidR="0040110F" w:rsidRPr="0040110F" w14:paraId="26BAC799" w14:textId="77777777" w:rsidTr="007871E3">
        <w:tc>
          <w:tcPr>
            <w:tcW w:w="0" w:type="auto"/>
            <w:tcBorders>
              <w:top w:val="nil"/>
              <w:left w:val="nil"/>
              <w:bottom w:val="nil"/>
              <w:right w:val="nil"/>
            </w:tcBorders>
            <w:tcMar>
              <w:top w:w="210" w:type="dxa"/>
              <w:left w:w="150" w:type="dxa"/>
              <w:bottom w:w="210" w:type="dxa"/>
              <w:right w:w="150" w:type="dxa"/>
            </w:tcMar>
            <w:vAlign w:val="bottom"/>
            <w:hideMark/>
          </w:tcPr>
          <w:p w14:paraId="34E62B99" w14:textId="77777777" w:rsidR="007871E3" w:rsidRPr="0040110F" w:rsidRDefault="007871E3" w:rsidP="007871E3">
            <w:pPr>
              <w:spacing w:after="0" w:line="240" w:lineRule="auto"/>
              <w:rPr>
                <w:rFonts w:ascii="Times New Roman" w:eastAsia="Times New Roman" w:hAnsi="Times New Roman" w:cs="Times New Roman"/>
                <w:sz w:val="24"/>
                <w:szCs w:val="24"/>
              </w:rPr>
            </w:pPr>
            <w:r w:rsidRPr="0040110F">
              <w:rPr>
                <w:rFonts w:ascii="Times New Roman" w:eastAsia="Times New Roman" w:hAnsi="Times New Roman" w:cs="Times New Roman"/>
                <w:sz w:val="24"/>
                <w:szCs w:val="24"/>
              </w:rPr>
              <w:t>4.</w:t>
            </w:r>
          </w:p>
        </w:tc>
        <w:tc>
          <w:tcPr>
            <w:tcW w:w="0" w:type="auto"/>
            <w:tcBorders>
              <w:top w:val="nil"/>
              <w:left w:val="nil"/>
              <w:bottom w:val="nil"/>
              <w:right w:val="nil"/>
            </w:tcBorders>
            <w:tcMar>
              <w:top w:w="210" w:type="dxa"/>
              <w:left w:w="150" w:type="dxa"/>
              <w:bottom w:w="210" w:type="dxa"/>
              <w:right w:w="150" w:type="dxa"/>
            </w:tcMar>
            <w:vAlign w:val="bottom"/>
            <w:hideMark/>
          </w:tcPr>
          <w:p w14:paraId="7D2351F6" w14:textId="77777777" w:rsidR="007871E3" w:rsidRPr="0040110F" w:rsidRDefault="007871E3" w:rsidP="007871E3">
            <w:pPr>
              <w:spacing w:after="0" w:line="240" w:lineRule="auto"/>
              <w:rPr>
                <w:rFonts w:ascii="Times New Roman" w:eastAsia="Times New Roman" w:hAnsi="Times New Roman" w:cs="Times New Roman"/>
                <w:sz w:val="24"/>
                <w:szCs w:val="24"/>
              </w:rPr>
            </w:pPr>
            <w:r w:rsidRPr="0040110F">
              <w:rPr>
                <w:rFonts w:ascii="Times New Roman" w:eastAsia="Times New Roman" w:hAnsi="Times New Roman" w:cs="Times New Roman"/>
                <w:sz w:val="24"/>
                <w:szCs w:val="24"/>
              </w:rPr>
              <w:t>Assertions do not maintain any track of changes made in table.</w:t>
            </w:r>
          </w:p>
        </w:tc>
        <w:tc>
          <w:tcPr>
            <w:tcW w:w="0" w:type="auto"/>
            <w:tcBorders>
              <w:top w:val="nil"/>
              <w:left w:val="nil"/>
              <w:bottom w:val="nil"/>
              <w:right w:val="nil"/>
            </w:tcBorders>
            <w:tcMar>
              <w:top w:w="210" w:type="dxa"/>
              <w:left w:w="150" w:type="dxa"/>
              <w:bottom w:w="210" w:type="dxa"/>
              <w:right w:w="150" w:type="dxa"/>
            </w:tcMar>
            <w:vAlign w:val="bottom"/>
            <w:hideMark/>
          </w:tcPr>
          <w:p w14:paraId="4F0C5236" w14:textId="77777777" w:rsidR="007871E3" w:rsidRPr="0040110F" w:rsidRDefault="007871E3" w:rsidP="007871E3">
            <w:pPr>
              <w:spacing w:after="0" w:line="240" w:lineRule="auto"/>
              <w:rPr>
                <w:rFonts w:ascii="Times New Roman" w:eastAsia="Times New Roman" w:hAnsi="Times New Roman" w:cs="Times New Roman"/>
                <w:sz w:val="24"/>
                <w:szCs w:val="24"/>
              </w:rPr>
            </w:pPr>
            <w:r w:rsidRPr="0040110F">
              <w:rPr>
                <w:rFonts w:ascii="Times New Roman" w:eastAsia="Times New Roman" w:hAnsi="Times New Roman" w:cs="Times New Roman"/>
                <w:sz w:val="24"/>
                <w:szCs w:val="24"/>
              </w:rPr>
              <w:t>Triggers maintain track of all changes occurred in table.</w:t>
            </w:r>
          </w:p>
        </w:tc>
      </w:tr>
      <w:tr w:rsidR="0040110F" w:rsidRPr="0040110F" w14:paraId="331BB5FF" w14:textId="77777777" w:rsidTr="007871E3">
        <w:tc>
          <w:tcPr>
            <w:tcW w:w="0" w:type="auto"/>
            <w:tcBorders>
              <w:top w:val="nil"/>
              <w:left w:val="nil"/>
              <w:bottom w:val="nil"/>
              <w:right w:val="nil"/>
            </w:tcBorders>
            <w:tcMar>
              <w:top w:w="210" w:type="dxa"/>
              <w:left w:w="150" w:type="dxa"/>
              <w:bottom w:w="210" w:type="dxa"/>
              <w:right w:w="150" w:type="dxa"/>
            </w:tcMar>
            <w:vAlign w:val="bottom"/>
            <w:hideMark/>
          </w:tcPr>
          <w:p w14:paraId="6687F439" w14:textId="77777777" w:rsidR="007871E3" w:rsidRPr="0040110F" w:rsidRDefault="007871E3" w:rsidP="007871E3">
            <w:pPr>
              <w:spacing w:after="0" w:line="240" w:lineRule="auto"/>
              <w:rPr>
                <w:rFonts w:ascii="Times New Roman" w:eastAsia="Times New Roman" w:hAnsi="Times New Roman" w:cs="Times New Roman"/>
                <w:sz w:val="24"/>
                <w:szCs w:val="24"/>
              </w:rPr>
            </w:pPr>
            <w:r w:rsidRPr="0040110F">
              <w:rPr>
                <w:rFonts w:ascii="Times New Roman" w:eastAsia="Times New Roman" w:hAnsi="Times New Roman" w:cs="Times New Roman"/>
                <w:sz w:val="24"/>
                <w:szCs w:val="24"/>
              </w:rPr>
              <w:t>5.</w:t>
            </w:r>
          </w:p>
        </w:tc>
        <w:tc>
          <w:tcPr>
            <w:tcW w:w="0" w:type="auto"/>
            <w:tcBorders>
              <w:top w:val="nil"/>
              <w:left w:val="nil"/>
              <w:bottom w:val="nil"/>
              <w:right w:val="nil"/>
            </w:tcBorders>
            <w:tcMar>
              <w:top w:w="210" w:type="dxa"/>
              <w:left w:w="150" w:type="dxa"/>
              <w:bottom w:w="210" w:type="dxa"/>
              <w:right w:w="150" w:type="dxa"/>
            </w:tcMar>
            <w:vAlign w:val="bottom"/>
            <w:hideMark/>
          </w:tcPr>
          <w:p w14:paraId="08B11F07" w14:textId="77777777" w:rsidR="007871E3" w:rsidRPr="0040110F" w:rsidRDefault="007871E3" w:rsidP="007871E3">
            <w:pPr>
              <w:spacing w:after="0" w:line="240" w:lineRule="auto"/>
              <w:rPr>
                <w:rFonts w:ascii="Times New Roman" w:eastAsia="Times New Roman" w:hAnsi="Times New Roman" w:cs="Times New Roman"/>
                <w:sz w:val="24"/>
                <w:szCs w:val="24"/>
              </w:rPr>
            </w:pPr>
            <w:r w:rsidRPr="0040110F">
              <w:rPr>
                <w:rFonts w:ascii="Times New Roman" w:eastAsia="Times New Roman" w:hAnsi="Times New Roman" w:cs="Times New Roman"/>
                <w:sz w:val="24"/>
                <w:szCs w:val="24"/>
              </w:rPr>
              <w:t>Assertions have small syntax compared to Triggers.</w:t>
            </w:r>
          </w:p>
        </w:tc>
        <w:tc>
          <w:tcPr>
            <w:tcW w:w="0" w:type="auto"/>
            <w:tcBorders>
              <w:top w:val="nil"/>
              <w:left w:val="nil"/>
              <w:bottom w:val="nil"/>
              <w:right w:val="nil"/>
            </w:tcBorders>
            <w:tcMar>
              <w:top w:w="210" w:type="dxa"/>
              <w:left w:w="150" w:type="dxa"/>
              <w:bottom w:w="210" w:type="dxa"/>
              <w:right w:w="150" w:type="dxa"/>
            </w:tcMar>
            <w:vAlign w:val="bottom"/>
            <w:hideMark/>
          </w:tcPr>
          <w:p w14:paraId="0E000DBD" w14:textId="77777777" w:rsidR="007871E3" w:rsidRPr="0040110F" w:rsidRDefault="007871E3" w:rsidP="007871E3">
            <w:pPr>
              <w:spacing w:after="0" w:line="240" w:lineRule="auto"/>
              <w:rPr>
                <w:rFonts w:ascii="Times New Roman" w:eastAsia="Times New Roman" w:hAnsi="Times New Roman" w:cs="Times New Roman"/>
                <w:sz w:val="24"/>
                <w:szCs w:val="24"/>
              </w:rPr>
            </w:pPr>
            <w:r w:rsidRPr="0040110F">
              <w:rPr>
                <w:rFonts w:ascii="Times New Roman" w:eastAsia="Times New Roman" w:hAnsi="Times New Roman" w:cs="Times New Roman"/>
                <w:sz w:val="24"/>
                <w:szCs w:val="24"/>
              </w:rPr>
              <w:t>They have large Syntax to indicate each and every specific of the created trigger.</w:t>
            </w:r>
          </w:p>
        </w:tc>
      </w:tr>
      <w:tr w:rsidR="0040110F" w:rsidRPr="0040110F" w14:paraId="191BCC42" w14:textId="77777777" w:rsidTr="007871E3">
        <w:tc>
          <w:tcPr>
            <w:tcW w:w="0" w:type="auto"/>
            <w:tcBorders>
              <w:top w:val="nil"/>
              <w:left w:val="nil"/>
              <w:bottom w:val="nil"/>
              <w:right w:val="nil"/>
            </w:tcBorders>
            <w:tcMar>
              <w:top w:w="210" w:type="dxa"/>
              <w:left w:w="150" w:type="dxa"/>
              <w:bottom w:w="210" w:type="dxa"/>
              <w:right w:w="150" w:type="dxa"/>
            </w:tcMar>
            <w:vAlign w:val="bottom"/>
            <w:hideMark/>
          </w:tcPr>
          <w:p w14:paraId="4921C32A" w14:textId="77777777" w:rsidR="007871E3" w:rsidRPr="0040110F" w:rsidRDefault="007871E3" w:rsidP="007871E3">
            <w:pPr>
              <w:spacing w:after="0" w:line="240" w:lineRule="auto"/>
              <w:rPr>
                <w:rFonts w:ascii="Times New Roman" w:eastAsia="Times New Roman" w:hAnsi="Times New Roman" w:cs="Times New Roman"/>
                <w:sz w:val="24"/>
                <w:szCs w:val="24"/>
              </w:rPr>
            </w:pPr>
            <w:r w:rsidRPr="0040110F">
              <w:rPr>
                <w:rFonts w:ascii="Times New Roman" w:eastAsia="Times New Roman" w:hAnsi="Times New Roman" w:cs="Times New Roman"/>
                <w:sz w:val="24"/>
                <w:szCs w:val="24"/>
              </w:rPr>
              <w:t>6.</w:t>
            </w:r>
          </w:p>
        </w:tc>
        <w:tc>
          <w:tcPr>
            <w:tcW w:w="0" w:type="auto"/>
            <w:tcBorders>
              <w:top w:val="nil"/>
              <w:left w:val="nil"/>
              <w:bottom w:val="nil"/>
              <w:right w:val="nil"/>
            </w:tcBorders>
            <w:tcMar>
              <w:top w:w="210" w:type="dxa"/>
              <w:left w:w="150" w:type="dxa"/>
              <w:bottom w:w="210" w:type="dxa"/>
              <w:right w:w="150" w:type="dxa"/>
            </w:tcMar>
            <w:vAlign w:val="bottom"/>
            <w:hideMark/>
          </w:tcPr>
          <w:p w14:paraId="2F48FFB2" w14:textId="77777777" w:rsidR="007871E3" w:rsidRPr="0040110F" w:rsidRDefault="007871E3" w:rsidP="007871E3">
            <w:pPr>
              <w:spacing w:after="0" w:line="240" w:lineRule="auto"/>
              <w:rPr>
                <w:rFonts w:ascii="Times New Roman" w:eastAsia="Times New Roman" w:hAnsi="Times New Roman" w:cs="Times New Roman"/>
                <w:sz w:val="24"/>
                <w:szCs w:val="24"/>
              </w:rPr>
            </w:pPr>
            <w:r w:rsidRPr="0040110F">
              <w:rPr>
                <w:rFonts w:ascii="Times New Roman" w:eastAsia="Times New Roman" w:hAnsi="Times New Roman" w:cs="Times New Roman"/>
                <w:sz w:val="24"/>
                <w:szCs w:val="24"/>
              </w:rPr>
              <w:t>Modern databases do not use Assertions.</w:t>
            </w:r>
          </w:p>
        </w:tc>
        <w:tc>
          <w:tcPr>
            <w:tcW w:w="0" w:type="auto"/>
            <w:tcBorders>
              <w:top w:val="nil"/>
              <w:left w:val="nil"/>
              <w:bottom w:val="nil"/>
              <w:right w:val="nil"/>
            </w:tcBorders>
            <w:tcMar>
              <w:top w:w="210" w:type="dxa"/>
              <w:left w:w="150" w:type="dxa"/>
              <w:bottom w:w="210" w:type="dxa"/>
              <w:right w:w="150" w:type="dxa"/>
            </w:tcMar>
            <w:vAlign w:val="bottom"/>
            <w:hideMark/>
          </w:tcPr>
          <w:p w14:paraId="1E86168C" w14:textId="77777777" w:rsidR="007871E3" w:rsidRPr="0040110F" w:rsidRDefault="007871E3" w:rsidP="007871E3">
            <w:pPr>
              <w:spacing w:after="0" w:line="240" w:lineRule="auto"/>
              <w:rPr>
                <w:rFonts w:ascii="Times New Roman" w:eastAsia="Times New Roman" w:hAnsi="Times New Roman" w:cs="Times New Roman"/>
                <w:sz w:val="24"/>
                <w:szCs w:val="24"/>
              </w:rPr>
            </w:pPr>
            <w:r w:rsidRPr="0040110F">
              <w:rPr>
                <w:rFonts w:ascii="Times New Roman" w:eastAsia="Times New Roman" w:hAnsi="Times New Roman" w:cs="Times New Roman"/>
                <w:sz w:val="24"/>
                <w:szCs w:val="24"/>
              </w:rPr>
              <w:t>Triggers are very well used in modern databases.</w:t>
            </w:r>
          </w:p>
        </w:tc>
      </w:tr>
    </w:tbl>
    <w:p w14:paraId="5A77B9D2" w14:textId="77777777" w:rsidR="007871E3" w:rsidRPr="0040110F" w:rsidRDefault="007871E3" w:rsidP="007871E3">
      <w:pPr>
        <w:shd w:val="clear" w:color="auto" w:fill="FFFFFF"/>
        <w:spacing w:after="150" w:line="240" w:lineRule="auto"/>
        <w:textAlignment w:val="baseline"/>
        <w:rPr>
          <w:rFonts w:ascii="Times New Roman" w:eastAsia="Times New Roman" w:hAnsi="Times New Roman" w:cs="Times New Roman"/>
          <w:sz w:val="24"/>
          <w:szCs w:val="24"/>
        </w:rPr>
      </w:pPr>
      <w:r w:rsidRPr="0040110F">
        <w:rPr>
          <w:rFonts w:ascii="Times New Roman" w:eastAsia="Times New Roman" w:hAnsi="Times New Roman" w:cs="Times New Roman"/>
          <w:sz w:val="24"/>
          <w:szCs w:val="24"/>
        </w:rPr>
        <w:t>Assertions can’t modify the data and they are not linked to any specific tables or events in the database but Triggers are more powerful because they can check conditions and also modify the data within the tables inside a database, unlike assertions</w:t>
      </w:r>
    </w:p>
    <w:p w14:paraId="7E7543CD" w14:textId="77777777" w:rsidR="00C83A0B" w:rsidRPr="0040110F" w:rsidRDefault="00C83A0B">
      <w:pPr>
        <w:rPr>
          <w:rFonts w:ascii="Times New Roman" w:hAnsi="Times New Roman" w:cs="Times New Roman"/>
          <w:sz w:val="24"/>
          <w:szCs w:val="24"/>
        </w:rPr>
      </w:pPr>
    </w:p>
    <w:sectPr w:rsidR="00C83A0B" w:rsidRPr="0040110F" w:rsidSect="009F4F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9B1C6D"/>
    <w:multiLevelType w:val="multilevel"/>
    <w:tmpl w:val="6F883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191F02"/>
    <w:multiLevelType w:val="multilevel"/>
    <w:tmpl w:val="83A0F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5065842">
    <w:abstractNumId w:val="0"/>
  </w:num>
  <w:num w:numId="2" w16cid:durableId="11963822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0C3"/>
    <w:rsid w:val="00016545"/>
    <w:rsid w:val="0040110F"/>
    <w:rsid w:val="007871E3"/>
    <w:rsid w:val="007B6D12"/>
    <w:rsid w:val="00831E53"/>
    <w:rsid w:val="009F4F7C"/>
    <w:rsid w:val="00B11CDC"/>
    <w:rsid w:val="00B650C3"/>
    <w:rsid w:val="00C83A0B"/>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BBBB191-CD53-4F07-8F1B-0DD124112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871E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1E3"/>
    <w:rPr>
      <w:rFonts w:ascii="Times New Roman" w:eastAsia="Times New Roman" w:hAnsi="Times New Roman" w:cs="Times New Roman"/>
      <w:b/>
      <w:bCs/>
      <w:kern w:val="36"/>
      <w:sz w:val="48"/>
      <w:szCs w:val="48"/>
    </w:rPr>
  </w:style>
  <w:style w:type="character" w:customStyle="1" w:styleId="Strong1">
    <w:name w:val="Strong1"/>
    <w:basedOn w:val="DefaultParagraphFont"/>
    <w:rsid w:val="007871E3"/>
  </w:style>
  <w:style w:type="character" w:styleId="Hyperlink">
    <w:name w:val="Hyperlink"/>
    <w:basedOn w:val="DefaultParagraphFont"/>
    <w:uiPriority w:val="99"/>
    <w:semiHidden/>
    <w:unhideWhenUsed/>
    <w:rsid w:val="007871E3"/>
    <w:rPr>
      <w:color w:val="0000FF"/>
      <w:u w:val="single"/>
    </w:rPr>
  </w:style>
  <w:style w:type="paragraph" w:styleId="NormalWeb">
    <w:name w:val="Normal (Web)"/>
    <w:basedOn w:val="Normal"/>
    <w:uiPriority w:val="99"/>
    <w:semiHidden/>
    <w:unhideWhenUsed/>
    <w:rsid w:val="007871E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871E3"/>
    <w:rPr>
      <w:b/>
      <w:bCs/>
    </w:rPr>
  </w:style>
  <w:style w:type="paragraph" w:styleId="HTMLPreformatted">
    <w:name w:val="HTML Preformatted"/>
    <w:basedOn w:val="Normal"/>
    <w:link w:val="HTMLPreformattedChar"/>
    <w:uiPriority w:val="99"/>
    <w:semiHidden/>
    <w:unhideWhenUsed/>
    <w:rsid w:val="00787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rPr>
  </w:style>
  <w:style w:type="character" w:customStyle="1" w:styleId="HTMLPreformattedChar">
    <w:name w:val="HTML Preformatted Char"/>
    <w:basedOn w:val="DefaultParagraphFont"/>
    <w:link w:val="HTMLPreformatted"/>
    <w:uiPriority w:val="99"/>
    <w:semiHidden/>
    <w:rsid w:val="007871E3"/>
    <w:rPr>
      <w:rFonts w:ascii="Courier New" w:eastAsia="Times New Roman" w:hAnsi="Courier New" w:cs="Courier New"/>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8327085">
      <w:bodyDiv w:val="1"/>
      <w:marLeft w:val="0"/>
      <w:marRight w:val="0"/>
      <w:marTop w:val="0"/>
      <w:marBottom w:val="0"/>
      <w:divBdr>
        <w:top w:val="none" w:sz="0" w:space="0" w:color="auto"/>
        <w:left w:val="none" w:sz="0" w:space="0" w:color="auto"/>
        <w:bottom w:val="none" w:sz="0" w:space="0" w:color="auto"/>
        <w:right w:val="none" w:sz="0" w:space="0" w:color="auto"/>
      </w:divBdr>
      <w:divsChild>
        <w:div w:id="2027436833">
          <w:marLeft w:val="0"/>
          <w:marRight w:val="0"/>
          <w:marTop w:val="225"/>
          <w:marBottom w:val="225"/>
          <w:divBdr>
            <w:top w:val="none" w:sz="0" w:space="0" w:color="auto"/>
            <w:left w:val="none" w:sz="0" w:space="0" w:color="auto"/>
            <w:bottom w:val="none" w:sz="0" w:space="0" w:color="auto"/>
            <w:right w:val="none" w:sz="0" w:space="0" w:color="auto"/>
          </w:divBdr>
          <w:divsChild>
            <w:div w:id="1075515052">
              <w:marLeft w:val="0"/>
              <w:marRight w:val="0"/>
              <w:marTop w:val="100"/>
              <w:marBottom w:val="100"/>
              <w:divBdr>
                <w:top w:val="none" w:sz="0" w:space="0" w:color="auto"/>
                <w:left w:val="none" w:sz="0" w:space="0" w:color="auto"/>
                <w:bottom w:val="none" w:sz="0" w:space="0" w:color="auto"/>
                <w:right w:val="none" w:sz="0" w:space="0" w:color="auto"/>
              </w:divBdr>
            </w:div>
          </w:divsChild>
        </w:div>
        <w:div w:id="111369116">
          <w:marLeft w:val="0"/>
          <w:marRight w:val="0"/>
          <w:marTop w:val="6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sql-trigger-student-database/" TargetMode="External"/><Relationship Id="rId5" Type="http://schemas.openxmlformats.org/officeDocument/2006/relationships/hyperlink" Target="https://www.geeksforgeeks.org/sql-tutoria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840</TotalTime>
  <Pages>2</Pages>
  <Words>482</Words>
  <Characters>2753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santosh dahal</dc:creator>
  <cp:keywords/>
  <dc:description/>
  <cp:lastModifiedBy>santosh dahal</cp:lastModifiedBy>
  <cp:revision>6</cp:revision>
  <dcterms:created xsi:type="dcterms:W3CDTF">2022-01-25T05:13:00Z</dcterms:created>
  <dcterms:modified xsi:type="dcterms:W3CDTF">2022-06-19T03:25:00Z</dcterms:modified>
</cp:coreProperties>
</file>