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21D5D46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1535D8">
        <w:t>Караф Сармат Майк</w:t>
      </w:r>
    </w:p>
    <w:p w14:paraId="0E50DEF2" w14:textId="61199086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122CA4">
        <w:t xml:space="preserve">Разработка нейронной сети для распознавания присутствия человека на изображении с расчётами на </w:t>
      </w:r>
      <w:r w:rsidR="00122CA4">
        <w:rPr>
          <w:lang w:val="en-US"/>
        </w:rPr>
        <w:t>FPGA</w:t>
      </w:r>
      <w:r w:rsidRPr="000733B9">
        <w:t>»</w:t>
      </w:r>
    </w:p>
    <w:p w14:paraId="76B12E94" w14:textId="2ED55BB1" w:rsidR="001535D8" w:rsidRPr="001535D8" w:rsidRDefault="001535D8" w:rsidP="009D4498">
      <w:pPr>
        <w:jc w:val="both"/>
        <w:rPr>
          <w:lang w:val="ru-RU"/>
        </w:rPr>
      </w:pPr>
      <w:r w:rsidRPr="001535D8">
        <w:rPr>
          <w:lang w:val="ru-RU"/>
        </w:rPr>
        <w:t>Квалификационная работа студента Караф Сармат Май</w:t>
      </w:r>
      <w:r w:rsidR="0049301C">
        <w:rPr>
          <w:lang w:val="ru-RU"/>
        </w:rPr>
        <w:t>к</w:t>
      </w:r>
      <w:r w:rsidRPr="001535D8">
        <w:rPr>
          <w:lang w:val="ru-RU"/>
        </w:rPr>
        <w:t xml:space="preserve"> представляет собой исследование, посвященное разработке нейронной сети для распознавания </w:t>
      </w:r>
      <w:r w:rsidR="00122CA4">
        <w:rPr>
          <w:lang w:val="ru-RU"/>
        </w:rPr>
        <w:t xml:space="preserve">присутствия </w:t>
      </w:r>
      <w:r w:rsidRPr="001535D8">
        <w:rPr>
          <w:lang w:val="ru-RU"/>
        </w:rPr>
        <w:t>человека на изображении и последующей реализации модели нейронной сети на программируемых логических интегральных схемах (FPGA).</w:t>
      </w:r>
    </w:p>
    <w:p w14:paraId="50F2DE9F" w14:textId="77777777" w:rsidR="00601D69" w:rsidRPr="00601D69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В рамках данной исследовательской работы были рассмотрены несколько ключевых аспектов. Во-первых, было осуществлено создание и конфигурирование нейронной сети, специально разработанной для решения задачи распознавания лиц на изображениях. Для достижения этой цели, были применены соответствующие алгоритмы обработки изображений, которые играют важную роль в предварительной обработке данных и извлечении признаков, необходимых для эффективного распознавания.</w:t>
      </w:r>
    </w:p>
    <w:p w14:paraId="66901A11" w14:textId="77777777" w:rsidR="00601D69" w:rsidRPr="00601D69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Во-вторых, значительное внимание уделено подбору и обучению оптимальной модели нейронной сети. Этот этап работы включал в себя выбор архитектуры сети, определение оптимальных параметров и настройку обучающего процесса. Тщательный анализ различных моделей и их параметров позволил достичь высокой точности распознавания лиц на изображениях.</w:t>
      </w:r>
    </w:p>
    <w:p w14:paraId="0A0B9886" w14:textId="5D060026" w:rsidR="00601D69" w:rsidRPr="00601D69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В третье</w:t>
      </w:r>
      <w:r w:rsidR="00A70A74">
        <w:rPr>
          <w:lang w:val="ru-RU"/>
        </w:rPr>
        <w:t>й</w:t>
      </w:r>
      <w:r w:rsidRPr="00601D69">
        <w:rPr>
          <w:lang w:val="ru-RU"/>
        </w:rPr>
        <w:t xml:space="preserve"> </w:t>
      </w:r>
      <w:r w:rsidR="00A70A74">
        <w:rPr>
          <w:lang w:val="ru-RU"/>
        </w:rPr>
        <w:t>части</w:t>
      </w:r>
      <w:r w:rsidRPr="00601D69">
        <w:rPr>
          <w:lang w:val="ru-RU"/>
        </w:rPr>
        <w:t xml:space="preserve"> работы была реализована аппаратная реализация разработанной модели нейронной сети на чипе FPGA. Это позволяет ускорить процесс распознавания, так как аппаратная реализация специально адаптирована для выполнения вычислительных операций, связанных с нейронными сетями. Также были проведены тестирования разработанной системы с целью оценки ее производительности и эффективности в реальных условиях.</w:t>
      </w:r>
    </w:p>
    <w:p w14:paraId="5F6E870E" w14:textId="77777777" w:rsidR="0049301C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Исследовательская работа представляет собой комплексный подход к решению задачи распознавания человека на изображениях, объединяющий в себе основы нейронных сетей, алгоритмы обработки изображений и применение программируемых логических интегральных схем. Такой подход является перспективным и актуальным в современной области информатики и вычислительной техники.</w:t>
      </w:r>
      <w:r w:rsidR="0049301C">
        <w:rPr>
          <w:lang w:val="ru-RU"/>
        </w:rPr>
        <w:t xml:space="preserve"> </w:t>
      </w:r>
    </w:p>
    <w:p w14:paraId="4BC31E20" w14:textId="0A3CF423" w:rsidR="009A2C74" w:rsidRDefault="009D4498" w:rsidP="00601D69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А4.</w:t>
      </w:r>
    </w:p>
    <w:p w14:paraId="235346E4" w14:textId="77777777" w:rsidR="00601D69" w:rsidRDefault="00601D69" w:rsidP="00ED2EA8">
      <w:pPr>
        <w:jc w:val="both"/>
        <w:rPr>
          <w:lang w:val="ru-RU"/>
        </w:rPr>
      </w:pPr>
      <w:r w:rsidRPr="00601D69">
        <w:rPr>
          <w:lang w:val="ru-RU"/>
        </w:rPr>
        <w:t xml:space="preserve">К достоинствам данной работы следует отнести ее практическую значимость, так как разработка нейронной сети для распознавания лиц на изображениях является актуальной и востребованной задачей в современных информационных системах и приложениях. Кроме того, реализация данной </w:t>
      </w:r>
      <w:r w:rsidRPr="00601D69">
        <w:rPr>
          <w:lang w:val="ru-RU"/>
        </w:rPr>
        <w:lastRenderedPageBreak/>
        <w:t>модели нейронной сети на программируемых логических интегральных схемах (FPGA) демонстрирует понимание автором новейших технологических решений и возможностей их применения.</w:t>
      </w:r>
    </w:p>
    <w:p w14:paraId="05A1AF8A" w14:textId="77777777" w:rsidR="00601D69" w:rsidRDefault="00601D69" w:rsidP="001F3202">
      <w:pPr>
        <w:spacing w:before="240" w:after="0"/>
        <w:jc w:val="both"/>
        <w:rPr>
          <w:lang w:val="ru-RU"/>
        </w:rPr>
      </w:pPr>
      <w:r w:rsidRPr="00601D69">
        <w:rPr>
          <w:lang w:val="ru-RU"/>
        </w:rPr>
        <w:t>Однако, в работе также имеются некоторые замечания. Для полного исследования предлагается более подробно описать выбранные алгоритмы обработки изображений, а также обосновать выбор конкретной модели нейронной сети и используемых параметров ее обучения. Также рекомендуется представить подробный анализ полученных результатов, включая точность распознавания и скорость работы разработанной модели.</w:t>
      </w:r>
    </w:p>
    <w:p w14:paraId="5C4E73A0" w14:textId="1E5282B5" w:rsidR="00601D69" w:rsidRPr="00601D69" w:rsidRDefault="00601D69" w:rsidP="001F3202">
      <w:pPr>
        <w:spacing w:before="240" w:after="0"/>
        <w:jc w:val="both"/>
        <w:rPr>
          <w:lang w:val="ru-RU"/>
        </w:rPr>
      </w:pPr>
      <w:r w:rsidRPr="00601D69">
        <w:rPr>
          <w:lang w:val="ru-RU"/>
        </w:rPr>
        <w:t>В целом, выполненная работа соответствует заявленной теме и требованиям, предъявляемым к дипломным работам, и заслуживает оценки «хорошо». Автору работы, рекомендуется присвоение степени бакалавра по направлению «Информатика и вычислительная техника».</w:t>
      </w:r>
    </w:p>
    <w:p w14:paraId="05C1E6BF" w14:textId="420720CC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2CA4"/>
    <w:rsid w:val="00126780"/>
    <w:rsid w:val="0014453C"/>
    <w:rsid w:val="001535D8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9301C"/>
    <w:rsid w:val="004F3120"/>
    <w:rsid w:val="00506C99"/>
    <w:rsid w:val="00510CAD"/>
    <w:rsid w:val="0052243C"/>
    <w:rsid w:val="0052567E"/>
    <w:rsid w:val="005A455D"/>
    <w:rsid w:val="005F5244"/>
    <w:rsid w:val="00601D69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70A74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43C0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Sarmat Karaf</cp:lastModifiedBy>
  <cp:revision>4</cp:revision>
  <dcterms:created xsi:type="dcterms:W3CDTF">2023-05-30T14:45:00Z</dcterms:created>
  <dcterms:modified xsi:type="dcterms:W3CDTF">2023-06-02T10:05:00Z</dcterms:modified>
</cp:coreProperties>
</file>