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E862A" w14:textId="4DD85F5A" w:rsidR="00633DDB" w:rsidRDefault="00633DDB" w:rsidP="00633DDB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Saroj Gopali</w:t>
      </w:r>
    </w:p>
    <w:p w14:paraId="01C97FC3" w14:textId="2A371071" w:rsidR="00633DDB" w:rsidRDefault="00633DDB" w:rsidP="00633DDB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Team-based Project: Release # 2 (Practicing Agile Methodology)</w:t>
      </w:r>
    </w:p>
    <w:p w14:paraId="0DD99323" w14:textId="77777777" w:rsidR="00633DDB" w:rsidRDefault="00633DDB" w:rsidP="00633DDB">
      <w:pPr>
        <w:autoSpaceDE w:val="0"/>
        <w:autoSpaceDN w:val="0"/>
        <w:adjustRightInd w:val="0"/>
        <w:spacing w:after="0" w:line="240" w:lineRule="auto"/>
        <w:ind w:left="180" w:hanging="180"/>
      </w:pPr>
    </w:p>
    <w:p w14:paraId="4C7B2647" w14:textId="77777777" w:rsidR="00633DDB" w:rsidRDefault="00633DDB" w:rsidP="00633D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Requirements documentation and specification</w:t>
      </w:r>
    </w:p>
    <w:p w14:paraId="2B783D9F" w14:textId="77777777" w:rsidR="00633DDB" w:rsidRPr="008530E6" w:rsidRDefault="00633DDB" w:rsidP="00633DDB">
      <w:pPr>
        <w:pStyle w:val="ListParagraph"/>
        <w:autoSpaceDE w:val="0"/>
        <w:autoSpaceDN w:val="0"/>
        <w:adjustRightInd w:val="0"/>
        <w:spacing w:after="0" w:line="240" w:lineRule="auto"/>
        <w:ind w:left="180"/>
        <w:rPr>
          <w:rFonts w:ascii="Cambria" w:hAnsi="Cambria" w:cs="Cambria"/>
          <w:color w:val="000000"/>
          <w:sz w:val="24"/>
          <w:szCs w:val="24"/>
        </w:rPr>
      </w:pPr>
    </w:p>
    <w:p w14:paraId="3EE0CFB5" w14:textId="77777777" w:rsidR="00633DDB" w:rsidRPr="008530E6" w:rsidRDefault="00633DDB" w:rsidP="00633D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  <w:r w:rsidRPr="008530E6">
        <w:rPr>
          <w:rFonts w:ascii="Cambria" w:hAnsi="Cambria" w:cs="Cambria"/>
          <w:b/>
          <w:bCs/>
          <w:color w:val="000000"/>
          <w:sz w:val="24"/>
          <w:szCs w:val="24"/>
        </w:rPr>
        <w:t>Use Case diagram Ride Share Application</w:t>
      </w:r>
    </w:p>
    <w:p w14:paraId="518D2F84" w14:textId="77777777" w:rsidR="00633DDB" w:rsidRDefault="00633DDB" w:rsidP="00633D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064AFD9" w14:textId="77777777" w:rsidR="00633DDB" w:rsidRDefault="00633DDB" w:rsidP="00633DDB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3258743C" wp14:editId="066FE60F">
            <wp:extent cx="4267200" cy="31750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9F5" w14:textId="77777777" w:rsidR="00633DDB" w:rsidRDefault="00633DDB" w:rsidP="00633D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AAE127B" w14:textId="77777777" w:rsidR="00633DDB" w:rsidRPr="008530E6" w:rsidRDefault="00633DDB" w:rsidP="00633D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4"/>
          <w:szCs w:val="24"/>
        </w:rPr>
      </w:pPr>
      <w:r w:rsidRPr="008530E6">
        <w:rPr>
          <w:rFonts w:ascii="Cambria" w:hAnsi="Cambria" w:cs="Cambria"/>
          <w:b/>
          <w:bCs/>
          <w:color w:val="000000"/>
          <w:sz w:val="24"/>
          <w:szCs w:val="24"/>
        </w:rPr>
        <w:t>Use Cases Description</w:t>
      </w:r>
    </w:p>
    <w:p w14:paraId="2307AE2F" w14:textId="77777777" w:rsidR="00633DDB" w:rsidRDefault="00633DDB" w:rsidP="00633D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1"/>
        <w:gridCol w:w="6479"/>
      </w:tblGrid>
      <w:tr w:rsidR="00633DDB" w14:paraId="2EAB15E1" w14:textId="77777777" w:rsidTr="00F930B4">
        <w:tc>
          <w:tcPr>
            <w:tcW w:w="1998" w:type="dxa"/>
            <w:shd w:val="clear" w:color="auto" w:fill="000000" w:themeFill="text1"/>
          </w:tcPr>
          <w:p w14:paraId="78B20F12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61F9291D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Sign Up</w:t>
            </w:r>
          </w:p>
        </w:tc>
      </w:tr>
      <w:tr w:rsidR="00633DDB" w14:paraId="27DC10A4" w14:textId="77777777" w:rsidTr="00F930B4">
        <w:tc>
          <w:tcPr>
            <w:tcW w:w="1998" w:type="dxa"/>
          </w:tcPr>
          <w:p w14:paraId="74731221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7D8B816F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Any customer (who want to register for the service)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driver or rider</w:t>
            </w:r>
          </w:p>
          <w:p w14:paraId="6BF16C7E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4ECEEE52" w14:textId="77777777" w:rsidTr="00F930B4">
        <w:tc>
          <w:tcPr>
            <w:tcW w:w="1998" w:type="dxa"/>
          </w:tcPr>
          <w:p w14:paraId="40772896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365CE77F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The user will sign up and provide personal information to use the service</w:t>
            </w:r>
          </w:p>
          <w:p w14:paraId="2529C748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5D6D4CC1" w14:textId="77777777" w:rsidTr="00F930B4">
        <w:tc>
          <w:tcPr>
            <w:tcW w:w="1998" w:type="dxa"/>
          </w:tcPr>
          <w:p w14:paraId="73999F78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6787BD12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D65A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 should have valid Texas Tech University email address and phone number</w:t>
            </w:r>
          </w:p>
        </w:tc>
      </w:tr>
      <w:tr w:rsidR="00633DDB" w14:paraId="5F9D6504" w14:textId="77777777" w:rsidTr="00F930B4">
        <w:tc>
          <w:tcPr>
            <w:tcW w:w="1998" w:type="dxa"/>
          </w:tcPr>
          <w:p w14:paraId="4526738F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6F2C20EB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The user can able to use the service after login.</w:t>
            </w:r>
          </w:p>
          <w:p w14:paraId="0AF7CDC3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27A53240" w14:textId="77777777" w:rsidTr="00F930B4">
        <w:tc>
          <w:tcPr>
            <w:tcW w:w="1998" w:type="dxa"/>
          </w:tcPr>
          <w:p w14:paraId="3439269E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0F8B3EEA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>The user enters first name, last name.</w:t>
            </w:r>
          </w:p>
          <w:p w14:paraId="6BF93D5E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 the communication user have to provide phone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B43F5A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For login user need to provide valid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Texas Tech university</w:t>
            </w: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 email 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EF3171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89C69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7858D62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633DDB" w14:paraId="695AE5F1" w14:textId="77777777" w:rsidTr="00F930B4">
        <w:tc>
          <w:tcPr>
            <w:tcW w:w="1998" w:type="dxa"/>
            <w:shd w:val="clear" w:color="auto" w:fill="000000" w:themeFill="text1"/>
          </w:tcPr>
          <w:p w14:paraId="298D8AB2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360E9AF1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Log In</w:t>
            </w:r>
          </w:p>
        </w:tc>
      </w:tr>
      <w:tr w:rsidR="00633DDB" w14:paraId="450D6284" w14:textId="77777777" w:rsidTr="00F930B4">
        <w:tc>
          <w:tcPr>
            <w:tcW w:w="1998" w:type="dxa"/>
          </w:tcPr>
          <w:p w14:paraId="5F3438F3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7179996B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Any customer (who want to register for the service)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driver or rider</w:t>
            </w:r>
          </w:p>
          <w:p w14:paraId="60FF8139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5178505B" w14:textId="77777777" w:rsidTr="00F930B4">
        <w:tc>
          <w:tcPr>
            <w:tcW w:w="1998" w:type="dxa"/>
          </w:tcPr>
          <w:p w14:paraId="2D8930A1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031B5FB1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provide login email address and password</w:t>
            </w:r>
          </w:p>
          <w:p w14:paraId="4C32BC8D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0EA2F47E" w14:textId="77777777" w:rsidTr="00F930B4">
        <w:tc>
          <w:tcPr>
            <w:tcW w:w="1998" w:type="dxa"/>
          </w:tcPr>
          <w:p w14:paraId="0FAF8974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5C38EB2D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sign up.</w:t>
            </w:r>
          </w:p>
        </w:tc>
      </w:tr>
      <w:tr w:rsidR="00633DDB" w14:paraId="3436239A" w14:textId="77777777" w:rsidTr="00F930B4">
        <w:tc>
          <w:tcPr>
            <w:tcW w:w="1998" w:type="dxa"/>
          </w:tcPr>
          <w:p w14:paraId="1C8A42C4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7F302D7E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successfully. </w:t>
            </w:r>
          </w:p>
          <w:p w14:paraId="764E483C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713D4DE4" w14:textId="77777777" w:rsidTr="00F930B4">
        <w:tc>
          <w:tcPr>
            <w:tcW w:w="1998" w:type="dxa"/>
          </w:tcPr>
          <w:p w14:paraId="1C00A3E3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5F9C063E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input email address and password</w:t>
            </w:r>
          </w:p>
          <w:p w14:paraId="7FA85D00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the username and password from the database.</w:t>
            </w:r>
          </w:p>
          <w:p w14:paraId="7904B917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verification successfully login or display error if the username or password didn’t match.</w:t>
            </w:r>
          </w:p>
          <w:p w14:paraId="453D9D5E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AFC48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7E207B5" w14:textId="77777777" w:rsidR="00633DDB" w:rsidRPr="00CD1852" w:rsidRDefault="00633DDB" w:rsidP="00633DDB">
      <w:pPr>
        <w:pStyle w:val="ListParagraph"/>
        <w:ind w:left="90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633DDB" w14:paraId="5BEE2D00" w14:textId="77777777" w:rsidTr="00F930B4">
        <w:tc>
          <w:tcPr>
            <w:tcW w:w="1998" w:type="dxa"/>
            <w:shd w:val="clear" w:color="auto" w:fill="000000" w:themeFill="text1"/>
          </w:tcPr>
          <w:p w14:paraId="154E898B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00FF445C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Address</w:t>
            </w:r>
          </w:p>
        </w:tc>
      </w:tr>
      <w:tr w:rsidR="00633DDB" w14:paraId="32A04EA2" w14:textId="77777777" w:rsidTr="00F930B4">
        <w:tc>
          <w:tcPr>
            <w:tcW w:w="1998" w:type="dxa"/>
          </w:tcPr>
          <w:p w14:paraId="5B413FF4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713F489B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852">
              <w:rPr>
                <w:rFonts w:ascii="Times New Roman" w:hAnsi="Times New Roman" w:cs="Times New Roman"/>
                <w:sz w:val="24"/>
                <w:szCs w:val="24"/>
              </w:rPr>
              <w:t>Any customer (who want to register for the service)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driver or rider</w:t>
            </w:r>
          </w:p>
          <w:p w14:paraId="23D161C3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37CC5729" w14:textId="77777777" w:rsidTr="00F930B4">
        <w:tc>
          <w:tcPr>
            <w:tcW w:w="1998" w:type="dxa"/>
          </w:tcPr>
          <w:p w14:paraId="4AF559B1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417EC806" w14:textId="77777777" w:rsidR="00633DDB" w:rsidRDefault="00633DDB" w:rsidP="00F93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will provide destination address </w:t>
            </w:r>
          </w:p>
        </w:tc>
      </w:tr>
      <w:tr w:rsidR="00633DDB" w14:paraId="307BAE14" w14:textId="77777777" w:rsidTr="00F930B4">
        <w:tc>
          <w:tcPr>
            <w:tcW w:w="1998" w:type="dxa"/>
          </w:tcPr>
          <w:p w14:paraId="35389696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56F5D866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log in</w:t>
            </w:r>
          </w:p>
        </w:tc>
      </w:tr>
      <w:tr w:rsidR="00633DDB" w14:paraId="5887451E" w14:textId="77777777" w:rsidTr="00F930B4">
        <w:tc>
          <w:tcPr>
            <w:tcW w:w="1998" w:type="dxa"/>
          </w:tcPr>
          <w:p w14:paraId="13D1F3C2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78811FAE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either drive or ride</w:t>
            </w:r>
          </w:p>
          <w:p w14:paraId="0CA95DFC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6AD46832" w14:textId="77777777" w:rsidTr="00F930B4">
        <w:tc>
          <w:tcPr>
            <w:tcW w:w="1998" w:type="dxa"/>
          </w:tcPr>
          <w:p w14:paraId="58736F0E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5F786026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destination address </w:t>
            </w:r>
          </w:p>
          <w:p w14:paraId="280D7982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choose either drive or ride.</w:t>
            </w:r>
          </w:p>
          <w:p w14:paraId="27FB32B1" w14:textId="77777777" w:rsidR="00633DD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280690">
              <w:rPr>
                <w:rFonts w:ascii="Times New Roman" w:hAnsi="Times New Roman" w:cs="Times New Roman"/>
                <w:sz w:val="24"/>
                <w:szCs w:val="24"/>
              </w:rPr>
              <w:t xml:space="preserve">After user choose drive or ride, find the driver or rider which has closed or similar destination address. </w:t>
            </w:r>
          </w:p>
        </w:tc>
      </w:tr>
    </w:tbl>
    <w:p w14:paraId="71AE3355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42F436BE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633DDB" w14:paraId="36A89DCF" w14:textId="77777777" w:rsidTr="00F930B4">
        <w:tc>
          <w:tcPr>
            <w:tcW w:w="1998" w:type="dxa"/>
            <w:shd w:val="clear" w:color="auto" w:fill="000000" w:themeFill="text1"/>
          </w:tcPr>
          <w:p w14:paraId="2DE50266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4599C1B2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Drive</w:t>
            </w:r>
          </w:p>
        </w:tc>
      </w:tr>
      <w:tr w:rsidR="00633DDB" w14:paraId="6AADA1D7" w14:textId="77777777" w:rsidTr="00F930B4">
        <w:tc>
          <w:tcPr>
            <w:tcW w:w="1998" w:type="dxa"/>
          </w:tcPr>
          <w:p w14:paraId="7DBAE75C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064ABA79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  <w:p w14:paraId="7BE065C8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07B3E734" w14:textId="77777777" w:rsidTr="00F930B4">
        <w:tc>
          <w:tcPr>
            <w:tcW w:w="1998" w:type="dxa"/>
          </w:tcPr>
          <w:p w14:paraId="22269C6F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3E4C144F" w14:textId="77777777" w:rsidR="00633DDB" w:rsidRDefault="00633DDB" w:rsidP="00F93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rider with similar or closed destination address </w:t>
            </w:r>
          </w:p>
        </w:tc>
      </w:tr>
      <w:tr w:rsidR="00633DDB" w14:paraId="4E6B0E34" w14:textId="77777777" w:rsidTr="00F930B4">
        <w:tc>
          <w:tcPr>
            <w:tcW w:w="1998" w:type="dxa"/>
          </w:tcPr>
          <w:p w14:paraId="1BB97AD4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35A9CEB0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chosen drive</w:t>
            </w:r>
          </w:p>
        </w:tc>
      </w:tr>
      <w:tr w:rsidR="00633DDB" w14:paraId="3243966A" w14:textId="77777777" w:rsidTr="00F930B4">
        <w:tc>
          <w:tcPr>
            <w:tcW w:w="1998" w:type="dxa"/>
          </w:tcPr>
          <w:p w14:paraId="7C0CB9AD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0F3C2B6B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rider using destination location of the driver</w:t>
            </w:r>
          </w:p>
          <w:p w14:paraId="125A6E3B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2BE73E8B" w14:textId="77777777" w:rsidTr="00F930B4">
        <w:tc>
          <w:tcPr>
            <w:tcW w:w="1998" w:type="dxa"/>
          </w:tcPr>
          <w:p w14:paraId="65EE3733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7EC87F6F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destination address </w:t>
            </w:r>
          </w:p>
          <w:p w14:paraId="6CCDB258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choose drive.</w:t>
            </w:r>
          </w:p>
          <w:p w14:paraId="2A3FBEE6" w14:textId="77777777" w:rsidR="00633DD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user choose drive, find the rider which has closed or similar destination address. </w:t>
            </w:r>
          </w:p>
          <w:p w14:paraId="6A8B4ACE" w14:textId="77777777" w:rsidR="00633DDB" w:rsidRPr="00280690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690">
              <w:rPr>
                <w:rFonts w:ascii="Times New Roman" w:hAnsi="Times New Roman" w:cs="Times New Roman"/>
                <w:sz w:val="24"/>
                <w:szCs w:val="24"/>
              </w:rPr>
              <w:t>Provide the estimated time of travel for pick up and completed the trip to destination</w:t>
            </w:r>
          </w:p>
          <w:p w14:paraId="7CC1A516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1573695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69D5D508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4B5A8B1E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6B97D75C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633DDB" w14:paraId="2CFC6926" w14:textId="77777777" w:rsidTr="00F930B4">
        <w:tc>
          <w:tcPr>
            <w:tcW w:w="1998" w:type="dxa"/>
            <w:shd w:val="clear" w:color="auto" w:fill="000000" w:themeFill="text1"/>
          </w:tcPr>
          <w:p w14:paraId="3B2DDFFB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69F667E3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Ride</w:t>
            </w:r>
          </w:p>
        </w:tc>
      </w:tr>
      <w:tr w:rsidR="00633DDB" w14:paraId="7D901532" w14:textId="77777777" w:rsidTr="00F930B4">
        <w:tc>
          <w:tcPr>
            <w:tcW w:w="1998" w:type="dxa"/>
          </w:tcPr>
          <w:p w14:paraId="6A5AB00B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678" w:type="dxa"/>
          </w:tcPr>
          <w:p w14:paraId="34207CA6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Rider</w:t>
            </w:r>
          </w:p>
          <w:p w14:paraId="5D5AC04C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274A36FF" w14:textId="77777777" w:rsidTr="00F930B4">
        <w:tc>
          <w:tcPr>
            <w:tcW w:w="1998" w:type="dxa"/>
          </w:tcPr>
          <w:p w14:paraId="1B8A2D75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1EFE9296" w14:textId="77777777" w:rsidR="00633DDB" w:rsidRDefault="00633DDB" w:rsidP="00F93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driver with similar or closed destination address </w:t>
            </w:r>
          </w:p>
        </w:tc>
      </w:tr>
      <w:tr w:rsidR="00633DDB" w14:paraId="2CE200CF" w14:textId="77777777" w:rsidTr="00F930B4">
        <w:tc>
          <w:tcPr>
            <w:tcW w:w="1998" w:type="dxa"/>
          </w:tcPr>
          <w:p w14:paraId="652C9872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7AE13603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have chosen ride</w:t>
            </w:r>
          </w:p>
        </w:tc>
      </w:tr>
      <w:tr w:rsidR="00633DDB" w14:paraId="61D294B1" w14:textId="77777777" w:rsidTr="00F930B4">
        <w:tc>
          <w:tcPr>
            <w:tcW w:w="1998" w:type="dxa"/>
          </w:tcPr>
          <w:p w14:paraId="7545D871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138D5FB0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driver using destination location of the driver</w:t>
            </w:r>
          </w:p>
          <w:p w14:paraId="319CA780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70952AB8" w14:textId="77777777" w:rsidTr="00F930B4">
        <w:tc>
          <w:tcPr>
            <w:tcW w:w="1998" w:type="dxa"/>
          </w:tcPr>
          <w:p w14:paraId="669F372B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051469E8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15BB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destination address </w:t>
            </w:r>
          </w:p>
          <w:p w14:paraId="7B2F915D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will choose ride.</w:t>
            </w:r>
          </w:p>
          <w:p w14:paraId="6AE8A3CE" w14:textId="77777777" w:rsidR="00633DD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user choose ride, find the driver which has closed or similar destination address. </w:t>
            </w:r>
          </w:p>
          <w:p w14:paraId="79E0FBF6" w14:textId="77777777" w:rsidR="00633DDB" w:rsidRPr="00280690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0690">
              <w:rPr>
                <w:rFonts w:ascii="Times New Roman" w:hAnsi="Times New Roman" w:cs="Times New Roman"/>
                <w:sz w:val="24"/>
                <w:szCs w:val="24"/>
              </w:rPr>
              <w:t>Provide the estimated time of travel for pick up and completed the trip to destination</w:t>
            </w:r>
          </w:p>
          <w:p w14:paraId="472EFC63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594BCFF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73"/>
        <w:gridCol w:w="6477"/>
      </w:tblGrid>
      <w:tr w:rsidR="00633DDB" w14:paraId="3B470787" w14:textId="77777777" w:rsidTr="00F930B4">
        <w:tc>
          <w:tcPr>
            <w:tcW w:w="1998" w:type="dxa"/>
            <w:shd w:val="clear" w:color="auto" w:fill="000000" w:themeFill="text1"/>
          </w:tcPr>
          <w:p w14:paraId="562348B2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D185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Use Case Name</w:t>
            </w:r>
          </w:p>
        </w:tc>
        <w:tc>
          <w:tcPr>
            <w:tcW w:w="6678" w:type="dxa"/>
            <w:shd w:val="clear" w:color="auto" w:fill="000000" w:themeFill="text1"/>
          </w:tcPr>
          <w:p w14:paraId="22A8A823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Match</w:t>
            </w:r>
          </w:p>
        </w:tc>
      </w:tr>
      <w:tr w:rsidR="00633DDB" w14:paraId="26660763" w14:textId="77777777" w:rsidTr="00F930B4">
        <w:tc>
          <w:tcPr>
            <w:tcW w:w="1998" w:type="dxa"/>
          </w:tcPr>
          <w:p w14:paraId="2EF8A474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lastRenderedPageBreak/>
              <w:t>Actor</w:t>
            </w:r>
          </w:p>
        </w:tc>
        <w:tc>
          <w:tcPr>
            <w:tcW w:w="6678" w:type="dxa"/>
          </w:tcPr>
          <w:p w14:paraId="13C9CAE3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14:paraId="3F792AA6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405E0EBD" w14:textId="77777777" w:rsidTr="00F930B4">
        <w:tc>
          <w:tcPr>
            <w:tcW w:w="1998" w:type="dxa"/>
          </w:tcPr>
          <w:p w14:paraId="333615B7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6678" w:type="dxa"/>
          </w:tcPr>
          <w:p w14:paraId="3CEBE286" w14:textId="77777777" w:rsidR="00633DDB" w:rsidRDefault="00633DDB" w:rsidP="00F93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driver and rider </w:t>
            </w:r>
          </w:p>
        </w:tc>
      </w:tr>
      <w:tr w:rsidR="00633DDB" w14:paraId="62084F07" w14:textId="77777777" w:rsidTr="00F930B4">
        <w:tc>
          <w:tcPr>
            <w:tcW w:w="1998" w:type="dxa"/>
          </w:tcPr>
          <w:p w14:paraId="73683D40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678" w:type="dxa"/>
          </w:tcPr>
          <w:p w14:paraId="0102C33B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driver and rider</w:t>
            </w:r>
          </w:p>
        </w:tc>
      </w:tr>
      <w:tr w:rsidR="00633DDB" w14:paraId="73F804F2" w14:textId="77777777" w:rsidTr="00F930B4">
        <w:tc>
          <w:tcPr>
            <w:tcW w:w="1998" w:type="dxa"/>
          </w:tcPr>
          <w:p w14:paraId="73CC99E8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678" w:type="dxa"/>
          </w:tcPr>
          <w:p w14:paraId="0B3940D6" w14:textId="77777777" w:rsidR="00633DDB" w:rsidRPr="00CD1852" w:rsidRDefault="00633DDB" w:rsidP="00F930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Pair driver and rider based on the destination location</w:t>
            </w:r>
          </w:p>
          <w:p w14:paraId="2E79066B" w14:textId="77777777" w:rsidR="00633DDB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33DDB" w14:paraId="14925D64" w14:textId="77777777" w:rsidTr="00F930B4">
        <w:tc>
          <w:tcPr>
            <w:tcW w:w="1998" w:type="dxa"/>
          </w:tcPr>
          <w:p w14:paraId="0CE29C19" w14:textId="77777777" w:rsidR="00633DDB" w:rsidRPr="00CD1852" w:rsidRDefault="00633DDB" w:rsidP="00F930B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CD1852">
              <w:rPr>
                <w:rFonts w:ascii="Times New Roman" w:hAnsi="Times New Roman" w:cs="Times New Roman"/>
                <w:b/>
                <w:bCs/>
              </w:rPr>
              <w:t>Normal flow</w:t>
            </w:r>
          </w:p>
        </w:tc>
        <w:tc>
          <w:tcPr>
            <w:tcW w:w="6678" w:type="dxa"/>
          </w:tcPr>
          <w:p w14:paraId="6C8B1903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list of driver and rider based on destination location</w:t>
            </w:r>
          </w:p>
          <w:p w14:paraId="2F4B6F31" w14:textId="77777777" w:rsidR="00633DDB" w:rsidRPr="000915B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time and distance of travel to pick up rider.</w:t>
            </w:r>
          </w:p>
          <w:p w14:paraId="7BF5823D" w14:textId="77777777" w:rsidR="00633DDB" w:rsidRDefault="00633DDB" w:rsidP="00633D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280690">
              <w:rPr>
                <w:rFonts w:ascii="Times New Roman" w:hAnsi="Times New Roman" w:cs="Times New Roman"/>
                <w:sz w:val="24"/>
                <w:szCs w:val="24"/>
              </w:rPr>
              <w:t xml:space="preserve">After user choose drive or ride, find the driver or rider which has closed or similar destination address. </w:t>
            </w:r>
          </w:p>
        </w:tc>
      </w:tr>
    </w:tbl>
    <w:p w14:paraId="4E15894A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2B40AC0F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6B157C8F" w14:textId="77777777" w:rsidR="00633DDB" w:rsidRDefault="00633DDB" w:rsidP="00633DDB">
      <w:pPr>
        <w:pStyle w:val="ListParagraph"/>
        <w:ind w:left="900"/>
        <w:rPr>
          <w:rFonts w:ascii="Times New Roman" w:hAnsi="Times New Roman" w:cs="Times New Roman"/>
          <w:b/>
          <w:bCs/>
        </w:rPr>
      </w:pPr>
    </w:p>
    <w:p w14:paraId="4B7C6CA0" w14:textId="77777777" w:rsidR="00BC6252" w:rsidRDefault="00633DDB"/>
    <w:sectPr w:rsidR="00BC6252" w:rsidSect="004E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223E"/>
    <w:multiLevelType w:val="hybridMultilevel"/>
    <w:tmpl w:val="9EE8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D0525"/>
    <w:multiLevelType w:val="hybridMultilevel"/>
    <w:tmpl w:val="0D70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DB"/>
    <w:rsid w:val="000D753B"/>
    <w:rsid w:val="001A0CFF"/>
    <w:rsid w:val="00205EFF"/>
    <w:rsid w:val="00222FC8"/>
    <w:rsid w:val="002549E1"/>
    <w:rsid w:val="00267D41"/>
    <w:rsid w:val="003628E6"/>
    <w:rsid w:val="00362F45"/>
    <w:rsid w:val="003E0B86"/>
    <w:rsid w:val="00413B9C"/>
    <w:rsid w:val="00486B6C"/>
    <w:rsid w:val="004E5452"/>
    <w:rsid w:val="005B6535"/>
    <w:rsid w:val="00633DDB"/>
    <w:rsid w:val="00702071"/>
    <w:rsid w:val="0072055B"/>
    <w:rsid w:val="007B3CC4"/>
    <w:rsid w:val="00932ACA"/>
    <w:rsid w:val="00A45CAE"/>
    <w:rsid w:val="00C75ABC"/>
    <w:rsid w:val="00D55B24"/>
    <w:rsid w:val="00D56C3E"/>
    <w:rsid w:val="00E50773"/>
    <w:rsid w:val="00E728C6"/>
    <w:rsid w:val="00F6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C816C"/>
  <w15:chartTrackingRefBased/>
  <w15:docId w15:val="{4621DAE7-D214-ED48-A558-347D25CA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DB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DB"/>
    <w:pPr>
      <w:ind w:left="720"/>
      <w:contextualSpacing/>
    </w:pPr>
  </w:style>
  <w:style w:type="table" w:styleId="TableGrid">
    <w:name w:val="Table Grid"/>
    <w:basedOn w:val="TableNormal"/>
    <w:uiPriority w:val="59"/>
    <w:rsid w:val="00633DDB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saroj.gopali@live.lagcc.cuny.edu</dc:creator>
  <cp:keywords/>
  <dc:description/>
  <cp:lastModifiedBy>saroj.gopali@live.lagcc.cuny.edu</cp:lastModifiedBy>
  <cp:revision>1</cp:revision>
  <dcterms:created xsi:type="dcterms:W3CDTF">2020-04-06T00:51:00Z</dcterms:created>
  <dcterms:modified xsi:type="dcterms:W3CDTF">2020-04-06T00:52:00Z</dcterms:modified>
</cp:coreProperties>
</file>