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ASSIGNMENT – 39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MACHINE LEARNING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In Q1 to Q11, only one option is correct, choose the correct option: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1. Which of the following methods do we use to find the best fit line for data in Linear Regression?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Least Square Error B) Maximum Likelihood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Logarithmic Loss D) Both A and B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A) Least Square Error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2. Which of the following statement is true about outliers in linear regression?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Linear regression is sensitive to outliers B) linear regression is not sensitive to outliers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Can’t say D) none of these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A) Linear regression is sensitive to outliers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3. A line falls from left to right if a slope is ______?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Positive B) Negative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Zero D) Undefined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B) Negative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4. Which of the following will have symmetric relation between dependent variable and </w:t>
      </w:r>
      <w:r w:rsidR="00DB1A3C" w:rsidRPr="00DB1A3C">
        <w:rPr>
          <w:rFonts w:ascii="Times New Roman" w:hAnsi="Times New Roman" w:cs="Times New Roman"/>
        </w:rPr>
        <w:t>independent?</w:t>
      </w:r>
    </w:p>
    <w:p w:rsidR="006A67B6" w:rsidRPr="00DB1A3C" w:rsidRDefault="00DB1A3C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Variable</w:t>
      </w:r>
      <w:r w:rsidR="006A67B6" w:rsidRPr="00DB1A3C">
        <w:rPr>
          <w:rFonts w:ascii="Times New Roman" w:hAnsi="Times New Roman" w:cs="Times New Roman"/>
        </w:rPr>
        <w:t>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Regression B) Correlation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Both of them D) None of these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B) Correlation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5. Which of the following is the reason for over fitting condition?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High bias and high variance B) Low bias and low variance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Low bias and high variance D) none of these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A) High bias and high variance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6. If output involves label then that model is called as: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Descriptive model B) Predictive modal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Reinforcement learning D) All of the above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A) Descriptive model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lastRenderedPageBreak/>
        <w:t>7. Lasso and Ridge regression techniques belong to _________?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Cross validation B) Removing outliers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SMOTE D) Regularization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8. To overcome with imbalance dataset which technique can be used?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Cross validation B) Regularization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Kernel D) SMOTE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B) Regularization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9. The AUC Receiver Operator Characteristic (AUCROC) curve is an evaluation metric for binary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classification problems. It uses _____ to make graph?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TPR and FPR B) Sensitivity and precision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Sensitivity and Specificity D) Recall and precision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A) TPR and FPR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10. In AUC Receiver Operator Characteristic (AUCROC) curve for the better model area under the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curve should be less.</w:t>
      </w:r>
    </w:p>
    <w:p w:rsidR="006A67B6" w:rsidRPr="00DB1A3C" w:rsidRDefault="006A67B6" w:rsidP="00141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True B) False</w:t>
      </w:r>
    </w:p>
    <w:p w:rsidR="00141839" w:rsidRPr="00DB1A3C" w:rsidRDefault="00141839" w:rsidP="00141839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A) True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11. Pick the feature extraction from below: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Construction bag of words from a</w:t>
      </w:r>
      <w:r w:rsidR="00141839" w:rsidRPr="00DB1A3C">
        <w:rPr>
          <w:rFonts w:ascii="Times New Roman" w:hAnsi="Times New Roman" w:cs="Times New Roman"/>
        </w:rPr>
        <w:t>n</w:t>
      </w:r>
      <w:r w:rsidRPr="00DB1A3C">
        <w:rPr>
          <w:rFonts w:ascii="Times New Roman" w:hAnsi="Times New Roman" w:cs="Times New Roman"/>
        </w:rPr>
        <w:t xml:space="preserve"> email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B) Apply PCA to project high dimensional data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Removing stop words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D) Forward selection</w:t>
      </w:r>
    </w:p>
    <w:p w:rsidR="00141839" w:rsidRPr="00DB1A3C" w:rsidRDefault="00141839" w:rsidP="00141839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  <w:r w:rsidRPr="00DB1A3C">
        <w:rPr>
          <w:rFonts w:ascii="Times New Roman" w:hAnsi="Times New Roman" w:cs="Times New Roman"/>
        </w:rPr>
        <w:t>B) Apply PCA to project high dimensional data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In Q12, more than one options are correct, choose all the correct options: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12. Which of the following is true about Normal Equation used to compute the coefficient of the Linear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Regression?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A) We don’t have to choose the learning rate.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B) It becomes slow when number of features is very large.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C) We need to iterate.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lastRenderedPageBreak/>
        <w:t>D) It does not make use of dependent variable.</w:t>
      </w:r>
      <w:bookmarkStart w:id="0" w:name="_GoBack"/>
      <w:bookmarkEnd w:id="0"/>
    </w:p>
    <w:p w:rsidR="00141839" w:rsidRPr="00DB1A3C" w:rsidRDefault="00141839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Answer: A and D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ASSIGNMENT – 39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MACHINE LEARNING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Q13 and Q15 are subjective answer type questions, Answer them briefly.</w:t>
      </w: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13. Explain the term regularization?</w:t>
      </w:r>
    </w:p>
    <w:p w:rsidR="00402048" w:rsidRPr="00DB1A3C" w:rsidRDefault="00402048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Answer:</w:t>
      </w:r>
    </w:p>
    <w:p w:rsidR="00402048" w:rsidRPr="00DB1A3C" w:rsidRDefault="00402048" w:rsidP="00402048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It is one of the most important concepts of machine learning. This technique prevents the model from overfitting by adding extra information to it.</w:t>
      </w:r>
    </w:p>
    <w:p w:rsidR="00402048" w:rsidRPr="00DB1A3C" w:rsidRDefault="00402048" w:rsidP="00402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It is a form of regression that shrinks the coefficient estimates towards zero. In other words, this technique forces us not to learn a more complex or flexible model, to avoid the problem of overfitting.</w:t>
      </w:r>
    </w:p>
    <w:p w:rsidR="00402048" w:rsidRPr="00DB1A3C" w:rsidRDefault="00402048" w:rsidP="00402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Now, let’s understand the “How flexibility of a model is represented?”</w:t>
      </w:r>
    </w:p>
    <w:p w:rsidR="00402048" w:rsidRPr="00DB1A3C" w:rsidRDefault="00402048" w:rsidP="00402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For regression problems, the increase in flexibility of a model is represented by an increase in its coefficients, which are calculated from the regression line.</w:t>
      </w:r>
    </w:p>
    <w:p w:rsidR="00402048" w:rsidRPr="00DB1A3C" w:rsidRDefault="00402048" w:rsidP="00402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In simple words, “In the Regularization technique, we reduce the magnitude of the independent variables by keeping the same number of variables”. It maintains accuracy as well as a generalization of the model.</w:t>
      </w:r>
    </w:p>
    <w:p w:rsidR="00402048" w:rsidRPr="00DB1A3C" w:rsidRDefault="00402048" w:rsidP="00402048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Techniques of Regularization:</w:t>
      </w:r>
    </w:p>
    <w:p w:rsidR="00402048" w:rsidRPr="00DB1A3C" w:rsidRDefault="00402048" w:rsidP="00402048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Mainly, there are two types of regularization techniques, which are given below:</w:t>
      </w:r>
    </w:p>
    <w:p w:rsidR="00402048" w:rsidRPr="00DB1A3C" w:rsidRDefault="00402048" w:rsidP="004020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Ridge Regression</w:t>
      </w:r>
    </w:p>
    <w:p w:rsidR="00402048" w:rsidRPr="00DB1A3C" w:rsidRDefault="00402048" w:rsidP="004020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Lasso Regression</w:t>
      </w:r>
    </w:p>
    <w:p w:rsidR="00402048" w:rsidRPr="00DB1A3C" w:rsidRDefault="00402048" w:rsidP="006A67B6">
      <w:pPr>
        <w:rPr>
          <w:rFonts w:ascii="Times New Roman" w:hAnsi="Times New Roman" w:cs="Times New Roman"/>
        </w:rPr>
      </w:pPr>
    </w:p>
    <w:p w:rsidR="006A67B6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14. Which particular algorithms are used for regularization?</w:t>
      </w:r>
    </w:p>
    <w:p w:rsidR="00F77925" w:rsidRPr="00DB1A3C" w:rsidRDefault="006A67B6" w:rsidP="006A67B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15. Explain the term error present in linear regression equation?</w:t>
      </w:r>
    </w:p>
    <w:p w:rsidR="00140F06" w:rsidRPr="00DB1A3C" w:rsidRDefault="00140F06" w:rsidP="00140F06">
      <w:pPr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 xml:space="preserve">Answer: </w:t>
      </w:r>
    </w:p>
    <w:p w:rsidR="00140F06" w:rsidRPr="00DB1A3C" w:rsidRDefault="00140F06" w:rsidP="00140F06">
      <w:pPr>
        <w:spacing w:after="0"/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Linear regression most often uses mean-square error (MSE) to calculate the error of the model. MSE is calculated by:</w:t>
      </w:r>
    </w:p>
    <w:p w:rsidR="00140F06" w:rsidRPr="00DB1A3C" w:rsidRDefault="00140F06" w:rsidP="00140F06">
      <w:pPr>
        <w:spacing w:after="0"/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measuring the distance of the observed y-values from the predicted y-values at each value of x;</w:t>
      </w:r>
    </w:p>
    <w:p w:rsidR="00140F06" w:rsidRPr="00DB1A3C" w:rsidRDefault="00140F06" w:rsidP="00140F06">
      <w:pPr>
        <w:spacing w:after="0"/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squaring each of these distances;</w:t>
      </w:r>
    </w:p>
    <w:p w:rsidR="00140F06" w:rsidRPr="00DB1A3C" w:rsidRDefault="00140F06" w:rsidP="00140F06">
      <w:pPr>
        <w:spacing w:after="0"/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calculating the mean of each of the squared distances.</w:t>
      </w:r>
    </w:p>
    <w:p w:rsidR="00140F06" w:rsidRPr="00DB1A3C" w:rsidRDefault="00140F06" w:rsidP="00140F06">
      <w:pPr>
        <w:spacing w:after="0"/>
        <w:rPr>
          <w:rFonts w:ascii="Times New Roman" w:hAnsi="Times New Roman" w:cs="Times New Roman"/>
        </w:rPr>
      </w:pPr>
      <w:r w:rsidRPr="00DB1A3C">
        <w:rPr>
          <w:rFonts w:ascii="Times New Roman" w:hAnsi="Times New Roman" w:cs="Times New Roman"/>
        </w:rPr>
        <w:t>Linear regression fits a line to the data by finding the regression coefficient that results in the smallest MSE.</w:t>
      </w:r>
    </w:p>
    <w:sectPr w:rsidR="00140F06" w:rsidRPr="00DB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4780"/>
    <w:multiLevelType w:val="hybridMultilevel"/>
    <w:tmpl w:val="9918C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44721"/>
    <w:multiLevelType w:val="hybridMultilevel"/>
    <w:tmpl w:val="D354D382"/>
    <w:lvl w:ilvl="0" w:tplc="B5C616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47F13"/>
    <w:multiLevelType w:val="hybridMultilevel"/>
    <w:tmpl w:val="8AF2D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B6"/>
    <w:rsid w:val="00140F06"/>
    <w:rsid w:val="00141839"/>
    <w:rsid w:val="00402048"/>
    <w:rsid w:val="006A67B6"/>
    <w:rsid w:val="00DB1A3C"/>
    <w:rsid w:val="00F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3</cp:revision>
  <dcterms:created xsi:type="dcterms:W3CDTF">2022-07-25T20:27:00Z</dcterms:created>
  <dcterms:modified xsi:type="dcterms:W3CDTF">2022-07-25T21:00:00Z</dcterms:modified>
</cp:coreProperties>
</file>