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76B3" w14:textId="77777777" w:rsidR="005436D1" w:rsidRDefault="005436D1">
      <w:pPr>
        <w:jc w:val="center"/>
        <w:rPr>
          <w:rFonts w:ascii="Book Antiqua" w:eastAsia="Book Antiqua" w:hAnsi="Book Antiqua" w:cs="Book Antiqua"/>
          <w:smallCaps/>
          <w:color w:val="000000"/>
          <w:sz w:val="32"/>
          <w:szCs w:val="32"/>
        </w:rPr>
      </w:pPr>
    </w:p>
    <w:p w14:paraId="0B7E6D7F" w14:textId="092E41BC" w:rsidR="005436D1" w:rsidRDefault="00FD3D52">
      <w:pPr>
        <w:spacing w:line="480" w:lineRule="auto"/>
        <w:jc w:val="center"/>
        <w:rPr>
          <w:rFonts w:ascii="Book Antiqua" w:eastAsia="Book Antiqua" w:hAnsi="Book Antiqua" w:cs="Book Antiqua"/>
          <w:smallCaps/>
          <w:color w:val="000000"/>
          <w:sz w:val="13"/>
          <w:szCs w:val="13"/>
        </w:rPr>
      </w:pPr>
      <w:r>
        <w:rPr>
          <w:rFonts w:ascii="Book Antiqua" w:eastAsia="Book Antiqua" w:hAnsi="Book Antiqua" w:cs="Book Antiqua"/>
          <w:b/>
          <w:smallCaps/>
          <w:color w:val="000000"/>
          <w:sz w:val="28"/>
          <w:szCs w:val="28"/>
        </w:rPr>
        <w:t>SAROSH BILAL</w:t>
      </w:r>
    </w:p>
    <w:p w14:paraId="0C3B6B05" w14:textId="77777777" w:rsidR="005436D1" w:rsidRDefault="00000000">
      <w:pPr>
        <w:spacing w:line="480" w:lineRule="auto"/>
        <w:rPr>
          <w:smallCaps/>
          <w:color w:val="000000"/>
          <w:sz w:val="15"/>
          <w:szCs w:val="15"/>
        </w:rPr>
      </w:pPr>
      <w:r>
        <w:rPr>
          <w:smallCaps/>
          <w:color w:val="000000"/>
          <w:sz w:val="15"/>
          <w:szCs w:val="15"/>
        </w:rPr>
        <w:t>MALE, 20                                                                                MOBILE: 6207839043 EMAIL ID: btech10545.21@bitmesra.ac.in</w:t>
      </w:r>
    </w:p>
    <w:p w14:paraId="5E855609" w14:textId="77777777" w:rsidR="005436D1" w:rsidRDefault="00000000">
      <w:pPr>
        <w:rPr>
          <w:rFonts w:ascii="Book Antiqua" w:eastAsia="Book Antiqua" w:hAnsi="Book Antiqua" w:cs="Book Antiqua"/>
          <w:smallCaps/>
          <w:color w:val="000000"/>
          <w:sz w:val="15"/>
          <w:szCs w:val="15"/>
        </w:rPr>
      </w:pPr>
      <w:r>
        <w:rPr>
          <w:b/>
          <w:smallCaps/>
          <w:color w:val="000000"/>
          <w:sz w:val="15"/>
          <w:szCs w:val="15"/>
        </w:rPr>
        <w:t xml:space="preserve"> </w:t>
      </w:r>
    </w:p>
    <w:p w14:paraId="3C429274" w14:textId="77777777" w:rsidR="005436D1" w:rsidRDefault="00000000">
      <w:pPr>
        <w:spacing w:before="60"/>
        <w:jc w:val="left"/>
        <w:rPr>
          <w:rFonts w:ascii="Book Antiqua" w:eastAsia="Book Antiqua" w:hAnsi="Book Antiqua" w:cs="Book Antiqua"/>
          <w:smallCap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/>
          <w:smallCaps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smallCap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1077ED35" wp14:editId="63D3B32A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6967855" cy="201295"/>
                <wp:effectExtent l="5715" t="5715" r="4445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2012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6A6CB52" w14:textId="77777777" w:rsidR="005436D1" w:rsidRDefault="005436D1">
                            <w:pPr>
                              <w:pStyle w:val="FrameContents"/>
                              <w:spacing w:line="1" w:lineRule="atLeast"/>
                              <w:ind w:hanging="2"/>
                              <w:textAlignment w:val="top"/>
                              <w:outlineLvl w:val="0"/>
                            </w:pPr>
                          </w:p>
                          <w:p w14:paraId="27D2FCA2" w14:textId="77777777" w:rsidR="005436D1" w:rsidRDefault="005436D1">
                            <w:pPr>
                              <w:pStyle w:val="FrameContents"/>
                              <w:spacing w:line="1" w:lineRule="atLeast"/>
                              <w:ind w:hanging="2"/>
                              <w:textAlignment w:val="top"/>
                              <w:outlineLvl w:val="0"/>
                            </w:pP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#d8d8d8" stroked="t" o:allowincell="f" style="position:absolute;margin-left:0pt;margin-top:1.15pt;width:548.6pt;height:15.8pt;mso-wrap-style:square;v-text-anchor:top" wp14:anchorId="39C404A4">
                <v:fill o:detectmouseclick="t" type="solid" color2="#272727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suppressAutoHyphens w:val="true"/>
                        <w:spacing w:lineRule="atLeast" w:line="1"/>
                        <w:ind w:hanging="2"/>
                        <w:textAlignment w:val="top"/>
                        <w:outlineLvl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suppressAutoHyphens w:val="true"/>
                        <w:spacing w:lineRule="atLeast" w:line="1"/>
                        <w:ind w:hanging="2"/>
                        <w:textAlignment w:val="top"/>
                        <w:outlineLvl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Book Antiqua" w:eastAsia="Book Antiqua" w:hAnsi="Book Antiqua" w:cs="Book Antiqua"/>
          <w:b/>
          <w:smallCaps/>
          <w:color w:val="000000"/>
          <w:sz w:val="20"/>
          <w:szCs w:val="20"/>
        </w:rPr>
        <w:t>EDUCATION</w:t>
      </w:r>
    </w:p>
    <w:tbl>
      <w:tblPr>
        <w:tblW w:w="11102" w:type="dxa"/>
        <w:tblLayout w:type="fixed"/>
        <w:tblLook w:val="0000" w:firstRow="0" w:lastRow="0" w:firstColumn="0" w:lastColumn="0" w:noHBand="0" w:noVBand="0"/>
      </w:tblPr>
      <w:tblGrid>
        <w:gridCol w:w="3465"/>
        <w:gridCol w:w="1185"/>
        <w:gridCol w:w="4755"/>
        <w:gridCol w:w="1697"/>
      </w:tblGrid>
      <w:tr w:rsidR="005436D1" w14:paraId="48B9894B" w14:textId="77777777">
        <w:trPr>
          <w:trHeight w:val="21"/>
        </w:trPr>
        <w:tc>
          <w:tcPr>
            <w:tcW w:w="3465" w:type="dxa"/>
            <w:tcBorders>
              <w:top w:val="single" w:sz="4" w:space="0" w:color="333333"/>
              <w:left w:val="single" w:sz="2" w:space="0" w:color="333333"/>
              <w:bottom w:val="single" w:sz="4" w:space="0" w:color="000000"/>
              <w:right w:val="single" w:sz="2" w:space="0" w:color="333333"/>
            </w:tcBorders>
            <w:shd w:val="clear" w:color="auto" w:fill="auto"/>
            <w:vAlign w:val="center"/>
          </w:tcPr>
          <w:p w14:paraId="60F9374B" w14:textId="73134293" w:rsidR="005436D1" w:rsidRDefault="00000000">
            <w:pPr>
              <w:widowControl w:val="0"/>
              <w:spacing w:after="6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B.</w:t>
            </w:r>
            <w:r w:rsidR="00FD3D52">
              <w:rPr>
                <w:rFonts w:ascii="Book Antiqua" w:eastAsia="Book Antiqua" w:hAnsi="Book Antiqua" w:cs="Book Antiqua"/>
              </w:rPr>
              <w:t xml:space="preserve"> </w:t>
            </w:r>
            <w:r>
              <w:rPr>
                <w:rFonts w:ascii="Book Antiqua" w:eastAsia="Book Antiqua" w:hAnsi="Book Antiqua" w:cs="Book Antiqua"/>
              </w:rPr>
              <w:t>Tech/Mechanical Engineering</w:t>
            </w:r>
          </w:p>
        </w:tc>
        <w:tc>
          <w:tcPr>
            <w:tcW w:w="1185" w:type="dxa"/>
            <w:tcBorders>
              <w:top w:val="single" w:sz="4" w:space="0" w:color="333333"/>
              <w:left w:val="single" w:sz="2" w:space="0" w:color="333333"/>
              <w:bottom w:val="single" w:sz="4" w:space="0" w:color="000000"/>
              <w:right w:val="single" w:sz="2" w:space="0" w:color="333333"/>
            </w:tcBorders>
            <w:shd w:val="clear" w:color="auto" w:fill="auto"/>
            <w:vAlign w:val="center"/>
          </w:tcPr>
          <w:p w14:paraId="53CB1934" w14:textId="77777777" w:rsidR="005436D1" w:rsidRDefault="00000000">
            <w:pPr>
              <w:widowControl w:val="0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2021-25</w:t>
            </w:r>
          </w:p>
        </w:tc>
        <w:tc>
          <w:tcPr>
            <w:tcW w:w="4755" w:type="dxa"/>
            <w:tcBorders>
              <w:top w:val="single" w:sz="4" w:space="0" w:color="333333"/>
              <w:left w:val="single" w:sz="2" w:space="0" w:color="333333"/>
              <w:bottom w:val="single" w:sz="4" w:space="0" w:color="000000"/>
              <w:right w:val="single" w:sz="2" w:space="0" w:color="333333"/>
            </w:tcBorders>
            <w:shd w:val="clear" w:color="auto" w:fill="auto"/>
            <w:vAlign w:val="center"/>
          </w:tcPr>
          <w:p w14:paraId="3192BB61" w14:textId="77777777" w:rsidR="005436D1" w:rsidRDefault="00000000">
            <w:pPr>
              <w:widowControl w:val="0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Birla Institute of Technology, Mesra</w:t>
            </w:r>
          </w:p>
        </w:tc>
        <w:tc>
          <w:tcPr>
            <w:tcW w:w="1697" w:type="dxa"/>
            <w:tcBorders>
              <w:top w:val="single" w:sz="4" w:space="0" w:color="333333"/>
              <w:left w:val="single" w:sz="2" w:space="0" w:color="333333"/>
              <w:bottom w:val="single" w:sz="4" w:space="0" w:color="000000"/>
              <w:right w:val="single" w:sz="2" w:space="0" w:color="333333"/>
            </w:tcBorders>
            <w:shd w:val="clear" w:color="auto" w:fill="auto"/>
            <w:vAlign w:val="center"/>
          </w:tcPr>
          <w:p w14:paraId="652B49C2" w14:textId="1D4284E2" w:rsidR="005436D1" w:rsidRDefault="00000000">
            <w:pPr>
              <w:widowControl w:val="0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8</w:t>
            </w:r>
            <w:r w:rsidR="00FD3D52">
              <w:rPr>
                <w:rFonts w:ascii="Book Antiqua" w:eastAsia="Book Antiqua" w:hAnsi="Book Antiqua" w:cs="Book Antiqua"/>
                <w:color w:val="000000"/>
              </w:rPr>
              <w:t>7.5%</w:t>
            </w:r>
          </w:p>
        </w:tc>
      </w:tr>
      <w:tr w:rsidR="005436D1" w14:paraId="7622FB20" w14:textId="77777777">
        <w:trPr>
          <w:trHeight w:val="21"/>
        </w:trPr>
        <w:tc>
          <w:tcPr>
            <w:tcW w:w="3465" w:type="dxa"/>
            <w:tcBorders>
              <w:top w:val="single" w:sz="4" w:space="0" w:color="000000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auto"/>
            <w:vAlign w:val="center"/>
          </w:tcPr>
          <w:p w14:paraId="10D4D8B7" w14:textId="77777777" w:rsidR="005436D1" w:rsidRDefault="00000000">
            <w:pPr>
              <w:widowControl w:val="0"/>
              <w:spacing w:after="6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ISC (Class XII)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auto"/>
            <w:vAlign w:val="center"/>
          </w:tcPr>
          <w:p w14:paraId="508AAF7C" w14:textId="77777777" w:rsidR="005436D1" w:rsidRDefault="00000000">
            <w:pPr>
              <w:widowControl w:val="0"/>
              <w:spacing w:after="6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2020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auto"/>
            <w:vAlign w:val="center"/>
          </w:tcPr>
          <w:p w14:paraId="737AFB11" w14:textId="2F42B862" w:rsidR="005436D1" w:rsidRDefault="00000000">
            <w:pPr>
              <w:widowControl w:val="0"/>
              <w:spacing w:after="6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Kerela Samajam Model School, </w:t>
            </w:r>
            <w:r w:rsidR="00FD3D52">
              <w:rPr>
                <w:rFonts w:ascii="Book Antiqua" w:eastAsia="Book Antiqua" w:hAnsi="Book Antiqua" w:cs="Book Antiqua"/>
              </w:rPr>
              <w:t>Jamshedpur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auto"/>
            <w:vAlign w:val="center"/>
          </w:tcPr>
          <w:p w14:paraId="4FFE9EE8" w14:textId="77777777" w:rsidR="005436D1" w:rsidRDefault="00000000">
            <w:pPr>
              <w:widowControl w:val="0"/>
              <w:spacing w:after="6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86.75%</w:t>
            </w:r>
          </w:p>
        </w:tc>
      </w:tr>
      <w:tr w:rsidR="005436D1" w14:paraId="358E8D14" w14:textId="77777777">
        <w:trPr>
          <w:trHeight w:val="21"/>
        </w:trPr>
        <w:tc>
          <w:tcPr>
            <w:tcW w:w="346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auto"/>
            <w:vAlign w:val="center"/>
          </w:tcPr>
          <w:p w14:paraId="3708FA74" w14:textId="77777777" w:rsidR="005436D1" w:rsidRDefault="00000000">
            <w:pPr>
              <w:widowControl w:val="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ICSE (Class X)</w:t>
            </w:r>
          </w:p>
        </w:tc>
        <w:tc>
          <w:tcPr>
            <w:tcW w:w="118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auto"/>
            <w:vAlign w:val="center"/>
          </w:tcPr>
          <w:p w14:paraId="6E7D097B" w14:textId="77777777" w:rsidR="005436D1" w:rsidRDefault="00000000">
            <w:pPr>
              <w:widowControl w:val="0"/>
              <w:spacing w:after="6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2018</w:t>
            </w:r>
          </w:p>
        </w:tc>
        <w:tc>
          <w:tcPr>
            <w:tcW w:w="4755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auto"/>
            <w:vAlign w:val="center"/>
          </w:tcPr>
          <w:p w14:paraId="4DE1AF9D" w14:textId="7913D32B" w:rsidR="005436D1" w:rsidRDefault="00000000">
            <w:pPr>
              <w:widowControl w:val="0"/>
              <w:spacing w:after="6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Kerela Samajam Model School, </w:t>
            </w:r>
            <w:r w:rsidR="00FD3D52">
              <w:rPr>
                <w:rFonts w:ascii="Book Antiqua" w:eastAsia="Book Antiqua" w:hAnsi="Book Antiqua" w:cs="Book Antiqua"/>
              </w:rPr>
              <w:t>Jamshedpur</w:t>
            </w:r>
          </w:p>
        </w:tc>
        <w:tc>
          <w:tcPr>
            <w:tcW w:w="1697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single" w:sz="2" w:space="0" w:color="333333"/>
            </w:tcBorders>
            <w:shd w:val="clear" w:color="auto" w:fill="auto"/>
            <w:vAlign w:val="center"/>
          </w:tcPr>
          <w:p w14:paraId="661B04A8" w14:textId="77777777" w:rsidR="005436D1" w:rsidRDefault="00000000">
            <w:pPr>
              <w:widowControl w:val="0"/>
              <w:spacing w:after="60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94.8%</w:t>
            </w:r>
          </w:p>
        </w:tc>
      </w:tr>
    </w:tbl>
    <w:p w14:paraId="38C70F42" w14:textId="77777777" w:rsidR="005436D1" w:rsidRDefault="005436D1">
      <w:pPr>
        <w:rPr>
          <w:rFonts w:ascii="Book Antiqua" w:eastAsia="Book Antiqua" w:hAnsi="Book Antiqua" w:cs="Book Antiqua"/>
          <w:sz w:val="16"/>
          <w:szCs w:val="16"/>
        </w:rPr>
      </w:pPr>
    </w:p>
    <w:p w14:paraId="47A12C65" w14:textId="77777777" w:rsidR="005436D1" w:rsidRDefault="00000000">
      <w:pPr>
        <w:spacing w:before="60" w:after="60"/>
        <w:jc w:val="left"/>
        <w:rPr>
          <w:rFonts w:ascii="Book Antiqua" w:eastAsia="Book Antiqua" w:hAnsi="Book Antiqua" w:cs="Book Antiqua"/>
          <w:smallCaps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27305" distL="0" distR="23495" simplePos="0" relativeHeight="4" behindDoc="1" locked="0" layoutInCell="0" allowOverlap="1" wp14:anchorId="4B8D32D7" wp14:editId="02E4411E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967855" cy="201295"/>
                <wp:effectExtent l="5715" t="5715" r="4445" b="4445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2012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01AE90" w14:textId="77777777" w:rsidR="005436D1" w:rsidRDefault="005436D1">
                            <w:pPr>
                              <w:pStyle w:val="FrameContents"/>
                              <w:spacing w:line="1" w:lineRule="atLeast"/>
                              <w:ind w:hanging="2"/>
                              <w:textAlignment w:val="top"/>
                              <w:outlineLvl w:val="0"/>
                            </w:pPr>
                          </w:p>
                          <w:p w14:paraId="15927061" w14:textId="77777777" w:rsidR="005436D1" w:rsidRDefault="005436D1">
                            <w:pPr>
                              <w:pStyle w:val="FrameContents"/>
                              <w:spacing w:line="1" w:lineRule="atLeast"/>
                              <w:ind w:hanging="2"/>
                              <w:textAlignment w:val="top"/>
                              <w:outlineLvl w:val="0"/>
                            </w:pP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#d8d8d8" stroked="t" o:allowincell="f" style="position:absolute;margin-left:-1.2pt;margin-top:3.75pt;width:548.6pt;height:15.8pt;mso-wrap-style:square;v-text-anchor:top;mso-position-horizontal:center;mso-position-horizontal-relative:margin" wp14:anchorId="131ABEEB">
                <v:fill o:detectmouseclick="t" type="solid" color2="#272727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suppressAutoHyphens w:val="true"/>
                        <w:spacing w:lineRule="atLeast" w:line="1"/>
                        <w:ind w:hanging="2"/>
                        <w:textAlignment w:val="top"/>
                        <w:outlineLvl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suppressAutoHyphens w:val="true"/>
                        <w:spacing w:lineRule="atLeast" w:line="1"/>
                        <w:ind w:hanging="2"/>
                        <w:textAlignment w:val="top"/>
                        <w:outlineLvl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Book Antiqua" w:eastAsia="Book Antiqua" w:hAnsi="Book Antiqua" w:cs="Book Antiqua"/>
          <w:b/>
          <w:smallCaps/>
          <w:color w:val="000000"/>
          <w:sz w:val="20"/>
          <w:szCs w:val="20"/>
        </w:rPr>
        <w:t xml:space="preserve"> INTERNSHIP/S</w:t>
      </w:r>
    </w:p>
    <w:p w14:paraId="2B22C66D" w14:textId="46A2F98F" w:rsidR="005436D1" w:rsidRDefault="00000000" w:rsidP="00143475">
      <w:pPr>
        <w:jc w:val="left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Summer Intern</w:t>
      </w:r>
      <w:r w:rsidR="00143475">
        <w:rPr>
          <w:rFonts w:ascii="Book Antiqua" w:eastAsia="Book Antiqua" w:hAnsi="Book Antiqua" w:cs="Book Antiqua"/>
          <w:color w:val="000000"/>
        </w:rPr>
        <w:t xml:space="preserve"> at</w:t>
      </w:r>
      <w:r>
        <w:rPr>
          <w:rFonts w:ascii="Book Antiqua" w:eastAsia="Book Antiqua" w:hAnsi="Book Antiqua" w:cs="Book Antiqua"/>
          <w:color w:val="000000"/>
        </w:rPr>
        <w:t xml:space="preserve"> </w:t>
      </w:r>
      <w:r>
        <w:rPr>
          <w:rFonts w:ascii="Book Antiqua" w:eastAsia="Book Antiqua" w:hAnsi="Book Antiqua" w:cs="Book Antiqua"/>
          <w:b/>
          <w:color w:val="000000"/>
        </w:rPr>
        <w:t>Tata Steel Ltd</w:t>
      </w:r>
      <w:r>
        <w:rPr>
          <w:rFonts w:ascii="Book Antiqua" w:eastAsia="Book Antiqua" w:hAnsi="Book Antiqua" w:cs="Book Antiqua"/>
          <w:color w:val="000000"/>
        </w:rPr>
        <w:t>,</w:t>
      </w:r>
      <w:r w:rsidR="00FD3D52">
        <w:rPr>
          <w:rFonts w:ascii="Book Antiqua" w:eastAsia="Book Antiqua" w:hAnsi="Book Antiqua" w:cs="Book Antiqua"/>
          <w:color w:val="000000"/>
        </w:rPr>
        <w:t xml:space="preserve"> </w:t>
      </w:r>
      <w:r>
        <w:rPr>
          <w:rFonts w:ascii="Book Antiqua" w:eastAsia="Book Antiqua" w:hAnsi="Book Antiqua" w:cs="Book Antiqua"/>
          <w:color w:val="000000"/>
        </w:rPr>
        <w:t>Jamshedpur</w:t>
      </w:r>
      <w:r w:rsidR="00143475">
        <w:rPr>
          <w:rFonts w:ascii="Book Antiqua" w:eastAsia="Book Antiqua" w:hAnsi="Book Antiqua" w:cs="Book Antiqua"/>
          <w:color w:val="000000"/>
        </w:rPr>
        <w:t>.</w:t>
      </w:r>
      <w:r>
        <w:rPr>
          <w:rFonts w:ascii="Book Antiqua" w:eastAsia="Book Antiqua" w:hAnsi="Book Antiqua" w:cs="Book Antiqua"/>
          <w:color w:val="000000"/>
        </w:rPr>
        <w:t xml:space="preserve">                   </w:t>
      </w:r>
      <w:r>
        <w:rPr>
          <w:rFonts w:ascii="Book Antiqua" w:eastAsia="Book Antiqua" w:hAnsi="Book Antiqua" w:cs="Book Antiqua"/>
          <w:color w:val="000000"/>
        </w:rPr>
        <w:tab/>
        <w:t xml:space="preserve">     </w:t>
      </w:r>
      <w:r>
        <w:rPr>
          <w:rFonts w:ascii="Book Antiqua" w:eastAsia="Book Antiqua" w:hAnsi="Book Antiqua" w:cs="Book Antiqua"/>
          <w:color w:val="000000"/>
        </w:rPr>
        <w:tab/>
        <w:t xml:space="preserve">              May 2023 – July 2023</w:t>
      </w:r>
    </w:p>
    <w:p w14:paraId="7022FBB7" w14:textId="6AB5F6CF" w:rsidR="005436D1" w:rsidRPr="00143475" w:rsidRDefault="00000000">
      <w:pPr>
        <w:numPr>
          <w:ilvl w:val="0"/>
          <w:numId w:val="4"/>
        </w:numPr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Worked as a vocational trainee in fuel management department</w:t>
      </w:r>
      <w:r w:rsidR="00143475">
        <w:rPr>
          <w:rFonts w:ascii="Book Antiqua" w:eastAsia="Book Antiqua" w:hAnsi="Book Antiqua" w:cs="Book Antiqua"/>
          <w:color w:val="000000"/>
        </w:rPr>
        <w:t>.</w:t>
      </w:r>
    </w:p>
    <w:p w14:paraId="13087A2B" w14:textId="3A0C0E32" w:rsidR="00143475" w:rsidRPr="00143475" w:rsidRDefault="00143475" w:rsidP="00143475">
      <w:pPr>
        <w:pStyle w:val="ListParagraph"/>
        <w:numPr>
          <w:ilvl w:val="0"/>
          <w:numId w:val="4"/>
        </w:numPr>
      </w:pPr>
      <w:r w:rsidRPr="00143475">
        <w:rPr>
          <w:rFonts w:ascii="Book Antiqua" w:eastAsia="Book Antiqua" w:hAnsi="Book Antiqua" w:cs="Book Antiqua"/>
          <w:color w:val="000000"/>
        </w:rPr>
        <w:t xml:space="preserve">              Studied industrial and byproduct gas line network.</w:t>
      </w:r>
    </w:p>
    <w:p w14:paraId="1CEC3704" w14:textId="1E6A914F" w:rsidR="005436D1" w:rsidRPr="00143475" w:rsidRDefault="00000000" w:rsidP="00143475">
      <w:pPr>
        <w:numPr>
          <w:ilvl w:val="0"/>
          <w:numId w:val="4"/>
        </w:numPr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Studied steel making process using boilers, during my training I have visited several departments </w:t>
      </w:r>
      <w:r w:rsidR="00143475">
        <w:rPr>
          <w:rFonts w:ascii="Book Antiqua" w:eastAsia="Book Antiqua" w:hAnsi="Book Antiqua" w:cs="Book Antiqua"/>
          <w:color w:val="000000"/>
        </w:rPr>
        <w:t>such as</w:t>
      </w:r>
      <w:r>
        <w:rPr>
          <w:rFonts w:ascii="Book Antiqua" w:eastAsia="Book Antiqua" w:hAnsi="Book Antiqua" w:cs="Book Antiqua"/>
          <w:color w:val="000000"/>
        </w:rPr>
        <w:t xml:space="preserve"> in Cold Rolling Mill (CRM) </w:t>
      </w:r>
      <w:r w:rsidR="00143475">
        <w:rPr>
          <w:color w:val="000000"/>
        </w:rPr>
        <w:t xml:space="preserve">&amp; </w:t>
      </w:r>
      <w:r w:rsidR="00143475" w:rsidRPr="00143475">
        <w:rPr>
          <w:rFonts w:ascii="Book Antiqua" w:hAnsi="Book Antiqua"/>
          <w:color w:val="000000"/>
        </w:rPr>
        <w:t>Power House-4</w:t>
      </w:r>
      <w:r w:rsidR="00143475">
        <w:rPr>
          <w:rFonts w:ascii="Book Antiqua" w:hAnsi="Book Antiqua"/>
          <w:color w:val="000000"/>
        </w:rPr>
        <w:t>.</w:t>
      </w:r>
      <w:r w:rsidRPr="00143475">
        <w:rPr>
          <w:rFonts w:ascii="Book Antiqua" w:eastAsia="Book Antiqua" w:hAnsi="Book Antiqua" w:cs="Book Antiqua"/>
          <w:color w:val="000000"/>
        </w:rPr>
        <w:t xml:space="preserve"> </w:t>
      </w:r>
    </w:p>
    <w:p w14:paraId="48AF58A0" w14:textId="58EC3243" w:rsidR="00143475" w:rsidRPr="00143475" w:rsidRDefault="00143475" w:rsidP="00143475">
      <w:pPr>
        <w:pStyle w:val="ListParagraph"/>
        <w:numPr>
          <w:ilvl w:val="0"/>
          <w:numId w:val="4"/>
        </w:numPr>
      </w:pPr>
      <w:r w:rsidRPr="00143475">
        <w:rPr>
          <w:rFonts w:ascii="Book Antiqua" w:eastAsia="Book Antiqua" w:hAnsi="Book Antiqua" w:cs="Book Antiqua"/>
          <w:color w:val="000000"/>
        </w:rPr>
        <w:t xml:space="preserve">              Analyzed and derived the height of water column in water seal.</w:t>
      </w:r>
    </w:p>
    <w:p w14:paraId="0D1CD317" w14:textId="191905BC" w:rsidR="005436D1" w:rsidRDefault="00000000">
      <w:pPr>
        <w:pStyle w:val="Heading6"/>
        <w:spacing w:before="6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i/>
        </w:rPr>
        <w:t>Professional Recognition</w:t>
      </w:r>
      <w:r w:rsidR="00F53A6D">
        <w:rPr>
          <w:rFonts w:ascii="Book Antiqua" w:eastAsia="Book Antiqua" w:hAnsi="Book Antiqua" w:cs="Book Antiqua"/>
          <w:i/>
        </w:rPr>
        <w:t>:</w:t>
      </w:r>
    </w:p>
    <w:p w14:paraId="25DAD9CC" w14:textId="6FFDC779" w:rsidR="005436D1" w:rsidRDefault="00000000">
      <w:pPr>
        <w:numPr>
          <w:ilvl w:val="0"/>
          <w:numId w:val="5"/>
        </w:numPr>
      </w:pPr>
      <w:r>
        <w:rPr>
          <w:rFonts w:ascii="Book Antiqua" w:eastAsia="Book Antiqua" w:hAnsi="Book Antiqua" w:cs="Book Antiqua"/>
        </w:rPr>
        <w:t>Received the certificate from Shavak Nanavati Technical Institute</w:t>
      </w:r>
      <w:r w:rsidR="00FD3D52">
        <w:rPr>
          <w:rFonts w:ascii="Book Antiqua" w:eastAsia="Book Antiqua" w:hAnsi="Book Antiqua" w:cs="Book Antiqua"/>
        </w:rPr>
        <w:t xml:space="preserve"> (Prashikshan 2023)</w:t>
      </w:r>
      <w:r w:rsidR="00F53A6D">
        <w:rPr>
          <w:rFonts w:ascii="Book Antiqua" w:eastAsia="Book Antiqua" w:hAnsi="Book Antiqua" w:cs="Book Antiqua"/>
        </w:rPr>
        <w:t>.</w:t>
      </w:r>
    </w:p>
    <w:p w14:paraId="57E222AD" w14:textId="77777777" w:rsidR="005436D1" w:rsidRDefault="00000000">
      <w:pPr>
        <w:ind w:left="36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noProof/>
        </w:rPr>
        <mc:AlternateContent>
          <mc:Choice Requires="wps">
            <w:drawing>
              <wp:anchor distT="0" distB="27305" distL="0" distR="23495" simplePos="0" relativeHeight="6" behindDoc="1" locked="0" layoutInCell="0" allowOverlap="1" wp14:anchorId="09A2DBAB" wp14:editId="47D1D257">
                <wp:simplePos x="0" y="0"/>
                <wp:positionH relativeFrom="margin">
                  <wp:posOffset>-76200</wp:posOffset>
                </wp:positionH>
                <wp:positionV relativeFrom="paragraph">
                  <wp:posOffset>151130</wp:posOffset>
                </wp:positionV>
                <wp:extent cx="6967855" cy="201295"/>
                <wp:effectExtent l="5715" t="5715" r="4445" b="4445"/>
                <wp:wrapNone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2012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317F0D" w14:textId="77777777" w:rsidR="005436D1" w:rsidRDefault="005436D1">
                            <w:pPr>
                              <w:pStyle w:val="FrameContents"/>
                              <w:spacing w:line="1" w:lineRule="atLeast"/>
                              <w:ind w:hanging="2"/>
                              <w:textAlignment w:val="top"/>
                              <w:outlineLvl w:val="0"/>
                            </w:pPr>
                          </w:p>
                          <w:p w14:paraId="0EE3E48D" w14:textId="77777777" w:rsidR="005436D1" w:rsidRDefault="005436D1">
                            <w:pPr>
                              <w:pStyle w:val="FrameContents"/>
                              <w:spacing w:line="1" w:lineRule="atLeast"/>
                              <w:ind w:hanging="2"/>
                              <w:textAlignment w:val="top"/>
                              <w:outlineLvl w:val="0"/>
                            </w:pP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#d8d8d8" stroked="t" o:allowincell="f" style="position:absolute;margin-left:-6pt;margin-top:11.9pt;width:548.6pt;height:15.8pt;mso-wrap-style:square;v-text-anchor:top;mso-position-horizontal-relative:margin" wp14:anchorId="193A5F23">
                <v:fill o:detectmouseclick="t" type="solid" color2="#272727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suppressAutoHyphens w:val="true"/>
                        <w:spacing w:lineRule="atLeast" w:line="1"/>
                        <w:ind w:hanging="2"/>
                        <w:textAlignment w:val="top"/>
                        <w:outlineLvl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suppressAutoHyphens w:val="true"/>
                        <w:spacing w:lineRule="atLeast" w:line="1"/>
                        <w:ind w:hanging="2"/>
                        <w:textAlignment w:val="top"/>
                        <w:outlineLvl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19593033" w14:textId="77777777" w:rsidR="005436D1" w:rsidRDefault="00000000">
      <w:pPr>
        <w:spacing w:before="60" w:after="60"/>
        <w:jc w:val="left"/>
        <w:rPr>
          <w:rFonts w:ascii="Book Antiqua" w:eastAsia="Book Antiqua" w:hAnsi="Book Antiqua" w:cs="Book Antiqua"/>
          <w:smallCap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/>
          <w:smallCaps/>
          <w:color w:val="000000"/>
          <w:sz w:val="20"/>
          <w:szCs w:val="20"/>
        </w:rPr>
        <w:t>ACADEMIC PROJECTS</w:t>
      </w:r>
    </w:p>
    <w:p w14:paraId="0D9AD6D8" w14:textId="35A52148" w:rsidR="005436D1" w:rsidRDefault="00000000">
      <w:pPr>
        <w:numPr>
          <w:ilvl w:val="0"/>
          <w:numId w:val="3"/>
        </w:numPr>
      </w:pPr>
      <w:r>
        <w:rPr>
          <w:rFonts w:ascii="Book Antiqua" w:eastAsia="Book Antiqua" w:hAnsi="Book Antiqua" w:cs="Book Antiqua"/>
        </w:rPr>
        <w:t xml:space="preserve">Data Analysis of IPL 2008-2020 using MS-Excel: Performed exploratory data </w:t>
      </w:r>
      <w:r w:rsidR="00FD3D52">
        <w:rPr>
          <w:rFonts w:ascii="Book Antiqua" w:eastAsia="Book Antiqua" w:hAnsi="Book Antiqua" w:cs="Book Antiqua"/>
        </w:rPr>
        <w:t>analysis on</w:t>
      </w:r>
      <w:r>
        <w:rPr>
          <w:rFonts w:ascii="Book Antiqua" w:eastAsia="Book Antiqua" w:hAnsi="Book Antiqua" w:cs="Book Antiqua"/>
        </w:rPr>
        <w:t xml:space="preserve"> given dataset using excel tools such as slicers, pivot table to gain relevant </w:t>
      </w:r>
      <w:r w:rsidR="00143475">
        <w:rPr>
          <w:rFonts w:ascii="Book Antiqua" w:eastAsia="Book Antiqua" w:hAnsi="Book Antiqua" w:cs="Book Antiqua"/>
        </w:rPr>
        <w:t>insights.</w:t>
      </w:r>
      <w:r>
        <w:rPr>
          <w:rFonts w:ascii="Book Antiqua" w:eastAsia="Book Antiqua" w:hAnsi="Book Antiqua" w:cs="Book Antiqua"/>
        </w:rPr>
        <w:t xml:space="preserve"> </w:t>
      </w:r>
    </w:p>
    <w:p w14:paraId="0830C66F" w14:textId="77777777" w:rsidR="005436D1" w:rsidRDefault="00000000">
      <w:pPr>
        <w:numPr>
          <w:ilvl w:val="0"/>
          <w:numId w:val="3"/>
        </w:numPr>
      </w:pPr>
      <w:r>
        <w:rPr>
          <w:rFonts w:ascii="Book Antiqua" w:eastAsia="Book Antiqua" w:hAnsi="Book Antiqua" w:cs="Book Antiqua"/>
        </w:rPr>
        <w:t xml:space="preserve">Vrinda Store Data Analysis using MS-Excel: Learnt the concepts of Data Cleaning, Data Processing, Data Analysis and Data Visualization. Analyzed the dataset of Vrinda Stores for the year 2022 and created an interactive dashboard. </w:t>
      </w:r>
    </w:p>
    <w:p w14:paraId="52393902" w14:textId="77777777" w:rsidR="005436D1" w:rsidRDefault="005436D1">
      <w:pPr>
        <w:ind w:left="360"/>
        <w:rPr>
          <w:rFonts w:ascii="Book Antiqua" w:eastAsia="Book Antiqua" w:hAnsi="Book Antiqua" w:cs="Book Antiqua"/>
        </w:rPr>
      </w:pPr>
    </w:p>
    <w:p w14:paraId="784CF3C4" w14:textId="77777777" w:rsidR="005436D1" w:rsidRDefault="00000000">
      <w:pPr>
        <w:spacing w:before="60" w:after="60"/>
        <w:jc w:val="left"/>
        <w:rPr>
          <w:rFonts w:ascii="Book Antiqua" w:eastAsia="Book Antiqua" w:hAnsi="Book Antiqua" w:cs="Book Antiqua"/>
          <w:smallCaps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27305" distL="0" distR="23495" simplePos="0" relativeHeight="8" behindDoc="1" locked="0" layoutInCell="0" allowOverlap="1" wp14:anchorId="577F2C4F" wp14:editId="44D3C604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6967855" cy="201295"/>
                <wp:effectExtent l="5715" t="5715" r="4445" b="4445"/>
                <wp:wrapNone/>
                <wp:docPr id="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2012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AA2703" w14:textId="77777777" w:rsidR="005436D1" w:rsidRDefault="005436D1">
                            <w:pPr>
                              <w:pStyle w:val="FrameContents"/>
                              <w:spacing w:line="1" w:lineRule="atLeast"/>
                              <w:ind w:hanging="2"/>
                              <w:textAlignment w:val="top"/>
                              <w:outlineLvl w:val="0"/>
                            </w:pPr>
                          </w:p>
                          <w:p w14:paraId="02A75B9C" w14:textId="77777777" w:rsidR="005436D1" w:rsidRDefault="005436D1">
                            <w:pPr>
                              <w:pStyle w:val="FrameContents"/>
                              <w:spacing w:line="1" w:lineRule="atLeast"/>
                              <w:ind w:hanging="2"/>
                              <w:textAlignment w:val="top"/>
                              <w:outlineLvl w:val="0"/>
                            </w:pP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#d8d8d8" stroked="t" o:allowincell="f" style="position:absolute;margin-left:-1.2pt;margin-top:3.8pt;width:548.6pt;height:15.8pt;mso-wrap-style:square;v-text-anchor:top;mso-position-horizontal:center;mso-position-horizontal-relative:margin" wp14:anchorId="61B65365">
                <v:fill o:detectmouseclick="t" type="solid" color2="#272727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suppressAutoHyphens w:val="true"/>
                        <w:spacing w:lineRule="atLeast" w:line="1"/>
                        <w:ind w:hanging="2"/>
                        <w:textAlignment w:val="top"/>
                        <w:outlineLvl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suppressAutoHyphens w:val="true"/>
                        <w:spacing w:lineRule="atLeast" w:line="1"/>
                        <w:ind w:hanging="2"/>
                        <w:textAlignment w:val="top"/>
                        <w:outlineLvl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Book Antiqua" w:eastAsia="Book Antiqua" w:hAnsi="Book Antiqua" w:cs="Book Antiqua"/>
          <w:b/>
          <w:smallCaps/>
          <w:color w:val="000000"/>
          <w:sz w:val="20"/>
          <w:szCs w:val="20"/>
        </w:rPr>
        <w:t xml:space="preserve"> ACADEMIC ACHIEVEMENTS AND AWARDS</w:t>
      </w:r>
    </w:p>
    <w:p w14:paraId="3B309193" w14:textId="5697DB48" w:rsidR="005436D1" w:rsidRDefault="00000000">
      <w:pPr>
        <w:numPr>
          <w:ilvl w:val="0"/>
          <w:numId w:val="3"/>
        </w:numPr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One-time G.P. Birla scholarship awardee</w:t>
      </w:r>
      <w:r w:rsidR="00F53A6D">
        <w:rPr>
          <w:rFonts w:ascii="Book Antiqua" w:eastAsia="Book Antiqua" w:hAnsi="Book Antiqua" w:cs="Book Antiqua"/>
          <w:color w:val="000000"/>
        </w:rPr>
        <w:t>.</w:t>
      </w:r>
    </w:p>
    <w:p w14:paraId="514D997B" w14:textId="77777777" w:rsidR="005436D1" w:rsidRDefault="005436D1">
      <w:pPr>
        <w:spacing w:after="60"/>
        <w:ind w:left="360"/>
        <w:rPr>
          <w:rFonts w:ascii="Book Antiqua" w:eastAsia="Book Antiqua" w:hAnsi="Book Antiqua" w:cs="Book Antiqua"/>
          <w:color w:val="000000"/>
        </w:rPr>
      </w:pPr>
    </w:p>
    <w:p w14:paraId="2905DECC" w14:textId="77777777" w:rsidR="005436D1" w:rsidRDefault="00000000">
      <w:pPr>
        <w:spacing w:before="60" w:after="60"/>
        <w:jc w:val="left"/>
        <w:rPr>
          <w:rFonts w:ascii="Book Antiqua" w:eastAsia="Book Antiqua" w:hAnsi="Book Antiqua" w:cs="Book Antiqua"/>
          <w:smallCaps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27305" distL="0" distR="23495" simplePos="0" relativeHeight="10" behindDoc="1" locked="0" layoutInCell="0" allowOverlap="1" wp14:anchorId="0B604FD6" wp14:editId="08E38A0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967855" cy="201295"/>
                <wp:effectExtent l="5715" t="5715" r="4445" b="4445"/>
                <wp:wrapNone/>
                <wp:docPr id="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2012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761212" w14:textId="77777777" w:rsidR="005436D1" w:rsidRDefault="005436D1">
                            <w:pPr>
                              <w:pStyle w:val="FrameContents"/>
                              <w:spacing w:line="1" w:lineRule="atLeast"/>
                              <w:ind w:hanging="2"/>
                              <w:textAlignment w:val="top"/>
                              <w:outlineLvl w:val="0"/>
                            </w:pPr>
                          </w:p>
                          <w:p w14:paraId="5BA02D9B" w14:textId="77777777" w:rsidR="005436D1" w:rsidRDefault="005436D1">
                            <w:pPr>
                              <w:pStyle w:val="FrameContents"/>
                              <w:spacing w:line="1" w:lineRule="atLeast"/>
                              <w:ind w:hanging="2"/>
                              <w:textAlignment w:val="top"/>
                              <w:outlineLvl w:val="0"/>
                            </w:pP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#d8d8d8" stroked="t" o:allowincell="f" style="position:absolute;margin-left:0pt;margin-top:0.65pt;width:548.6pt;height:15.8pt;mso-wrap-style:square;v-text-anchor:top;mso-position-horizontal:left;mso-position-horizontal-relative:margin" wp14:anchorId="5E720F6F">
                <v:fill o:detectmouseclick="t" type="solid" color2="#272727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suppressAutoHyphens w:val="true"/>
                        <w:spacing w:lineRule="atLeast" w:line="1"/>
                        <w:ind w:hanging="2"/>
                        <w:textAlignment w:val="top"/>
                        <w:outlineLvl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suppressAutoHyphens w:val="true"/>
                        <w:spacing w:lineRule="atLeast" w:line="1"/>
                        <w:ind w:hanging="2"/>
                        <w:textAlignment w:val="top"/>
                        <w:outlineLvl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Book Antiqua" w:eastAsia="Book Antiqua" w:hAnsi="Book Antiqua" w:cs="Book Antiqua"/>
          <w:b/>
          <w:smallCaps/>
          <w:color w:val="000000"/>
          <w:sz w:val="20"/>
          <w:szCs w:val="20"/>
        </w:rPr>
        <w:t xml:space="preserve"> SKILLS AND CERTIFICATION</w:t>
      </w:r>
    </w:p>
    <w:p w14:paraId="61410D27" w14:textId="77777777" w:rsidR="005436D1" w:rsidRDefault="00000000">
      <w:pPr>
        <w:numPr>
          <w:ilvl w:val="0"/>
          <w:numId w:val="6"/>
        </w:numPr>
        <w:rPr>
          <w:b/>
          <w:bCs/>
        </w:rPr>
      </w:pPr>
      <w:r>
        <w:rPr>
          <w:rFonts w:ascii="Book Antiqua" w:eastAsia="Book Antiqua" w:hAnsi="Book Antiqua" w:cs="Book Antiqua"/>
          <w:b/>
          <w:bCs/>
        </w:rPr>
        <w:t>Areas</w:t>
      </w:r>
      <w:r>
        <w:rPr>
          <w:rFonts w:ascii="Book Antiqua" w:eastAsia="Book Antiqua" w:hAnsi="Book Antiqua" w:cs="Book Antiqua"/>
        </w:rPr>
        <w:t>: Data Analysis, Data Science and Supply Chain.</w:t>
      </w:r>
    </w:p>
    <w:p w14:paraId="17A2713B" w14:textId="77777777" w:rsidR="005436D1" w:rsidRDefault="00000000">
      <w:pPr>
        <w:numPr>
          <w:ilvl w:val="0"/>
          <w:numId w:val="6"/>
        </w:numPr>
        <w:rPr>
          <w:b/>
          <w:bCs/>
        </w:rPr>
      </w:pPr>
      <w:r>
        <w:rPr>
          <w:rFonts w:ascii="Book Antiqua" w:eastAsia="Book Antiqua" w:hAnsi="Book Antiqua" w:cs="Book Antiqua"/>
          <w:b/>
          <w:bCs/>
        </w:rPr>
        <w:t>Programming Languages and Databases</w:t>
      </w:r>
      <w:r>
        <w:rPr>
          <w:rFonts w:ascii="Book Antiqua" w:eastAsia="Book Antiqua" w:hAnsi="Book Antiqua" w:cs="Book Antiqua"/>
        </w:rPr>
        <w:t>: C++, Python and SQL.</w:t>
      </w:r>
    </w:p>
    <w:p w14:paraId="4DDE92AA" w14:textId="6FF818EB" w:rsidR="005436D1" w:rsidRDefault="00000000">
      <w:pPr>
        <w:numPr>
          <w:ilvl w:val="0"/>
          <w:numId w:val="6"/>
        </w:numPr>
        <w:rPr>
          <w:b/>
          <w:bCs/>
        </w:rPr>
      </w:pPr>
      <w:r>
        <w:rPr>
          <w:rFonts w:ascii="Book Antiqua" w:eastAsia="Book Antiqua" w:hAnsi="Book Antiqua" w:cs="Book Antiqua"/>
          <w:b/>
          <w:bCs/>
        </w:rPr>
        <w:t>Tools and Technologies</w:t>
      </w:r>
      <w:r>
        <w:rPr>
          <w:rFonts w:ascii="Book Antiqua" w:eastAsia="Book Antiqua" w:hAnsi="Book Antiqua" w:cs="Book Antiqua"/>
        </w:rPr>
        <w:t xml:space="preserve">: MS-Excel, PowerBi, Git and </w:t>
      </w:r>
      <w:r w:rsidR="00FD3D52">
        <w:rPr>
          <w:rFonts w:ascii="Book Antiqua" w:eastAsia="Book Antiqua" w:hAnsi="Book Antiqua" w:cs="Book Antiqua"/>
        </w:rPr>
        <w:t>GitHub</w:t>
      </w:r>
      <w:r>
        <w:rPr>
          <w:rFonts w:ascii="Book Antiqua" w:eastAsia="Book Antiqua" w:hAnsi="Book Antiqua" w:cs="Book Antiqua"/>
        </w:rPr>
        <w:t>.</w:t>
      </w:r>
    </w:p>
    <w:p w14:paraId="6EAD605E" w14:textId="1B96774B" w:rsidR="005436D1" w:rsidRDefault="00000000">
      <w:pPr>
        <w:numPr>
          <w:ilvl w:val="0"/>
          <w:numId w:val="6"/>
        </w:numPr>
        <w:rPr>
          <w:b/>
          <w:bCs/>
        </w:rPr>
      </w:pPr>
      <w:r>
        <w:rPr>
          <w:rFonts w:ascii="Book Antiqua" w:eastAsia="Book Antiqua" w:hAnsi="Book Antiqua" w:cs="Book Antiqua"/>
          <w:b/>
          <w:bCs/>
        </w:rPr>
        <w:t xml:space="preserve">Soft Skills: </w:t>
      </w:r>
      <w:r>
        <w:rPr>
          <w:rFonts w:ascii="Book Antiqua" w:eastAsia="Book Antiqua" w:hAnsi="Book Antiqua" w:cs="Book Antiqua"/>
        </w:rPr>
        <w:t xml:space="preserve">Communication skills, Leadership </w:t>
      </w:r>
      <w:proofErr w:type="gramStart"/>
      <w:r>
        <w:rPr>
          <w:rFonts w:ascii="Book Antiqua" w:eastAsia="Book Antiqua" w:hAnsi="Book Antiqua" w:cs="Book Antiqua"/>
        </w:rPr>
        <w:t>Skills</w:t>
      </w:r>
      <w:proofErr w:type="gramEnd"/>
      <w:r>
        <w:rPr>
          <w:rFonts w:ascii="Book Antiqua" w:eastAsia="Book Antiqua" w:hAnsi="Book Antiqua" w:cs="Book Antiqua"/>
        </w:rPr>
        <w:t xml:space="preserve"> and Teamwork</w:t>
      </w:r>
      <w:r w:rsidR="00FD3D52">
        <w:rPr>
          <w:rFonts w:ascii="Book Antiqua" w:eastAsia="Book Antiqua" w:hAnsi="Book Antiqua" w:cs="Book Antiqua"/>
        </w:rPr>
        <w:t>.</w:t>
      </w:r>
    </w:p>
    <w:p w14:paraId="0C56E379" w14:textId="77777777" w:rsidR="005436D1" w:rsidRDefault="005436D1">
      <w:pPr>
        <w:tabs>
          <w:tab w:val="left" w:pos="1080"/>
        </w:tabs>
        <w:ind w:left="360"/>
        <w:rPr>
          <w:rFonts w:ascii="Book Antiqua" w:eastAsia="Book Antiqua" w:hAnsi="Book Antiqua" w:cs="Book Antiqua"/>
        </w:rPr>
      </w:pPr>
    </w:p>
    <w:p w14:paraId="7C614D07" w14:textId="77777777" w:rsidR="005436D1" w:rsidRDefault="00000000">
      <w:pPr>
        <w:spacing w:before="60" w:after="60"/>
        <w:jc w:val="left"/>
        <w:rPr>
          <w:rFonts w:ascii="Book Antiqua" w:eastAsia="Book Antiqua" w:hAnsi="Book Antiqua" w:cs="Book Antiqua"/>
          <w:smallCaps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b/>
          <w:smallCaps/>
          <w:color w:val="000000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b/>
          <w:smallCap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0" distR="0" simplePos="0" relativeHeight="12" behindDoc="1" locked="0" layoutInCell="0" allowOverlap="1" wp14:anchorId="1C33EF3D" wp14:editId="0F6DBAD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6967855" cy="201295"/>
                <wp:effectExtent l="5715" t="5715" r="4445" b="4445"/>
                <wp:wrapNone/>
                <wp:docPr id="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00" cy="20124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AEF624" w14:textId="77777777" w:rsidR="005436D1" w:rsidRDefault="005436D1">
                            <w:pPr>
                              <w:pStyle w:val="FrameContents"/>
                              <w:spacing w:line="1" w:lineRule="atLeast"/>
                              <w:ind w:hanging="2"/>
                              <w:textAlignment w:val="top"/>
                              <w:outlineLvl w:val="0"/>
                            </w:pPr>
                          </w:p>
                          <w:p w14:paraId="2E25925B" w14:textId="77777777" w:rsidR="005436D1" w:rsidRDefault="005436D1">
                            <w:pPr>
                              <w:pStyle w:val="FrameContents"/>
                              <w:spacing w:line="1" w:lineRule="atLeast"/>
                              <w:ind w:hanging="2"/>
                              <w:textAlignment w:val="top"/>
                              <w:outlineLvl w:val="0"/>
                            </w:pPr>
                          </w:p>
                        </w:txbxContent>
                      </wps:txbx>
                      <wps:bodyPr tIns="91440" bIns="91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fillcolor="#d8d8d8" stroked="t" o:allowincell="f" style="position:absolute;margin-left:0pt;margin-top:2.25pt;width:548.6pt;height:15.8pt;mso-wrap-style:square;v-text-anchor:top" wp14:anchorId="67C2B706">
                <v:fill o:detectmouseclick="t" type="solid" color2="#272727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suppressAutoHyphens w:val="true"/>
                        <w:spacing w:lineRule="atLeast" w:line="1"/>
                        <w:ind w:hanging="2"/>
                        <w:textAlignment w:val="top"/>
                        <w:outlineLvl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0"/>
                        </w:numPr>
                        <w:suppressAutoHyphens w:val="true"/>
                        <w:spacing w:lineRule="atLeast" w:line="1"/>
                        <w:ind w:hanging="2"/>
                        <w:textAlignment w:val="top"/>
                        <w:outlineLvl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Book Antiqua" w:eastAsia="Book Antiqua" w:hAnsi="Book Antiqua" w:cs="Book Antiqua"/>
          <w:b/>
          <w:smallCaps/>
          <w:color w:val="000000"/>
          <w:sz w:val="20"/>
          <w:szCs w:val="20"/>
        </w:rPr>
        <w:t>EXTRA-CURRICULAR ACTIVITIES AND ACHIEVEMENTS</w:t>
      </w:r>
    </w:p>
    <w:p w14:paraId="3BD50EF6" w14:textId="77777777" w:rsidR="005436D1" w:rsidRDefault="00000000">
      <w:pPr>
        <w:numPr>
          <w:ilvl w:val="0"/>
          <w:numId w:val="1"/>
        </w:numPr>
        <w:rPr>
          <w:color w:val="000000"/>
        </w:rPr>
      </w:pPr>
      <w:r>
        <w:rPr>
          <w:rFonts w:ascii="Book Antiqua" w:eastAsia="Book Antiqua" w:hAnsi="Book Antiqua" w:cs="Book Antiqua"/>
          <w:color w:val="000000"/>
        </w:rPr>
        <w:t>Publicity Team member of Pantheon’22 – One of East India’s largest and annual Techfest of BIT Mesra</w:t>
      </w:r>
    </w:p>
    <w:p w14:paraId="77ABD24C" w14:textId="77777777" w:rsidR="005436D1" w:rsidRDefault="00000000">
      <w:pPr>
        <w:numPr>
          <w:ilvl w:val="0"/>
          <w:numId w:val="1"/>
        </w:numPr>
      </w:pPr>
      <w:r>
        <w:rPr>
          <w:rFonts w:ascii="Book Antiqua" w:eastAsia="Book Antiqua" w:hAnsi="Book Antiqua" w:cs="Book Antiqua"/>
        </w:rPr>
        <w:t xml:space="preserve">Publicity Team member at Bitotsav’23 – One of East India’s largest and annual Cultural fest in BIT Mesra. </w:t>
      </w:r>
    </w:p>
    <w:p w14:paraId="15AFB322" w14:textId="77777777" w:rsidR="005436D1" w:rsidRDefault="005436D1">
      <w:pPr>
        <w:ind w:left="360"/>
        <w:rPr>
          <w:rFonts w:ascii="Book Antiqua" w:eastAsia="Book Antiqua" w:hAnsi="Book Antiqua" w:cs="Book Antiqua"/>
        </w:rPr>
      </w:pPr>
    </w:p>
    <w:sectPr w:rsidR="005436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59" w:right="547" w:bottom="900" w:left="432" w:header="0" w:footer="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DA29E" w14:textId="77777777" w:rsidR="001A7A9D" w:rsidRDefault="001A7A9D">
      <w:r>
        <w:separator/>
      </w:r>
    </w:p>
  </w:endnote>
  <w:endnote w:type="continuationSeparator" w:id="0">
    <w:p w14:paraId="40D97B41" w14:textId="77777777" w:rsidR="001A7A9D" w:rsidRDefault="001A7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D15C" w14:textId="77777777" w:rsidR="005436D1" w:rsidRDefault="005436D1">
    <w:pPr>
      <w:tabs>
        <w:tab w:val="right" w:pos="7320"/>
      </w:tabs>
      <w:spacing w:before="220" w:after="220"/>
      <w:ind w:left="-2160" w:right="-840"/>
      <w:jc w:val="left"/>
      <w:rPr>
        <w:smallCaps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7A432" w14:textId="77777777" w:rsidR="005436D1" w:rsidRDefault="00000000">
    <w:pPr>
      <w:tabs>
        <w:tab w:val="right" w:pos="7320"/>
      </w:tabs>
      <w:spacing w:before="220" w:after="220"/>
      <w:ind w:left="-2160" w:right="-840"/>
      <w:jc w:val="left"/>
      <w:rPr>
        <w:smallCaps/>
        <w:color w:val="000000"/>
      </w:rPr>
    </w:pPr>
    <w:r>
      <w:rPr>
        <w:smallCaps/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29BCC" w14:textId="77777777" w:rsidR="005436D1" w:rsidRDefault="005436D1">
    <w:pPr>
      <w:spacing w:line="360" w:lineRule="auto"/>
      <w:jc w:val="center"/>
      <w:rPr>
        <w:smallCaps/>
        <w:color w:val="000000"/>
        <w:sz w:val="15"/>
        <w:szCs w:val="15"/>
      </w:rPr>
    </w:pPr>
  </w:p>
  <w:p w14:paraId="0DBFAF7D" w14:textId="77777777" w:rsidR="005436D1" w:rsidRDefault="005436D1">
    <w:pPr>
      <w:spacing w:line="360" w:lineRule="auto"/>
      <w:jc w:val="center"/>
      <w:rPr>
        <w:smallCaps/>
        <w:color w:val="000000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97D04" w14:textId="77777777" w:rsidR="001A7A9D" w:rsidRDefault="001A7A9D">
      <w:r>
        <w:separator/>
      </w:r>
    </w:p>
  </w:footnote>
  <w:footnote w:type="continuationSeparator" w:id="0">
    <w:p w14:paraId="3643A2C0" w14:textId="77777777" w:rsidR="001A7A9D" w:rsidRDefault="001A7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68718" w14:textId="77777777" w:rsidR="005436D1" w:rsidRDefault="005436D1">
    <w:pPr>
      <w:spacing w:before="220" w:after="220"/>
      <w:ind w:left="-2160"/>
      <w:rPr>
        <w:smallCaps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EFFD4" w14:textId="77777777" w:rsidR="005436D1" w:rsidRDefault="00000000">
    <w:pPr>
      <w:spacing w:before="220" w:after="220"/>
      <w:ind w:left="-2160"/>
      <w:jc w:val="left"/>
      <w:rPr>
        <w:smallCaps/>
        <w:color w:val="000000"/>
      </w:rPr>
    </w:pPr>
    <w:r>
      <w:rPr>
        <w:smallCaps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CEFD" w14:textId="77777777" w:rsidR="005436D1" w:rsidRDefault="00000000">
    <w:pPr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</w:p>
  <w:p w14:paraId="4465B878" w14:textId="77777777" w:rsidR="005436D1" w:rsidRDefault="005436D1">
    <w:pPr>
      <w:rPr>
        <w:smallCaps/>
        <w:color w:val="000000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8A8"/>
    <w:multiLevelType w:val="multilevel"/>
    <w:tmpl w:val="8D241F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1" w15:restartNumberingAfterBreak="0">
    <w:nsid w:val="1E6B215C"/>
    <w:multiLevelType w:val="multilevel"/>
    <w:tmpl w:val="0A1AC0A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2" w15:restartNumberingAfterBreak="0">
    <w:nsid w:val="24091FCA"/>
    <w:multiLevelType w:val="multilevel"/>
    <w:tmpl w:val="8DAA181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3" w15:restartNumberingAfterBreak="0">
    <w:nsid w:val="2C16032C"/>
    <w:multiLevelType w:val="multilevel"/>
    <w:tmpl w:val="D5CA2E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4" w15:restartNumberingAfterBreak="0">
    <w:nsid w:val="5BE65A05"/>
    <w:multiLevelType w:val="multilevel"/>
    <w:tmpl w:val="5A08653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color w:val="000000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5" w15:restartNumberingAfterBreak="0">
    <w:nsid w:val="677704D3"/>
    <w:multiLevelType w:val="multilevel"/>
    <w:tmpl w:val="89EEE73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1">
      <w:start w:val="1"/>
      <w:numFmt w:val="bullet"/>
      <w:lvlText w:val="⮚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position w:val="0"/>
        <w:sz w:val="22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position w:val="0"/>
        <w:sz w:val="22"/>
        <w:vertAlign w:val="baseline"/>
      </w:rPr>
    </w:lvl>
  </w:abstractNum>
  <w:abstractNum w:abstractNumId="6" w15:restartNumberingAfterBreak="0">
    <w:nsid w:val="6C363237"/>
    <w:multiLevelType w:val="multilevel"/>
    <w:tmpl w:val="3FF05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89224982">
    <w:abstractNumId w:val="2"/>
  </w:num>
  <w:num w:numId="2" w16cid:durableId="2091611168">
    <w:abstractNumId w:val="4"/>
  </w:num>
  <w:num w:numId="3" w16cid:durableId="43599956">
    <w:abstractNumId w:val="0"/>
  </w:num>
  <w:num w:numId="4" w16cid:durableId="431904302">
    <w:abstractNumId w:val="1"/>
  </w:num>
  <w:num w:numId="5" w16cid:durableId="1079521115">
    <w:abstractNumId w:val="5"/>
  </w:num>
  <w:num w:numId="6" w16cid:durableId="333807215">
    <w:abstractNumId w:val="3"/>
  </w:num>
  <w:num w:numId="7" w16cid:durableId="14781801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6D1"/>
    <w:rsid w:val="00143475"/>
    <w:rsid w:val="001A7A9D"/>
    <w:rsid w:val="005436D1"/>
    <w:rsid w:val="00F53A6D"/>
    <w:rsid w:val="00FD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5886"/>
  <w15:docId w15:val="{67E274D4-5888-42A7-A4E6-312CC87C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143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Gupta</dc:creator>
  <dc:description/>
  <cp:lastModifiedBy>Sarosh Bilal</cp:lastModifiedBy>
  <cp:revision>6</cp:revision>
  <dcterms:created xsi:type="dcterms:W3CDTF">2023-07-09T05:54:00Z</dcterms:created>
  <dcterms:modified xsi:type="dcterms:W3CDTF">2023-12-05T08:31:00Z</dcterms:modified>
  <dc:language>en-IN</dc:language>
</cp:coreProperties>
</file>