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5"/>
        <w:gridCol w:w="6674"/>
        <w:gridCol w:w="2437"/>
      </w:tblGrid>
      <w:tr w:rsidR="00506343" w14:paraId="12E3C1CD" w14:textId="77777777" w:rsidTr="00506343">
        <w:tc>
          <w:tcPr>
            <w:tcW w:w="1384" w:type="dxa"/>
          </w:tcPr>
          <w:p w14:paraId="016B992F" w14:textId="77777777" w:rsidR="00506343" w:rsidRDefault="00AD34BF">
            <w:r w:rsidRPr="00CC32FC">
              <w:rPr>
                <w:noProof/>
                <w:color w:val="17365D" w:themeColor="text2" w:themeShade="BF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469A3F03" wp14:editId="26703C72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-118745</wp:posOffset>
                  </wp:positionV>
                  <wp:extent cx="1344945" cy="450215"/>
                  <wp:effectExtent l="0" t="0" r="7620" b="6985"/>
                  <wp:wrapNone/>
                  <wp:docPr id="9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INDROD BANK log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945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804" w:type="dxa"/>
            <w:vAlign w:val="center"/>
          </w:tcPr>
          <w:p w14:paraId="17E04C36" w14:textId="77777777" w:rsidR="00506343" w:rsidRPr="00901F6D" w:rsidRDefault="00901F6D" w:rsidP="00570BC6">
            <w:pPr>
              <w:jc w:val="center"/>
              <w:rPr>
                <w:b/>
                <w:color w:val="000000" w:themeColor="text1"/>
              </w:rPr>
            </w:pPr>
            <w:r w:rsidRPr="00901F6D">
              <w:rPr>
                <w:b/>
                <w:color w:val="000000" w:themeColor="text1"/>
                <w:sz w:val="36"/>
              </w:rPr>
              <w:t xml:space="preserve">Summary </w:t>
            </w:r>
            <w:r w:rsidR="00506343" w:rsidRPr="00901F6D">
              <w:rPr>
                <w:b/>
                <w:color w:val="000000" w:themeColor="text1"/>
                <w:sz w:val="36"/>
              </w:rPr>
              <w:t xml:space="preserve">Test </w:t>
            </w:r>
            <w:r w:rsidR="00570BC6" w:rsidRPr="00901F6D">
              <w:rPr>
                <w:b/>
                <w:color w:val="000000" w:themeColor="text1"/>
                <w:sz w:val="36"/>
              </w:rPr>
              <w:t>P</w:t>
            </w:r>
            <w:r w:rsidR="00DF658F" w:rsidRPr="00901F6D">
              <w:rPr>
                <w:b/>
                <w:color w:val="000000" w:themeColor="text1"/>
                <w:sz w:val="36"/>
              </w:rPr>
              <w:t>lan</w:t>
            </w:r>
          </w:p>
        </w:tc>
        <w:tc>
          <w:tcPr>
            <w:tcW w:w="2494" w:type="dxa"/>
          </w:tcPr>
          <w:p w14:paraId="12D86693" w14:textId="77777777" w:rsidR="00506343" w:rsidRDefault="00506343"/>
        </w:tc>
      </w:tr>
    </w:tbl>
    <w:p w14:paraId="468E8DA2" w14:textId="77777777" w:rsidR="00506343" w:rsidRDefault="00506343" w:rsidP="00506343">
      <w:pPr>
        <w:spacing w:after="120"/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547"/>
        <w:gridCol w:w="3954"/>
        <w:gridCol w:w="3955"/>
      </w:tblGrid>
      <w:tr w:rsidR="00506343" w14:paraId="4F5754DF" w14:textId="77777777" w:rsidTr="00253900">
        <w:tc>
          <w:tcPr>
            <w:tcW w:w="10456" w:type="dxa"/>
            <w:gridSpan w:val="3"/>
            <w:shd w:val="clear" w:color="auto" w:fill="D9D9D9" w:themeFill="background1" w:themeFillShade="D9"/>
          </w:tcPr>
          <w:p w14:paraId="65DC4BDD" w14:textId="77777777" w:rsidR="00506343" w:rsidRPr="00506343" w:rsidRDefault="00DF658F" w:rsidP="00DF658F">
            <w:pPr>
              <w:spacing w:after="120"/>
              <w:rPr>
                <w:b/>
              </w:rPr>
            </w:pPr>
            <w:r>
              <w:rPr>
                <w:b/>
                <w:sz w:val="24"/>
              </w:rPr>
              <w:t xml:space="preserve">Plan </w:t>
            </w:r>
            <w:r w:rsidR="00506343" w:rsidRPr="003F59FF">
              <w:rPr>
                <w:b/>
                <w:sz w:val="24"/>
              </w:rPr>
              <w:t>Details</w:t>
            </w:r>
          </w:p>
        </w:tc>
      </w:tr>
      <w:tr w:rsidR="00506343" w14:paraId="12AAAFBA" w14:textId="77777777" w:rsidTr="00253900">
        <w:tc>
          <w:tcPr>
            <w:tcW w:w="2547" w:type="dxa"/>
          </w:tcPr>
          <w:p w14:paraId="645FC4F4" w14:textId="77777777" w:rsidR="00506343" w:rsidRDefault="00DF658F" w:rsidP="00506343">
            <w:pPr>
              <w:spacing w:after="120"/>
            </w:pPr>
            <w:r>
              <w:t>Module</w:t>
            </w:r>
          </w:p>
        </w:tc>
        <w:tc>
          <w:tcPr>
            <w:tcW w:w="7909" w:type="dxa"/>
            <w:gridSpan w:val="2"/>
          </w:tcPr>
          <w:p w14:paraId="4913AB98" w14:textId="29FD6B8D" w:rsidR="00506343" w:rsidRDefault="00FA1484" w:rsidP="00506343">
            <w:pPr>
              <w:spacing w:after="120"/>
            </w:pPr>
            <w:r>
              <w:t>A3S – Role API’s</w:t>
            </w:r>
            <w:r w:rsidR="00A732CD">
              <w:t xml:space="preserve"> (Sprint </w:t>
            </w:r>
            <w:r w:rsidR="00F90F87">
              <w:t>No:</w:t>
            </w:r>
            <w:r w:rsidR="00A732CD">
              <w:t>)</w:t>
            </w:r>
          </w:p>
        </w:tc>
      </w:tr>
      <w:tr w:rsidR="00506343" w14:paraId="4AEF67B1" w14:textId="77777777" w:rsidTr="00253900">
        <w:tc>
          <w:tcPr>
            <w:tcW w:w="2547" w:type="dxa"/>
          </w:tcPr>
          <w:p w14:paraId="39242D51" w14:textId="77777777" w:rsidR="00506343" w:rsidRDefault="003F59FF" w:rsidP="00DF658F">
            <w:pPr>
              <w:spacing w:after="120"/>
            </w:pPr>
            <w:r>
              <w:t xml:space="preserve">Date </w:t>
            </w:r>
            <w:r w:rsidR="00901F6D">
              <w:t>of document</w:t>
            </w:r>
          </w:p>
        </w:tc>
        <w:tc>
          <w:tcPr>
            <w:tcW w:w="7909" w:type="dxa"/>
            <w:gridSpan w:val="2"/>
          </w:tcPr>
          <w:p w14:paraId="3BEB3F7D" w14:textId="0707D3AC" w:rsidR="00506343" w:rsidRDefault="004F0928" w:rsidP="00506343">
            <w:pPr>
              <w:spacing w:after="120"/>
            </w:pPr>
            <w:r>
              <w:t>06</w:t>
            </w:r>
            <w:r w:rsidR="00BD6CDC">
              <w:t>/</w:t>
            </w:r>
            <w:r>
              <w:t>04/2020</w:t>
            </w:r>
          </w:p>
        </w:tc>
      </w:tr>
      <w:tr w:rsidR="00855285" w14:paraId="26AB580A" w14:textId="77777777" w:rsidTr="00253900">
        <w:tc>
          <w:tcPr>
            <w:tcW w:w="2547" w:type="dxa"/>
          </w:tcPr>
          <w:p w14:paraId="5D69BD80" w14:textId="77777777" w:rsidR="00855285" w:rsidRDefault="00DF658F" w:rsidP="00506343">
            <w:pPr>
              <w:spacing w:after="120"/>
            </w:pPr>
            <w:r>
              <w:t>A</w:t>
            </w:r>
            <w:r w:rsidR="00855285">
              <w:t>uthor</w:t>
            </w:r>
          </w:p>
        </w:tc>
        <w:tc>
          <w:tcPr>
            <w:tcW w:w="7909" w:type="dxa"/>
            <w:gridSpan w:val="2"/>
          </w:tcPr>
          <w:p w14:paraId="3C97CD4A" w14:textId="3613030B" w:rsidR="00855285" w:rsidRDefault="004F0928" w:rsidP="00506343">
            <w:pPr>
              <w:spacing w:after="120"/>
            </w:pPr>
            <w:r>
              <w:t>Sarshen Ramsamy</w:t>
            </w:r>
          </w:p>
        </w:tc>
      </w:tr>
      <w:tr w:rsidR="002F5243" w:rsidRPr="007862EF" w14:paraId="2229035B" w14:textId="77777777" w:rsidTr="00253900">
        <w:tc>
          <w:tcPr>
            <w:tcW w:w="2547" w:type="dxa"/>
          </w:tcPr>
          <w:p w14:paraId="165D4E67" w14:textId="77777777" w:rsidR="002F5243" w:rsidRDefault="002F5243" w:rsidP="00506343">
            <w:pPr>
              <w:spacing w:after="120"/>
            </w:pPr>
            <w:r>
              <w:t xml:space="preserve">Related </w:t>
            </w:r>
            <w:r w:rsidR="005E06BC">
              <w:t>Features</w:t>
            </w:r>
          </w:p>
        </w:tc>
        <w:tc>
          <w:tcPr>
            <w:tcW w:w="7909" w:type="dxa"/>
            <w:gridSpan w:val="2"/>
          </w:tcPr>
          <w:p w14:paraId="0E26DC24" w14:textId="77777777" w:rsidR="00252891" w:rsidRDefault="00F91A6D" w:rsidP="002B51FA">
            <w:pPr>
              <w:spacing w:after="0"/>
            </w:pPr>
            <w:hyperlink r:id="rId7" w:history="1">
              <w:r w:rsidR="00387019">
                <w:rPr>
                  <w:rStyle w:val="Hyperlink"/>
                  <w:rFonts w:ascii="Verdana" w:hAnsi="Verdana"/>
                  <w:color w:val="C61A1A"/>
                  <w:sz w:val="18"/>
                  <w:szCs w:val="18"/>
                  <w:shd w:val="clear" w:color="auto" w:fill="FFFFDD"/>
                </w:rPr>
                <w:t>https://wiki.bigbaobab.org/business-analysis/aaa</w:t>
              </w:r>
            </w:hyperlink>
          </w:p>
          <w:p w14:paraId="792882A6" w14:textId="08E34E6D" w:rsidR="00233570" w:rsidRPr="00F90F87" w:rsidRDefault="00F91A6D" w:rsidP="00233570">
            <w:pPr>
              <w:spacing w:after="0"/>
              <w:rPr>
                <w:lang w:val="en-US"/>
              </w:rPr>
            </w:pPr>
            <w:hyperlink r:id="rId8" w:anchor="4-roles" w:history="1">
              <w:r w:rsidR="00233570" w:rsidRPr="00F90F87">
                <w:rPr>
                  <w:rStyle w:val="Hyperlink"/>
                  <w:lang w:val="en-US"/>
                </w:rPr>
                <w:t>https://wiki.bigbaobab.org/business-analysis/aaa#4-roles</w:t>
              </w:r>
            </w:hyperlink>
          </w:p>
        </w:tc>
      </w:tr>
      <w:tr w:rsidR="00E51753" w14:paraId="36B24679" w14:textId="77777777" w:rsidTr="00253900">
        <w:tc>
          <w:tcPr>
            <w:tcW w:w="10456" w:type="dxa"/>
            <w:gridSpan w:val="3"/>
            <w:shd w:val="clear" w:color="auto" w:fill="D9D9D9" w:themeFill="background1" w:themeFillShade="D9"/>
          </w:tcPr>
          <w:p w14:paraId="1A728703" w14:textId="77777777" w:rsidR="00E51753" w:rsidRPr="00E51753" w:rsidRDefault="00E51753" w:rsidP="00506343">
            <w:pPr>
              <w:spacing w:after="120"/>
              <w:rPr>
                <w:b/>
              </w:rPr>
            </w:pPr>
            <w:r w:rsidRPr="00E51753">
              <w:rPr>
                <w:b/>
              </w:rPr>
              <w:t>Objectives and Scope</w:t>
            </w:r>
          </w:p>
        </w:tc>
      </w:tr>
      <w:tr w:rsidR="00506343" w14:paraId="45AAD507" w14:textId="77777777" w:rsidTr="00253900">
        <w:tc>
          <w:tcPr>
            <w:tcW w:w="2547" w:type="dxa"/>
          </w:tcPr>
          <w:p w14:paraId="70465543" w14:textId="77777777" w:rsidR="00506343" w:rsidRDefault="00E51753" w:rsidP="00506343">
            <w:pPr>
              <w:spacing w:after="120"/>
            </w:pPr>
            <w:r>
              <w:t>Objectives</w:t>
            </w:r>
          </w:p>
        </w:tc>
        <w:tc>
          <w:tcPr>
            <w:tcW w:w="7909" w:type="dxa"/>
            <w:gridSpan w:val="2"/>
          </w:tcPr>
          <w:p w14:paraId="5541EC37" w14:textId="55D14A40" w:rsidR="003363F1" w:rsidRDefault="003363F1" w:rsidP="003363F1">
            <w:pPr>
              <w:spacing w:after="0"/>
            </w:pPr>
            <w:r>
              <w:t>To ensu</w:t>
            </w:r>
            <w:r w:rsidR="00162027">
              <w:t>re the above set of features function as expected, this involves testing of the A3S API’s related to the Roles feature.</w:t>
            </w:r>
          </w:p>
          <w:p w14:paraId="5D0FE401" w14:textId="6C65320A" w:rsidR="00133DDA" w:rsidRPr="00E15BC8" w:rsidRDefault="003363F1" w:rsidP="003363F1">
            <w:pPr>
              <w:spacing w:after="0"/>
            </w:pPr>
            <w:r>
              <w:t xml:space="preserve">To create and execute functional tests to confirm the </w:t>
            </w:r>
            <w:r w:rsidR="00162027">
              <w:t xml:space="preserve">functionality of the </w:t>
            </w:r>
            <w:r>
              <w:t>above features</w:t>
            </w:r>
            <w:r w:rsidR="00162027">
              <w:t>.</w:t>
            </w:r>
          </w:p>
        </w:tc>
      </w:tr>
      <w:tr w:rsidR="00E51753" w14:paraId="701C0FD3" w14:textId="77777777" w:rsidTr="00253900">
        <w:tc>
          <w:tcPr>
            <w:tcW w:w="2547" w:type="dxa"/>
            <w:tcBorders>
              <w:bottom w:val="single" w:sz="4" w:space="0" w:color="7F7F7F" w:themeColor="text1" w:themeTint="80"/>
            </w:tcBorders>
          </w:tcPr>
          <w:p w14:paraId="45BB3F24" w14:textId="77777777" w:rsidR="00E51753" w:rsidRDefault="00E51753" w:rsidP="00506343">
            <w:pPr>
              <w:spacing w:after="120"/>
            </w:pPr>
            <w:r>
              <w:t>Scope</w:t>
            </w:r>
          </w:p>
        </w:tc>
        <w:tc>
          <w:tcPr>
            <w:tcW w:w="7909" w:type="dxa"/>
            <w:gridSpan w:val="2"/>
            <w:tcBorders>
              <w:bottom w:val="single" w:sz="4" w:space="0" w:color="7F7F7F" w:themeColor="text1" w:themeTint="80"/>
            </w:tcBorders>
          </w:tcPr>
          <w:p w14:paraId="3B721A80" w14:textId="77777777" w:rsidR="003363F1" w:rsidRDefault="003363F1" w:rsidP="003363F1">
            <w:pPr>
              <w:spacing w:after="0"/>
            </w:pPr>
            <w:r>
              <w:t>In-Scope</w:t>
            </w:r>
          </w:p>
          <w:p w14:paraId="236F72D9" w14:textId="395F9382" w:rsidR="003363F1" w:rsidRDefault="00096C75" w:rsidP="003E7BEC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F</w:t>
            </w:r>
            <w:r w:rsidR="003363F1">
              <w:t>uncti</w:t>
            </w:r>
            <w:r>
              <w:t xml:space="preserve">onal testing of </w:t>
            </w:r>
            <w:r w:rsidR="00026EFA">
              <w:t>API’s related to the A3S Roles feature</w:t>
            </w:r>
          </w:p>
          <w:p w14:paraId="0595BA37" w14:textId="0AFF65FA" w:rsidR="003363F1" w:rsidRDefault="003363F1" w:rsidP="003E7BEC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Regression Testing Related to the Feature</w:t>
            </w:r>
          </w:p>
          <w:p w14:paraId="2918FE09" w14:textId="77ACF011" w:rsidR="00565212" w:rsidRDefault="00565212" w:rsidP="003E7BEC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Any retesting required after bug fixes / code changes</w:t>
            </w:r>
          </w:p>
          <w:p w14:paraId="09A8B24C" w14:textId="7EA2906D" w:rsidR="00565212" w:rsidRDefault="00F471FF" w:rsidP="003E7BEC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Automation of postman scripts</w:t>
            </w:r>
          </w:p>
          <w:p w14:paraId="5C15791D" w14:textId="77777777" w:rsidR="003363F1" w:rsidRDefault="003363F1" w:rsidP="003363F1">
            <w:pPr>
              <w:spacing w:after="0"/>
            </w:pPr>
            <w:r>
              <w:t>Out-of-scope</w:t>
            </w:r>
          </w:p>
          <w:p w14:paraId="32311087" w14:textId="13333ED5" w:rsidR="001B3E71" w:rsidRDefault="003363F1" w:rsidP="003E7BEC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UAT</w:t>
            </w:r>
          </w:p>
          <w:p w14:paraId="3ED44306" w14:textId="21C543BA" w:rsidR="00162027" w:rsidRDefault="00162027" w:rsidP="003E7BEC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Performance Testing</w:t>
            </w:r>
          </w:p>
        </w:tc>
      </w:tr>
      <w:tr w:rsidR="008F750D" w14:paraId="3572AD18" w14:textId="77777777" w:rsidTr="00253900">
        <w:tc>
          <w:tcPr>
            <w:tcW w:w="2547" w:type="dxa"/>
            <w:tcBorders>
              <w:bottom w:val="single" w:sz="4" w:space="0" w:color="7F7F7F" w:themeColor="text1" w:themeTint="80"/>
            </w:tcBorders>
          </w:tcPr>
          <w:p w14:paraId="3176B41B" w14:textId="7EB52FFB" w:rsidR="008F750D" w:rsidRDefault="008F750D" w:rsidP="00506343">
            <w:pPr>
              <w:spacing w:after="120"/>
            </w:pPr>
            <w:r>
              <w:t>Test Approach</w:t>
            </w:r>
          </w:p>
        </w:tc>
        <w:tc>
          <w:tcPr>
            <w:tcW w:w="7909" w:type="dxa"/>
            <w:gridSpan w:val="2"/>
            <w:tcBorders>
              <w:bottom w:val="single" w:sz="4" w:space="0" w:color="7F7F7F" w:themeColor="text1" w:themeTint="80"/>
            </w:tcBorders>
          </w:tcPr>
          <w:p w14:paraId="4D7C8121" w14:textId="7169FA5E" w:rsidR="00B46122" w:rsidRDefault="00B46122" w:rsidP="00DF77BF">
            <w:pPr>
              <w:spacing w:after="0"/>
            </w:pPr>
            <w:r>
              <w:t xml:space="preserve">The following API’s </w:t>
            </w:r>
            <w:r w:rsidR="00501D56">
              <w:t>will</w:t>
            </w:r>
            <w:r>
              <w:t xml:space="preserve"> be tested</w:t>
            </w:r>
            <w:r w:rsidR="00501D56">
              <w:t xml:space="preserve"> </w:t>
            </w:r>
            <w:r>
              <w:t>Create Role</w:t>
            </w:r>
          </w:p>
          <w:p w14:paraId="2E7621B2" w14:textId="135B7877" w:rsidR="00B46122" w:rsidRDefault="00B46122" w:rsidP="00B46122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View Role</w:t>
            </w:r>
          </w:p>
          <w:p w14:paraId="372934B7" w14:textId="62249E8C" w:rsidR="00B46122" w:rsidRDefault="00B46122" w:rsidP="00B46122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Update Role</w:t>
            </w:r>
          </w:p>
          <w:p w14:paraId="0E188DDE" w14:textId="366A18F9" w:rsidR="00B46122" w:rsidRDefault="00B46122" w:rsidP="00B46122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Delete Role</w:t>
            </w:r>
          </w:p>
          <w:p w14:paraId="1F4CE6DE" w14:textId="700D7C30" w:rsidR="00B46122" w:rsidRDefault="00B46122" w:rsidP="00B46122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View Role – Audit</w:t>
            </w:r>
          </w:p>
          <w:p w14:paraId="4F6B7E54" w14:textId="13A8E9DF" w:rsidR="00B46122" w:rsidRDefault="00B46122" w:rsidP="00B46122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Approve Role</w:t>
            </w:r>
          </w:p>
          <w:p w14:paraId="5220DCAA" w14:textId="138480C8" w:rsidR="00B46122" w:rsidRDefault="00B46122" w:rsidP="00B46122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Decline Role</w:t>
            </w:r>
          </w:p>
          <w:p w14:paraId="452E2235" w14:textId="77777777" w:rsidR="00B46122" w:rsidRDefault="00B46122" w:rsidP="003363F1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List Role</w:t>
            </w:r>
          </w:p>
          <w:p w14:paraId="31E83CD6" w14:textId="639EA54C" w:rsidR="00DF77BF" w:rsidRDefault="00DF77BF" w:rsidP="00DF77BF">
            <w:pPr>
              <w:spacing w:after="0"/>
            </w:pPr>
            <w:r>
              <w:t>The test script of the above API’s will also allow for automation</w:t>
            </w:r>
            <w:r>
              <w:t>, this in turn will assist with future regression testing efforts.</w:t>
            </w:r>
          </w:p>
        </w:tc>
      </w:tr>
      <w:tr w:rsidR="00D067EF" w14:paraId="4DD66851" w14:textId="77777777" w:rsidTr="00253900">
        <w:tc>
          <w:tcPr>
            <w:tcW w:w="2547" w:type="dxa"/>
            <w:tcBorders>
              <w:bottom w:val="single" w:sz="4" w:space="0" w:color="7F7F7F" w:themeColor="text1" w:themeTint="80"/>
            </w:tcBorders>
          </w:tcPr>
          <w:p w14:paraId="48264704" w14:textId="32EC8F9A" w:rsidR="00D067EF" w:rsidRDefault="00D067EF" w:rsidP="00506343">
            <w:pPr>
              <w:spacing w:after="120"/>
            </w:pPr>
            <w:r>
              <w:t>Test Tools</w:t>
            </w:r>
          </w:p>
        </w:tc>
        <w:tc>
          <w:tcPr>
            <w:tcW w:w="7909" w:type="dxa"/>
            <w:gridSpan w:val="2"/>
            <w:tcBorders>
              <w:bottom w:val="single" w:sz="4" w:space="0" w:color="7F7F7F" w:themeColor="text1" w:themeTint="80"/>
            </w:tcBorders>
          </w:tcPr>
          <w:p w14:paraId="6923AFCF" w14:textId="77777777" w:rsidR="00D067EF" w:rsidRDefault="00D067EF" w:rsidP="003E7BEC">
            <w:pPr>
              <w:pStyle w:val="ListParagraph"/>
              <w:numPr>
                <w:ilvl w:val="0"/>
                <w:numId w:val="16"/>
              </w:numPr>
              <w:spacing w:after="0"/>
            </w:pPr>
            <w:r>
              <w:t>Postman</w:t>
            </w:r>
          </w:p>
          <w:p w14:paraId="246AE603" w14:textId="509C7F83" w:rsidR="00D067EF" w:rsidRPr="00F91A6D" w:rsidRDefault="00F91A6D" w:rsidP="00D067EF">
            <w:pPr>
              <w:pStyle w:val="ListParagraph"/>
              <w:numPr>
                <w:ilvl w:val="0"/>
                <w:numId w:val="13"/>
              </w:numPr>
              <w:spacing w:after="0"/>
            </w:pPr>
            <w:proofErr w:type="spellStart"/>
            <w:r w:rsidRPr="00F91A6D">
              <w:rPr>
                <w:rFonts w:eastAsia="Times New Roman"/>
                <w:color w:val="000000"/>
                <w:shd w:val="clear" w:color="auto" w:fill="FFFFFF"/>
              </w:rPr>
              <w:t>CicleCI</w:t>
            </w:r>
            <w:proofErr w:type="spellEnd"/>
            <w:r w:rsidRPr="00F91A6D">
              <w:rPr>
                <w:rFonts w:eastAsia="Times New Roman"/>
                <w:color w:val="000000"/>
                <w:shd w:val="clear" w:color="auto" w:fill="FFFFFF"/>
              </w:rPr>
              <w:t>/Jenkins &amp; OA3S specification</w:t>
            </w:r>
            <w:r>
              <w:rPr>
                <w:rFonts w:eastAsia="Times New Roman"/>
                <w:color w:val="000000"/>
                <w:shd w:val="clear" w:color="auto" w:fill="FFFFFF"/>
              </w:rPr>
              <w:t xml:space="preserve"> - </w:t>
            </w:r>
            <w:r>
              <w:rPr>
                <w:rFonts w:eastAsia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hyperlink r:id="rId9" w:history="1">
              <w:r>
                <w:rPr>
                  <w:rStyle w:val="Hyperlink"/>
                  <w:rFonts w:eastAsia="Times New Roman"/>
                  <w:sz w:val="24"/>
                  <w:szCs w:val="24"/>
                  <w:shd w:val="clear" w:color="auto" w:fill="FFFFFF"/>
                </w:rPr>
                <w:t>https://swagger.io/blog/news/whats-new-in-openapi-3-0/</w:t>
              </w:r>
            </w:hyperlink>
            <w:r>
              <w:rPr>
                <w:rFonts w:eastAsia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14:paraId="340219A5" w14:textId="77777777" w:rsidR="00D067EF" w:rsidRDefault="00D067EF" w:rsidP="00D067E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Newman</w:t>
            </w:r>
          </w:p>
          <w:p w14:paraId="7F7F330D" w14:textId="748D6B5F" w:rsidR="00D067EF" w:rsidRDefault="00D067EF" w:rsidP="00D067E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Redmine</w:t>
            </w:r>
          </w:p>
        </w:tc>
      </w:tr>
      <w:tr w:rsidR="002F5243" w14:paraId="04349B73" w14:textId="77777777" w:rsidTr="00253900">
        <w:tc>
          <w:tcPr>
            <w:tcW w:w="10456" w:type="dxa"/>
            <w:gridSpan w:val="3"/>
            <w:shd w:val="clear" w:color="auto" w:fill="D9D9D9" w:themeFill="background1" w:themeFillShade="D9"/>
          </w:tcPr>
          <w:p w14:paraId="7F97F8E6" w14:textId="77777777" w:rsidR="002F5243" w:rsidRPr="002F5243" w:rsidRDefault="002F5243" w:rsidP="002F5243">
            <w:pPr>
              <w:spacing w:after="0"/>
              <w:rPr>
                <w:rFonts w:asciiTheme="minorHAnsi" w:eastAsia="MS Gothic" w:hAnsiTheme="minorHAnsi"/>
                <w:b/>
              </w:rPr>
            </w:pPr>
            <w:r w:rsidRPr="002F5243">
              <w:rPr>
                <w:rFonts w:asciiTheme="minorHAnsi" w:eastAsia="MS Gothic" w:hAnsiTheme="minorHAnsi"/>
                <w:b/>
              </w:rPr>
              <w:t>Testing Details</w:t>
            </w:r>
          </w:p>
        </w:tc>
      </w:tr>
      <w:tr w:rsidR="002F5243" w14:paraId="0130E411" w14:textId="77777777" w:rsidTr="00253900">
        <w:tc>
          <w:tcPr>
            <w:tcW w:w="2547" w:type="dxa"/>
          </w:tcPr>
          <w:p w14:paraId="713C430C" w14:textId="77777777" w:rsidR="002F5243" w:rsidRDefault="002F5243" w:rsidP="00506343">
            <w:pPr>
              <w:spacing w:after="120"/>
            </w:pPr>
            <w:r>
              <w:t>Test Environment</w:t>
            </w:r>
          </w:p>
        </w:tc>
        <w:tc>
          <w:tcPr>
            <w:tcW w:w="7909" w:type="dxa"/>
            <w:gridSpan w:val="2"/>
          </w:tcPr>
          <w:p w14:paraId="2FE50D02" w14:textId="2A090017" w:rsidR="0014231B" w:rsidRPr="0014231B" w:rsidRDefault="00F91A6D" w:rsidP="00565212">
            <w:pPr>
              <w:tabs>
                <w:tab w:val="left" w:pos="4980"/>
              </w:tabs>
              <w:spacing w:after="0"/>
              <w:rPr>
                <w:rFonts w:asciiTheme="minorHAnsi" w:eastAsia="MS Gothic" w:hAnsiTheme="minorHAnsi"/>
              </w:rPr>
            </w:pPr>
            <w:r>
              <w:rPr>
                <w:rFonts w:asciiTheme="minorHAnsi" w:eastAsia="MS Gothic" w:hAnsiTheme="minorHAnsi"/>
              </w:rPr>
              <w:t xml:space="preserve">K8S Dev / QA </w:t>
            </w:r>
            <w:proofErr w:type="spellStart"/>
            <w:r>
              <w:rPr>
                <w:rFonts w:asciiTheme="minorHAnsi" w:eastAsia="MS Gothic" w:hAnsiTheme="minorHAnsi"/>
              </w:rPr>
              <w:t>Env</w:t>
            </w:r>
            <w:proofErr w:type="spellEnd"/>
          </w:p>
        </w:tc>
      </w:tr>
      <w:tr w:rsidR="002F5243" w14:paraId="4B2ADBD5" w14:textId="77777777" w:rsidTr="00253900">
        <w:tc>
          <w:tcPr>
            <w:tcW w:w="2547" w:type="dxa"/>
            <w:tcBorders>
              <w:bottom w:val="single" w:sz="4" w:space="0" w:color="7F7F7F" w:themeColor="text1" w:themeTint="80"/>
            </w:tcBorders>
          </w:tcPr>
          <w:p w14:paraId="4BAA0796" w14:textId="77777777" w:rsidR="002F5243" w:rsidRDefault="002F5243" w:rsidP="00506343">
            <w:pPr>
              <w:spacing w:after="120"/>
            </w:pPr>
            <w:r>
              <w:t>Entry and Exit Criteria</w:t>
            </w:r>
          </w:p>
        </w:tc>
        <w:tc>
          <w:tcPr>
            <w:tcW w:w="7909" w:type="dxa"/>
            <w:gridSpan w:val="2"/>
            <w:tcBorders>
              <w:bottom w:val="single" w:sz="4" w:space="0" w:color="7F7F7F" w:themeColor="text1" w:themeTint="80"/>
            </w:tcBorders>
          </w:tcPr>
          <w:p w14:paraId="54F1F429" w14:textId="77777777" w:rsidR="00BD6CDC" w:rsidRPr="00BD6CDC" w:rsidRDefault="00BD6CDC" w:rsidP="00BD6CDC">
            <w:pPr>
              <w:spacing w:after="0"/>
              <w:rPr>
                <w:rFonts w:asciiTheme="minorHAnsi" w:eastAsia="MS Gothic" w:hAnsiTheme="minorHAnsi"/>
              </w:rPr>
            </w:pPr>
            <w:r w:rsidRPr="00BD6CDC">
              <w:rPr>
                <w:rFonts w:asciiTheme="minorHAnsi" w:eastAsia="MS Gothic" w:hAnsiTheme="minorHAnsi"/>
              </w:rPr>
              <w:t xml:space="preserve">Entry </w:t>
            </w:r>
          </w:p>
          <w:p w14:paraId="6130B90F" w14:textId="5E085632" w:rsidR="00BD6CDC" w:rsidRPr="003E7BEC" w:rsidRDefault="00BD6CDC" w:rsidP="00F91A6D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eastAsia="MS Gothic" w:hAnsiTheme="minorHAnsi"/>
              </w:rPr>
            </w:pPr>
            <w:r w:rsidRPr="003E7BEC">
              <w:rPr>
                <w:rFonts w:asciiTheme="minorHAnsi" w:eastAsia="MS Gothic" w:hAnsiTheme="minorHAnsi"/>
              </w:rPr>
              <w:t>Availability of test environment</w:t>
            </w:r>
          </w:p>
          <w:p w14:paraId="734E621F" w14:textId="3AD0E186" w:rsidR="00D67754" w:rsidRPr="003E7BEC" w:rsidRDefault="00D67754" w:rsidP="00F91A6D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eastAsia="MS Gothic" w:hAnsiTheme="minorHAnsi"/>
              </w:rPr>
            </w:pPr>
            <w:r w:rsidRPr="003E7BEC">
              <w:rPr>
                <w:rFonts w:asciiTheme="minorHAnsi" w:eastAsia="MS Gothic" w:hAnsiTheme="minorHAnsi"/>
              </w:rPr>
              <w:t>Configuration of test environment</w:t>
            </w:r>
          </w:p>
          <w:p w14:paraId="2538716E" w14:textId="2184DD81" w:rsidR="00BD6CDC" w:rsidRPr="003E7BEC" w:rsidRDefault="00BD6CDC" w:rsidP="00F91A6D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eastAsia="MS Gothic" w:hAnsiTheme="minorHAnsi"/>
              </w:rPr>
            </w:pPr>
            <w:r w:rsidRPr="003E7BEC">
              <w:rPr>
                <w:rFonts w:asciiTheme="minorHAnsi" w:eastAsia="MS Gothic" w:hAnsiTheme="minorHAnsi"/>
              </w:rPr>
              <w:t xml:space="preserve">Availability </w:t>
            </w:r>
            <w:r w:rsidR="00D67754" w:rsidRPr="003E7BEC">
              <w:rPr>
                <w:rFonts w:asciiTheme="minorHAnsi" w:eastAsia="MS Gothic" w:hAnsiTheme="minorHAnsi"/>
              </w:rPr>
              <w:t>of developer / support personnel</w:t>
            </w:r>
          </w:p>
          <w:p w14:paraId="017E4A29" w14:textId="50372291" w:rsidR="00F91A6D" w:rsidRDefault="00F91A6D" w:rsidP="00F91A6D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eastAsia="MS Gothic" w:hAnsiTheme="minorHAnsi"/>
              </w:rPr>
            </w:pPr>
            <w:r>
              <w:rPr>
                <w:rFonts w:eastAsia="Times New Roman"/>
                <w:color w:val="000000"/>
                <w:sz w:val="24"/>
                <w:szCs w:val="24"/>
                <w:shd w:val="clear" w:color="auto" w:fill="FFFFFF"/>
              </w:rPr>
              <w:t>OA3S specification (</w:t>
            </w:r>
            <w:hyperlink r:id="rId10" w:history="1">
              <w:r>
                <w:rPr>
                  <w:rStyle w:val="Hyperlink"/>
                  <w:rFonts w:eastAsia="Times New Roman"/>
                  <w:sz w:val="24"/>
                  <w:szCs w:val="24"/>
                  <w:shd w:val="clear" w:color="auto" w:fill="FFFFFF"/>
                </w:rPr>
                <w:t>https://swagger.io/blog/news/whats-new-in-openapi-3-0/</w:t>
              </w:r>
            </w:hyperlink>
            <w:r>
              <w:rPr>
                <w:rFonts w:eastAsia="Times New Roman"/>
                <w:color w:val="000000"/>
                <w:sz w:val="24"/>
                <w:szCs w:val="24"/>
                <w:shd w:val="clear" w:color="auto" w:fill="FFFFFF"/>
              </w:rPr>
              <w:t>) for A3S Roles API   </w:t>
            </w:r>
          </w:p>
          <w:p w14:paraId="030CA5B3" w14:textId="4838A619" w:rsidR="00BD6CDC" w:rsidRPr="00BD6CDC" w:rsidRDefault="00BD6CDC" w:rsidP="00BD6CDC">
            <w:pPr>
              <w:spacing w:after="0"/>
              <w:rPr>
                <w:rFonts w:asciiTheme="minorHAnsi" w:eastAsia="MS Gothic" w:hAnsiTheme="minorHAnsi"/>
              </w:rPr>
            </w:pPr>
          </w:p>
          <w:p w14:paraId="64DC067A" w14:textId="7CD958F5" w:rsidR="003E7BEC" w:rsidRPr="003E7BEC" w:rsidRDefault="003E7BEC" w:rsidP="003E7BEC">
            <w:pPr>
              <w:spacing w:after="0"/>
              <w:rPr>
                <w:rFonts w:asciiTheme="minorHAnsi" w:eastAsia="MS Gothic" w:hAnsiTheme="minorHAnsi"/>
              </w:rPr>
            </w:pPr>
            <w:r w:rsidRPr="00BD6CDC">
              <w:rPr>
                <w:rFonts w:asciiTheme="minorHAnsi" w:eastAsia="MS Gothic" w:hAnsiTheme="minorHAnsi"/>
              </w:rPr>
              <w:t>Exit</w:t>
            </w:r>
          </w:p>
          <w:p w14:paraId="173D8226" w14:textId="3F135CCD" w:rsidR="00BD6CDC" w:rsidRPr="003E7BEC" w:rsidRDefault="00BD6CDC" w:rsidP="00F91A6D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eastAsia="MS Gothic" w:hAnsiTheme="minorHAnsi"/>
              </w:rPr>
            </w:pPr>
            <w:r w:rsidRPr="003E7BEC">
              <w:rPr>
                <w:rFonts w:asciiTheme="minorHAnsi" w:eastAsia="MS Gothic" w:hAnsiTheme="minorHAnsi"/>
              </w:rPr>
              <w:t>All open incid</w:t>
            </w:r>
            <w:r w:rsidR="000164BE" w:rsidRPr="003E7BEC">
              <w:rPr>
                <w:rFonts w:asciiTheme="minorHAnsi" w:eastAsia="MS Gothic" w:hAnsiTheme="minorHAnsi"/>
              </w:rPr>
              <w:t>ents to be addressed by business</w:t>
            </w:r>
          </w:p>
          <w:p w14:paraId="2DB69AAC" w14:textId="67B5713B" w:rsidR="00AD34BF" w:rsidRPr="003E7BEC" w:rsidRDefault="008F750D" w:rsidP="00F91A6D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eastAsia="MS Gothic" w:hAnsiTheme="minorHAnsi"/>
              </w:rPr>
            </w:pPr>
            <w:r w:rsidRPr="003E7BEC">
              <w:rPr>
                <w:rFonts w:asciiTheme="minorHAnsi" w:eastAsia="MS Gothic" w:hAnsiTheme="minorHAnsi"/>
              </w:rPr>
              <w:t>All Critical bugs to be resolved</w:t>
            </w:r>
          </w:p>
          <w:p w14:paraId="51587FC7" w14:textId="5CC535F4" w:rsidR="00F91A6D" w:rsidRPr="00F91A6D" w:rsidRDefault="00DF77BF" w:rsidP="00F91A6D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eastAsia="MS Gothic" w:hAnsiTheme="minorHAnsi"/>
              </w:rPr>
            </w:pPr>
            <w:r>
              <w:rPr>
                <w:rFonts w:asciiTheme="minorHAnsi" w:eastAsia="MS Gothic" w:hAnsiTheme="minorHAnsi"/>
              </w:rPr>
              <w:t>System under test</w:t>
            </w:r>
            <w:r w:rsidR="008F750D" w:rsidRPr="003E7BEC">
              <w:rPr>
                <w:rFonts w:asciiTheme="minorHAnsi" w:eastAsia="MS Gothic" w:hAnsiTheme="minorHAnsi"/>
              </w:rPr>
              <w:t xml:space="preserve"> meets its objectives</w:t>
            </w:r>
          </w:p>
        </w:tc>
      </w:tr>
      <w:tr w:rsidR="00024F89" w14:paraId="2D5BD4F9" w14:textId="77777777" w:rsidTr="00253900">
        <w:tc>
          <w:tcPr>
            <w:tcW w:w="10456" w:type="dxa"/>
            <w:gridSpan w:val="3"/>
            <w:shd w:val="clear" w:color="auto" w:fill="D9D9D9" w:themeFill="background1" w:themeFillShade="D9"/>
          </w:tcPr>
          <w:p w14:paraId="46405724" w14:textId="77777777" w:rsidR="00024F89" w:rsidRPr="00024F89" w:rsidRDefault="00D16523" w:rsidP="00D16523">
            <w:pPr>
              <w:spacing w:after="0"/>
              <w:rPr>
                <w:rFonts w:asciiTheme="minorHAnsi" w:eastAsia="MS Gothic" w:hAnsiTheme="minorHAnsi"/>
                <w:b/>
              </w:rPr>
            </w:pPr>
            <w:r>
              <w:rPr>
                <w:rFonts w:asciiTheme="minorHAnsi" w:eastAsia="MS Gothic" w:hAnsiTheme="minorHAnsi"/>
                <w:b/>
              </w:rPr>
              <w:lastRenderedPageBreak/>
              <w:t>People</w:t>
            </w:r>
          </w:p>
        </w:tc>
      </w:tr>
      <w:tr w:rsidR="00024F89" w14:paraId="58F6C8A0" w14:textId="77777777" w:rsidTr="00253900">
        <w:tc>
          <w:tcPr>
            <w:tcW w:w="2547" w:type="dxa"/>
            <w:tcBorders>
              <w:bottom w:val="single" w:sz="4" w:space="0" w:color="7F7F7F" w:themeColor="text1" w:themeTint="80"/>
            </w:tcBorders>
          </w:tcPr>
          <w:p w14:paraId="37062694" w14:textId="77777777" w:rsidR="00024F89" w:rsidRDefault="00024F89" w:rsidP="00506343">
            <w:pPr>
              <w:spacing w:after="120"/>
            </w:pPr>
            <w:r>
              <w:t>Roles and responsibilities</w:t>
            </w:r>
          </w:p>
        </w:tc>
        <w:tc>
          <w:tcPr>
            <w:tcW w:w="7909" w:type="dxa"/>
            <w:gridSpan w:val="2"/>
            <w:tcBorders>
              <w:bottom w:val="single" w:sz="4" w:space="0" w:color="7F7F7F" w:themeColor="text1" w:themeTint="80"/>
            </w:tcBorders>
          </w:tcPr>
          <w:p w14:paraId="0202D89B" w14:textId="1ED6D8A0" w:rsidR="00BD6CDC" w:rsidRDefault="00387019" w:rsidP="00BD6CD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="MS Gothic" w:hAnsiTheme="minorHAnsi"/>
              </w:rPr>
            </w:pPr>
            <w:r>
              <w:t>Melissa Palmer</w:t>
            </w:r>
            <w:r w:rsidR="00BD6CDC">
              <w:t xml:space="preserve"> </w:t>
            </w:r>
            <w:r w:rsidR="00F91A6D">
              <w:rPr>
                <w:rFonts w:asciiTheme="minorHAnsi" w:eastAsia="MS Gothic" w:hAnsiTheme="minorHAnsi"/>
              </w:rPr>
              <w:t>–</w:t>
            </w:r>
            <w:r w:rsidR="00BD6CDC">
              <w:rPr>
                <w:rFonts w:asciiTheme="minorHAnsi" w:eastAsia="MS Gothic" w:hAnsiTheme="minorHAnsi"/>
              </w:rPr>
              <w:t xml:space="preserve"> </w:t>
            </w:r>
            <w:r w:rsidR="00F91A6D">
              <w:rPr>
                <w:rFonts w:asciiTheme="minorHAnsi" w:eastAsia="MS Gothic" w:hAnsiTheme="minorHAnsi"/>
              </w:rPr>
              <w:t>Technical Lead</w:t>
            </w:r>
          </w:p>
          <w:p w14:paraId="3341224E" w14:textId="5C9DE7F8" w:rsidR="00F91A6D" w:rsidRDefault="00F91A6D" w:rsidP="00BD6CD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="MS Gothic" w:hAnsiTheme="minorHAnsi"/>
              </w:rPr>
            </w:pPr>
            <w:r>
              <w:rPr>
                <w:rFonts w:asciiTheme="minorHAnsi" w:eastAsia="MS Gothic" w:hAnsiTheme="minorHAnsi"/>
              </w:rPr>
              <w:t>Jan Opperman – Project Sponsor</w:t>
            </w:r>
          </w:p>
          <w:p w14:paraId="0024FBB3" w14:textId="2473D44B" w:rsidR="00387019" w:rsidRDefault="00E70C2F" w:rsidP="00BD6CD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="MS Gothic" w:hAnsiTheme="minorHAnsi"/>
              </w:rPr>
            </w:pPr>
            <w:r>
              <w:rPr>
                <w:rFonts w:asciiTheme="minorHAnsi" w:eastAsia="MS Gothic" w:hAnsiTheme="minorHAnsi"/>
              </w:rPr>
              <w:t xml:space="preserve">Victor </w:t>
            </w:r>
            <w:proofErr w:type="spellStart"/>
            <w:r>
              <w:rPr>
                <w:rFonts w:asciiTheme="minorHAnsi" w:eastAsia="MS Gothic" w:hAnsiTheme="minorHAnsi"/>
              </w:rPr>
              <w:t>Szewczenko</w:t>
            </w:r>
            <w:proofErr w:type="spellEnd"/>
            <w:r>
              <w:rPr>
                <w:rFonts w:asciiTheme="minorHAnsi" w:eastAsia="MS Gothic" w:hAnsiTheme="minorHAnsi"/>
              </w:rPr>
              <w:t xml:space="preserve"> </w:t>
            </w:r>
            <w:r w:rsidR="00387019">
              <w:rPr>
                <w:rFonts w:asciiTheme="minorHAnsi" w:eastAsia="MS Gothic" w:hAnsiTheme="minorHAnsi"/>
              </w:rPr>
              <w:t>– Developer</w:t>
            </w:r>
          </w:p>
          <w:p w14:paraId="679EFA57" w14:textId="28C525EA" w:rsidR="007F7D16" w:rsidRPr="00387019" w:rsidRDefault="007D153B" w:rsidP="0038701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Theme="minorHAnsi" w:eastAsia="MS Gothic" w:hAnsiTheme="minorHAnsi"/>
              </w:rPr>
            </w:pPr>
            <w:r>
              <w:rPr>
                <w:rFonts w:asciiTheme="minorHAnsi" w:eastAsia="MS Gothic" w:hAnsiTheme="minorHAnsi"/>
              </w:rPr>
              <w:t>Sarshen Ramsamy</w:t>
            </w:r>
            <w:r w:rsidR="00BD6CDC">
              <w:t xml:space="preserve"> </w:t>
            </w:r>
            <w:r w:rsidR="00BD6CDC">
              <w:rPr>
                <w:rFonts w:asciiTheme="minorHAnsi" w:eastAsia="MS Gothic" w:hAnsiTheme="minorHAnsi"/>
              </w:rPr>
              <w:t>–</w:t>
            </w:r>
            <w:bookmarkStart w:id="0" w:name="_Hlk9840193"/>
            <w:r w:rsidR="00E70C2F">
              <w:rPr>
                <w:rFonts w:asciiTheme="minorHAnsi" w:eastAsia="MS Gothic" w:hAnsiTheme="minorHAnsi"/>
              </w:rPr>
              <w:t xml:space="preserve"> </w:t>
            </w:r>
            <w:r w:rsidR="00BD6CDC">
              <w:rPr>
                <w:rFonts w:asciiTheme="minorHAnsi" w:eastAsia="MS Gothic" w:hAnsiTheme="minorHAnsi"/>
              </w:rPr>
              <w:t>Test</w:t>
            </w:r>
            <w:bookmarkEnd w:id="0"/>
            <w:r w:rsidR="004F0DF2">
              <w:rPr>
                <w:rFonts w:asciiTheme="minorHAnsi" w:eastAsia="MS Gothic" w:hAnsiTheme="minorHAnsi"/>
              </w:rPr>
              <w:t xml:space="preserve"> Engineer</w:t>
            </w:r>
          </w:p>
        </w:tc>
      </w:tr>
      <w:tr w:rsidR="00F86DDB" w:rsidRPr="00F86DDB" w14:paraId="33F61164" w14:textId="77777777" w:rsidTr="00253900">
        <w:tc>
          <w:tcPr>
            <w:tcW w:w="10456" w:type="dxa"/>
            <w:gridSpan w:val="3"/>
            <w:shd w:val="clear" w:color="auto" w:fill="D9D9D9" w:themeFill="background1" w:themeFillShade="D9"/>
          </w:tcPr>
          <w:p w14:paraId="0E7B86FB" w14:textId="77777777" w:rsidR="00F86DDB" w:rsidRPr="00F86DDB" w:rsidRDefault="00F86DDB" w:rsidP="00F86DDB">
            <w:pPr>
              <w:spacing w:after="0"/>
              <w:rPr>
                <w:rFonts w:asciiTheme="minorHAnsi" w:eastAsia="MS Gothic" w:hAnsiTheme="minorHAnsi"/>
                <w:b/>
              </w:rPr>
            </w:pPr>
            <w:r>
              <w:rPr>
                <w:rFonts w:asciiTheme="minorHAnsi" w:eastAsia="MS Gothic" w:hAnsiTheme="minorHAnsi"/>
                <w:b/>
              </w:rPr>
              <w:t>Risks and Issues</w:t>
            </w:r>
          </w:p>
        </w:tc>
      </w:tr>
      <w:tr w:rsidR="00253900" w14:paraId="12C08F99" w14:textId="77777777" w:rsidTr="00253900">
        <w:tc>
          <w:tcPr>
            <w:tcW w:w="2547" w:type="dxa"/>
          </w:tcPr>
          <w:p w14:paraId="02060ABD" w14:textId="4C8FCACB" w:rsidR="00253900" w:rsidRDefault="00253900" w:rsidP="00506343">
            <w:pPr>
              <w:spacing w:after="120"/>
            </w:pPr>
            <w:r>
              <w:t>Issues/Risks</w:t>
            </w:r>
          </w:p>
        </w:tc>
        <w:tc>
          <w:tcPr>
            <w:tcW w:w="3954" w:type="dxa"/>
          </w:tcPr>
          <w:p w14:paraId="682DD1D8" w14:textId="7AC6139F" w:rsidR="00253900" w:rsidRPr="00253900" w:rsidRDefault="00253900" w:rsidP="00253900">
            <w:pPr>
              <w:spacing w:after="0"/>
              <w:rPr>
                <w:rFonts w:asciiTheme="minorHAnsi" w:eastAsia="MS Gothic" w:hAnsiTheme="minorHAnsi"/>
              </w:rPr>
            </w:pPr>
            <w:r w:rsidRPr="00253900">
              <w:rPr>
                <w:rFonts w:asciiTheme="minorHAnsi" w:eastAsia="MS Gothic" w:hAnsiTheme="minorHAnsi"/>
              </w:rPr>
              <w:t>Test Team does not have exclusive access to environment</w:t>
            </w:r>
          </w:p>
        </w:tc>
        <w:tc>
          <w:tcPr>
            <w:tcW w:w="3955" w:type="dxa"/>
          </w:tcPr>
          <w:p w14:paraId="3CD6AD3B" w14:textId="1BEBA65C" w:rsidR="00253900" w:rsidRPr="00253900" w:rsidRDefault="00253900" w:rsidP="00253900">
            <w:pPr>
              <w:spacing w:after="0"/>
              <w:rPr>
                <w:rFonts w:asciiTheme="minorHAnsi" w:eastAsia="MS Gothic" w:hAnsiTheme="minorHAnsi"/>
              </w:rPr>
            </w:pPr>
            <w:r w:rsidRPr="00253900">
              <w:rPr>
                <w:rFonts w:asciiTheme="minorHAnsi" w:eastAsia="MS Gothic" w:hAnsiTheme="minorHAnsi"/>
              </w:rPr>
              <w:t xml:space="preserve">Activity on the environment can impact testing, for example if someone is executing a batch job, </w:t>
            </w:r>
            <w:proofErr w:type="spellStart"/>
            <w:r w:rsidRPr="00253900">
              <w:rPr>
                <w:rFonts w:asciiTheme="minorHAnsi" w:eastAsia="MS Gothic" w:hAnsiTheme="minorHAnsi"/>
              </w:rPr>
              <w:t>ie</w:t>
            </w:r>
            <w:proofErr w:type="spellEnd"/>
            <w:r w:rsidRPr="00253900">
              <w:rPr>
                <w:rFonts w:asciiTheme="minorHAnsi" w:eastAsia="MS Gothic" w:hAnsiTheme="minorHAnsi"/>
              </w:rPr>
              <w:t xml:space="preserve"> placing the environment under load can affect the tests or alternate users can impact test data.</w:t>
            </w:r>
          </w:p>
        </w:tc>
      </w:tr>
      <w:tr w:rsidR="00253900" w14:paraId="0843D9CD" w14:textId="77777777" w:rsidTr="00253900">
        <w:tc>
          <w:tcPr>
            <w:tcW w:w="2547" w:type="dxa"/>
          </w:tcPr>
          <w:p w14:paraId="00519EED" w14:textId="4BA1FAD0" w:rsidR="00253900" w:rsidRDefault="00253900" w:rsidP="00506343">
            <w:pPr>
              <w:spacing w:after="120"/>
            </w:pPr>
          </w:p>
        </w:tc>
        <w:tc>
          <w:tcPr>
            <w:tcW w:w="3954" w:type="dxa"/>
            <w:tcBorders>
              <w:bottom w:val="single" w:sz="4" w:space="0" w:color="7F7F7F" w:themeColor="text1" w:themeTint="80"/>
            </w:tcBorders>
          </w:tcPr>
          <w:p w14:paraId="61387E80" w14:textId="2697F3E0" w:rsidR="00253900" w:rsidRPr="00CB0CAE" w:rsidRDefault="00253900" w:rsidP="00CB0CAE">
            <w:pPr>
              <w:spacing w:after="0"/>
              <w:rPr>
                <w:rFonts w:asciiTheme="minorHAnsi" w:eastAsia="MS Gothic" w:hAnsiTheme="minorHAnsi"/>
              </w:rPr>
            </w:pPr>
            <w:r>
              <w:rPr>
                <w:rFonts w:asciiTheme="minorHAnsi" w:eastAsia="MS Gothic" w:hAnsiTheme="minorHAnsi"/>
              </w:rPr>
              <w:t>Environment is not setup correctly</w:t>
            </w:r>
          </w:p>
        </w:tc>
        <w:tc>
          <w:tcPr>
            <w:tcW w:w="3955" w:type="dxa"/>
            <w:tcBorders>
              <w:bottom w:val="single" w:sz="4" w:space="0" w:color="7F7F7F" w:themeColor="text1" w:themeTint="80"/>
            </w:tcBorders>
          </w:tcPr>
          <w:p w14:paraId="564AA25E" w14:textId="53852AE4" w:rsidR="00253900" w:rsidRPr="00CB0CAE" w:rsidRDefault="00253900" w:rsidP="00CB0CAE">
            <w:pPr>
              <w:spacing w:after="0"/>
              <w:rPr>
                <w:rFonts w:asciiTheme="minorHAnsi" w:eastAsia="MS Gothic" w:hAnsiTheme="minorHAnsi"/>
              </w:rPr>
            </w:pPr>
            <w:r>
              <w:rPr>
                <w:rFonts w:asciiTheme="minorHAnsi" w:eastAsia="MS Gothic" w:hAnsiTheme="minorHAnsi"/>
              </w:rPr>
              <w:t>If the e</w:t>
            </w:r>
            <w:r w:rsidR="00202E8F">
              <w:rPr>
                <w:rFonts w:asciiTheme="minorHAnsi" w:eastAsia="MS Gothic" w:hAnsiTheme="minorHAnsi"/>
              </w:rPr>
              <w:t xml:space="preserve">nvironment is not setup correctly </w:t>
            </w:r>
            <w:r>
              <w:rPr>
                <w:rFonts w:asciiTheme="minorHAnsi" w:eastAsia="MS Gothic" w:hAnsiTheme="minorHAnsi"/>
              </w:rPr>
              <w:t xml:space="preserve">test results </w:t>
            </w:r>
            <w:proofErr w:type="spellStart"/>
            <w:r>
              <w:rPr>
                <w:rFonts w:asciiTheme="minorHAnsi" w:eastAsia="MS Gothic" w:hAnsiTheme="minorHAnsi"/>
              </w:rPr>
              <w:t>maybe</w:t>
            </w:r>
            <w:proofErr w:type="spellEnd"/>
            <w:r>
              <w:rPr>
                <w:rFonts w:asciiTheme="minorHAnsi" w:eastAsia="MS Gothic" w:hAnsiTheme="minorHAnsi"/>
              </w:rPr>
              <w:t xml:space="preserve"> affected or return values that are not realistic or in line with what will be seen on the live environment</w:t>
            </w:r>
          </w:p>
        </w:tc>
      </w:tr>
    </w:tbl>
    <w:p w14:paraId="78546C55" w14:textId="77777777" w:rsidR="003363F1" w:rsidRDefault="003363F1" w:rsidP="00506343">
      <w:pPr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20"/>
        <w:gridCol w:w="2091"/>
        <w:gridCol w:w="2091"/>
        <w:gridCol w:w="2092"/>
      </w:tblGrid>
      <w:tr w:rsidR="00531FAB" w14:paraId="23D07698" w14:textId="77777777" w:rsidTr="00531FAB">
        <w:tc>
          <w:tcPr>
            <w:tcW w:w="10456" w:type="dxa"/>
            <w:gridSpan w:val="5"/>
            <w:shd w:val="clear" w:color="auto" w:fill="D9D9D9" w:themeFill="background1" w:themeFillShade="D9"/>
          </w:tcPr>
          <w:p w14:paraId="59CCE094" w14:textId="7695DD87" w:rsidR="00531FAB" w:rsidRPr="00531FAB" w:rsidRDefault="00C2788A" w:rsidP="00506343">
            <w:pPr>
              <w:spacing w:after="120"/>
              <w:rPr>
                <w:b/>
              </w:rPr>
            </w:pPr>
            <w:r>
              <w:rPr>
                <w:b/>
              </w:rPr>
              <w:t xml:space="preserve">WBS \ </w:t>
            </w:r>
            <w:r w:rsidR="00531FAB" w:rsidRPr="00531FAB">
              <w:rPr>
                <w:b/>
              </w:rPr>
              <w:t>Schedule</w:t>
            </w:r>
            <w:r w:rsidR="00F91A6D">
              <w:rPr>
                <w:b/>
              </w:rPr>
              <w:t xml:space="preserve"> - </w:t>
            </w:r>
            <w:hyperlink r:id="rId11" w:history="1">
              <w:r w:rsidR="00F91A6D">
                <w:rPr>
                  <w:rStyle w:val="Hyperlink"/>
                  <w:rFonts w:eastAsia="Times New Roman"/>
                  <w:sz w:val="24"/>
                  <w:szCs w:val="24"/>
                  <w:shd w:val="clear" w:color="auto" w:fill="FFFFFF"/>
                </w:rPr>
                <w:t>https://redmine.bigbaobab.org/versions/342</w:t>
              </w:r>
            </w:hyperlink>
          </w:p>
        </w:tc>
      </w:tr>
      <w:tr w:rsidR="00531FAB" w14:paraId="7F183545" w14:textId="77777777" w:rsidTr="00531FAB">
        <w:tc>
          <w:tcPr>
            <w:tcW w:w="562" w:type="dxa"/>
          </w:tcPr>
          <w:p w14:paraId="0F625D1E" w14:textId="77777777" w:rsidR="00531FAB" w:rsidRPr="00531FAB" w:rsidRDefault="00531FAB" w:rsidP="00531FAB">
            <w:pPr>
              <w:spacing w:after="120"/>
              <w:jc w:val="center"/>
              <w:rPr>
                <w:b/>
              </w:rPr>
            </w:pPr>
            <w:r w:rsidRPr="00531FAB">
              <w:rPr>
                <w:b/>
              </w:rPr>
              <w:t>No</w:t>
            </w:r>
          </w:p>
        </w:tc>
        <w:tc>
          <w:tcPr>
            <w:tcW w:w="3620" w:type="dxa"/>
          </w:tcPr>
          <w:p w14:paraId="4B9B0EB5" w14:textId="77777777" w:rsidR="00531FAB" w:rsidRPr="00531FAB" w:rsidRDefault="00531FAB" w:rsidP="00531FAB">
            <w:pPr>
              <w:spacing w:after="120"/>
              <w:jc w:val="center"/>
              <w:rPr>
                <w:b/>
              </w:rPr>
            </w:pPr>
            <w:r w:rsidRPr="00531FAB">
              <w:rPr>
                <w:b/>
              </w:rPr>
              <w:t>Activity</w:t>
            </w:r>
          </w:p>
        </w:tc>
        <w:tc>
          <w:tcPr>
            <w:tcW w:w="2091" w:type="dxa"/>
          </w:tcPr>
          <w:p w14:paraId="1690022F" w14:textId="77777777" w:rsidR="00531FAB" w:rsidRPr="00531FAB" w:rsidRDefault="00531FAB" w:rsidP="00531FAB">
            <w:pPr>
              <w:spacing w:after="120"/>
              <w:jc w:val="center"/>
              <w:rPr>
                <w:b/>
              </w:rPr>
            </w:pPr>
            <w:r w:rsidRPr="00531FAB">
              <w:rPr>
                <w:b/>
              </w:rPr>
              <w:t>Start</w:t>
            </w:r>
          </w:p>
        </w:tc>
        <w:tc>
          <w:tcPr>
            <w:tcW w:w="2091" w:type="dxa"/>
          </w:tcPr>
          <w:p w14:paraId="2DB0830B" w14:textId="77777777" w:rsidR="00531FAB" w:rsidRPr="00531FAB" w:rsidRDefault="00531FAB" w:rsidP="00531FAB">
            <w:pPr>
              <w:spacing w:after="120"/>
              <w:jc w:val="center"/>
              <w:rPr>
                <w:b/>
              </w:rPr>
            </w:pPr>
            <w:r w:rsidRPr="00531FAB">
              <w:rPr>
                <w:b/>
              </w:rPr>
              <w:t>End</w:t>
            </w:r>
          </w:p>
        </w:tc>
        <w:tc>
          <w:tcPr>
            <w:tcW w:w="2092" w:type="dxa"/>
          </w:tcPr>
          <w:p w14:paraId="679FF8C9" w14:textId="77777777" w:rsidR="00531FAB" w:rsidRPr="00531FAB" w:rsidRDefault="00531FAB" w:rsidP="00531FAB">
            <w:pPr>
              <w:spacing w:after="120"/>
              <w:jc w:val="center"/>
              <w:rPr>
                <w:b/>
              </w:rPr>
            </w:pPr>
            <w:r w:rsidRPr="00531FAB">
              <w:rPr>
                <w:b/>
              </w:rPr>
              <w:t>Owner</w:t>
            </w:r>
          </w:p>
        </w:tc>
      </w:tr>
      <w:tr w:rsidR="00531FAB" w14:paraId="5E9038CB" w14:textId="77777777" w:rsidTr="00531FAB">
        <w:tc>
          <w:tcPr>
            <w:tcW w:w="562" w:type="dxa"/>
          </w:tcPr>
          <w:p w14:paraId="5EC09ABD" w14:textId="77777777" w:rsidR="00531FAB" w:rsidRDefault="00531FAB" w:rsidP="00506343">
            <w:pPr>
              <w:spacing w:after="120"/>
            </w:pPr>
            <w:r>
              <w:t>1</w:t>
            </w:r>
          </w:p>
        </w:tc>
        <w:tc>
          <w:tcPr>
            <w:tcW w:w="3620" w:type="dxa"/>
          </w:tcPr>
          <w:p w14:paraId="1DFD3C79" w14:textId="796BA786" w:rsidR="00531FAB" w:rsidRDefault="00E031D5" w:rsidP="00506343">
            <w:pPr>
              <w:spacing w:after="120"/>
            </w:pPr>
            <w:r>
              <w:t>Create t</w:t>
            </w:r>
            <w:r w:rsidR="00064F2B" w:rsidRPr="00742EE3">
              <w:t>est cases</w:t>
            </w:r>
            <w:r w:rsidR="00064F2B">
              <w:t xml:space="preserve"> for </w:t>
            </w:r>
            <w:r>
              <w:t>Create Role API</w:t>
            </w:r>
          </w:p>
        </w:tc>
        <w:tc>
          <w:tcPr>
            <w:tcW w:w="2091" w:type="dxa"/>
          </w:tcPr>
          <w:p w14:paraId="1705B272" w14:textId="28A759F6" w:rsidR="00531FAB" w:rsidRDefault="00E031D5" w:rsidP="00506343">
            <w:pPr>
              <w:spacing w:after="120"/>
            </w:pPr>
            <w:r>
              <w:t>07/04/2020</w:t>
            </w:r>
          </w:p>
        </w:tc>
        <w:tc>
          <w:tcPr>
            <w:tcW w:w="2091" w:type="dxa"/>
          </w:tcPr>
          <w:p w14:paraId="509B73A3" w14:textId="3FB5385B" w:rsidR="00531FAB" w:rsidRDefault="00D12978" w:rsidP="00506343">
            <w:pPr>
              <w:spacing w:after="120"/>
            </w:pPr>
            <w:r>
              <w:t>0</w:t>
            </w:r>
            <w:r w:rsidR="00847DED">
              <w:t>8</w:t>
            </w:r>
            <w:r w:rsidR="00064F2B" w:rsidRPr="005E06BC">
              <w:t>/</w:t>
            </w:r>
            <w:r w:rsidR="00E031D5">
              <w:t>04/2020</w:t>
            </w:r>
          </w:p>
        </w:tc>
        <w:tc>
          <w:tcPr>
            <w:tcW w:w="2092" w:type="dxa"/>
          </w:tcPr>
          <w:p w14:paraId="76B02534" w14:textId="39E81C64" w:rsidR="00531FAB" w:rsidRDefault="00847DED" w:rsidP="00531FAB">
            <w:pPr>
              <w:spacing w:after="0"/>
            </w:pPr>
            <w:r>
              <w:t>Sarshen Ramsamy</w:t>
            </w:r>
          </w:p>
        </w:tc>
      </w:tr>
      <w:tr w:rsidR="00847DED" w14:paraId="4059F34F" w14:textId="77777777" w:rsidTr="00531FAB">
        <w:tc>
          <w:tcPr>
            <w:tcW w:w="562" w:type="dxa"/>
          </w:tcPr>
          <w:p w14:paraId="6C795482" w14:textId="3D86E9D0" w:rsidR="00847DED" w:rsidRDefault="00847DED" w:rsidP="00847DED">
            <w:pPr>
              <w:spacing w:after="120"/>
            </w:pPr>
            <w:r>
              <w:t>2</w:t>
            </w:r>
          </w:p>
        </w:tc>
        <w:tc>
          <w:tcPr>
            <w:tcW w:w="3620" w:type="dxa"/>
          </w:tcPr>
          <w:p w14:paraId="05ABF4CB" w14:textId="123BE34C" w:rsidR="00847DED" w:rsidRDefault="00847DED" w:rsidP="00847DED">
            <w:pPr>
              <w:spacing w:after="120"/>
            </w:pPr>
            <w:r>
              <w:t>Create t</w:t>
            </w:r>
            <w:r w:rsidRPr="00742EE3">
              <w:t>est cases</w:t>
            </w:r>
            <w:r>
              <w:t xml:space="preserve"> for View</w:t>
            </w:r>
            <w:r w:rsidRPr="00E031D5">
              <w:t xml:space="preserve"> Role API</w:t>
            </w:r>
          </w:p>
        </w:tc>
        <w:tc>
          <w:tcPr>
            <w:tcW w:w="2091" w:type="dxa"/>
          </w:tcPr>
          <w:p w14:paraId="30DAC313" w14:textId="46A957A5" w:rsidR="00847DED" w:rsidRDefault="00847DED" w:rsidP="00847DED">
            <w:pPr>
              <w:spacing w:after="120"/>
            </w:pPr>
            <w:r>
              <w:t>07/04/2020</w:t>
            </w:r>
          </w:p>
        </w:tc>
        <w:tc>
          <w:tcPr>
            <w:tcW w:w="2091" w:type="dxa"/>
          </w:tcPr>
          <w:p w14:paraId="537A73A3" w14:textId="55C43E88" w:rsidR="00847DED" w:rsidRDefault="00847DED" w:rsidP="00847DED">
            <w:pPr>
              <w:spacing w:after="120"/>
            </w:pPr>
            <w:r>
              <w:t>08</w:t>
            </w:r>
            <w:r w:rsidRPr="005E06BC">
              <w:t>/</w:t>
            </w:r>
            <w:r>
              <w:t>04/2020</w:t>
            </w:r>
          </w:p>
        </w:tc>
        <w:tc>
          <w:tcPr>
            <w:tcW w:w="2092" w:type="dxa"/>
          </w:tcPr>
          <w:p w14:paraId="1BB315D9" w14:textId="3D5B1CD7" w:rsidR="00847DED" w:rsidRDefault="00847DED" w:rsidP="00847DED">
            <w:pPr>
              <w:spacing w:after="0"/>
            </w:pPr>
            <w:r>
              <w:t>Sarshen Ramsamy</w:t>
            </w:r>
          </w:p>
        </w:tc>
      </w:tr>
      <w:tr w:rsidR="00847DED" w14:paraId="7D6EC6CA" w14:textId="77777777" w:rsidTr="00531FAB">
        <w:tc>
          <w:tcPr>
            <w:tcW w:w="562" w:type="dxa"/>
          </w:tcPr>
          <w:p w14:paraId="0D10C951" w14:textId="7E659732" w:rsidR="00847DED" w:rsidRDefault="00847DED" w:rsidP="00847DED">
            <w:pPr>
              <w:spacing w:after="120"/>
            </w:pPr>
            <w:r>
              <w:t>3</w:t>
            </w:r>
          </w:p>
        </w:tc>
        <w:tc>
          <w:tcPr>
            <w:tcW w:w="3620" w:type="dxa"/>
          </w:tcPr>
          <w:p w14:paraId="5807D276" w14:textId="11B1E7DF" w:rsidR="00847DED" w:rsidRDefault="00847DED" w:rsidP="00847DED">
            <w:pPr>
              <w:spacing w:after="120"/>
            </w:pPr>
            <w:r>
              <w:t xml:space="preserve">Create test cases for </w:t>
            </w:r>
            <w:r w:rsidRPr="00E031D5">
              <w:t>Update</w:t>
            </w:r>
            <w:r>
              <w:t xml:space="preserve"> Role API</w:t>
            </w:r>
          </w:p>
        </w:tc>
        <w:tc>
          <w:tcPr>
            <w:tcW w:w="2091" w:type="dxa"/>
          </w:tcPr>
          <w:p w14:paraId="3F21CEE3" w14:textId="61C3BFEA" w:rsidR="00847DED" w:rsidRDefault="00847DED" w:rsidP="00847DED">
            <w:pPr>
              <w:spacing w:after="120"/>
            </w:pPr>
            <w:r>
              <w:t>07/04/2020</w:t>
            </w:r>
            <w:bookmarkStart w:id="1" w:name="_GoBack"/>
            <w:bookmarkEnd w:id="1"/>
          </w:p>
        </w:tc>
        <w:tc>
          <w:tcPr>
            <w:tcW w:w="2091" w:type="dxa"/>
          </w:tcPr>
          <w:p w14:paraId="0F0AA206" w14:textId="63C4E18A" w:rsidR="00847DED" w:rsidRDefault="00847DED" w:rsidP="00847DED">
            <w:pPr>
              <w:spacing w:after="120"/>
            </w:pPr>
            <w:r>
              <w:t>08</w:t>
            </w:r>
            <w:r w:rsidRPr="005E06BC">
              <w:t>/</w:t>
            </w:r>
            <w:r>
              <w:t>04/2020</w:t>
            </w:r>
          </w:p>
        </w:tc>
        <w:tc>
          <w:tcPr>
            <w:tcW w:w="2092" w:type="dxa"/>
          </w:tcPr>
          <w:p w14:paraId="25F68591" w14:textId="44B8C12B" w:rsidR="00847DED" w:rsidRDefault="00847DED" w:rsidP="00847DED">
            <w:pPr>
              <w:spacing w:after="0"/>
            </w:pPr>
            <w:r>
              <w:t>Sarshen Ramsamy</w:t>
            </w:r>
          </w:p>
        </w:tc>
      </w:tr>
      <w:tr w:rsidR="00847DED" w14:paraId="3372D4C1" w14:textId="77777777" w:rsidTr="00531FAB">
        <w:tc>
          <w:tcPr>
            <w:tcW w:w="562" w:type="dxa"/>
          </w:tcPr>
          <w:p w14:paraId="547B0132" w14:textId="6E981CB6" w:rsidR="00847DED" w:rsidRDefault="00847DED" w:rsidP="00847DED">
            <w:pPr>
              <w:spacing w:after="120"/>
            </w:pPr>
            <w:r>
              <w:t>4</w:t>
            </w:r>
          </w:p>
        </w:tc>
        <w:tc>
          <w:tcPr>
            <w:tcW w:w="3620" w:type="dxa"/>
          </w:tcPr>
          <w:p w14:paraId="0DE9B202" w14:textId="4C502A72" w:rsidR="00847DED" w:rsidRDefault="00847DED" w:rsidP="00847DED">
            <w:pPr>
              <w:spacing w:after="120"/>
            </w:pPr>
            <w:r>
              <w:t>Create test cases for Delete Role API</w:t>
            </w:r>
          </w:p>
        </w:tc>
        <w:tc>
          <w:tcPr>
            <w:tcW w:w="2091" w:type="dxa"/>
          </w:tcPr>
          <w:p w14:paraId="595EBE35" w14:textId="4ACDBAAF" w:rsidR="00847DED" w:rsidRDefault="00847DED" w:rsidP="00847DED">
            <w:pPr>
              <w:spacing w:after="120"/>
            </w:pPr>
            <w:r>
              <w:t>07/04/2020</w:t>
            </w:r>
          </w:p>
        </w:tc>
        <w:tc>
          <w:tcPr>
            <w:tcW w:w="2091" w:type="dxa"/>
          </w:tcPr>
          <w:p w14:paraId="22B3DC09" w14:textId="0D012A85" w:rsidR="00847DED" w:rsidRDefault="00847DED" w:rsidP="00847DED">
            <w:pPr>
              <w:spacing w:after="120"/>
            </w:pPr>
            <w:r>
              <w:t>08</w:t>
            </w:r>
            <w:r w:rsidRPr="005E06BC">
              <w:t>/</w:t>
            </w:r>
            <w:r>
              <w:t>04/2020</w:t>
            </w:r>
          </w:p>
        </w:tc>
        <w:tc>
          <w:tcPr>
            <w:tcW w:w="2092" w:type="dxa"/>
          </w:tcPr>
          <w:p w14:paraId="690D0482" w14:textId="5773A336" w:rsidR="00847DED" w:rsidRDefault="00847DED" w:rsidP="00847DED">
            <w:pPr>
              <w:spacing w:after="0"/>
            </w:pPr>
            <w:r>
              <w:t>Sarshen Ramsamy</w:t>
            </w:r>
          </w:p>
        </w:tc>
      </w:tr>
      <w:tr w:rsidR="00847DED" w14:paraId="608CED10" w14:textId="77777777" w:rsidTr="00531FAB">
        <w:tc>
          <w:tcPr>
            <w:tcW w:w="562" w:type="dxa"/>
          </w:tcPr>
          <w:p w14:paraId="77E092FF" w14:textId="5C9252B3" w:rsidR="00847DED" w:rsidRDefault="00847DED" w:rsidP="00847DED">
            <w:pPr>
              <w:spacing w:after="120"/>
            </w:pPr>
            <w:r>
              <w:t>5</w:t>
            </w:r>
          </w:p>
        </w:tc>
        <w:tc>
          <w:tcPr>
            <w:tcW w:w="3620" w:type="dxa"/>
          </w:tcPr>
          <w:p w14:paraId="7D744ACD" w14:textId="31810F4D" w:rsidR="00847DED" w:rsidRDefault="00847DED" w:rsidP="00847DED">
            <w:pPr>
              <w:spacing w:after="120"/>
            </w:pPr>
            <w:r>
              <w:t>Create test cases for View Role - Audit API</w:t>
            </w:r>
          </w:p>
        </w:tc>
        <w:tc>
          <w:tcPr>
            <w:tcW w:w="2091" w:type="dxa"/>
          </w:tcPr>
          <w:p w14:paraId="71669893" w14:textId="5B780837" w:rsidR="00847DED" w:rsidRDefault="00847DED" w:rsidP="00847DED">
            <w:pPr>
              <w:spacing w:after="120"/>
            </w:pPr>
            <w:r>
              <w:t>07/04/2020</w:t>
            </w:r>
          </w:p>
        </w:tc>
        <w:tc>
          <w:tcPr>
            <w:tcW w:w="2091" w:type="dxa"/>
          </w:tcPr>
          <w:p w14:paraId="07F83438" w14:textId="2708DA8D" w:rsidR="00847DED" w:rsidRDefault="00847DED" w:rsidP="00847DED">
            <w:pPr>
              <w:spacing w:after="120"/>
            </w:pPr>
            <w:r>
              <w:t>08</w:t>
            </w:r>
            <w:r w:rsidRPr="005E06BC">
              <w:t>/</w:t>
            </w:r>
            <w:r>
              <w:t>04/2020</w:t>
            </w:r>
          </w:p>
        </w:tc>
        <w:tc>
          <w:tcPr>
            <w:tcW w:w="2092" w:type="dxa"/>
          </w:tcPr>
          <w:p w14:paraId="57F802B6" w14:textId="30B628BA" w:rsidR="00847DED" w:rsidRDefault="00847DED" w:rsidP="00847DED">
            <w:pPr>
              <w:spacing w:after="0"/>
            </w:pPr>
            <w:r>
              <w:t>Sarshen Ramsamy</w:t>
            </w:r>
          </w:p>
        </w:tc>
      </w:tr>
      <w:tr w:rsidR="00847DED" w14:paraId="4571F2AA" w14:textId="77777777" w:rsidTr="00531FAB">
        <w:tc>
          <w:tcPr>
            <w:tcW w:w="562" w:type="dxa"/>
          </w:tcPr>
          <w:p w14:paraId="1C9FC88F" w14:textId="747B7C1C" w:rsidR="00847DED" w:rsidRDefault="00847DED" w:rsidP="00847DED">
            <w:pPr>
              <w:spacing w:after="120"/>
            </w:pPr>
            <w:r>
              <w:t>6</w:t>
            </w:r>
          </w:p>
        </w:tc>
        <w:tc>
          <w:tcPr>
            <w:tcW w:w="3620" w:type="dxa"/>
          </w:tcPr>
          <w:p w14:paraId="38DDE8E5" w14:textId="68132398" w:rsidR="00847DED" w:rsidRDefault="00847DED" w:rsidP="00847DED">
            <w:pPr>
              <w:spacing w:after="120"/>
            </w:pPr>
            <w:r>
              <w:t>Create test cases for Approve Role API</w:t>
            </w:r>
          </w:p>
        </w:tc>
        <w:tc>
          <w:tcPr>
            <w:tcW w:w="2091" w:type="dxa"/>
          </w:tcPr>
          <w:p w14:paraId="343C75F4" w14:textId="374E450E" w:rsidR="00847DED" w:rsidRDefault="00847DED" w:rsidP="00847DED">
            <w:pPr>
              <w:spacing w:after="120"/>
            </w:pPr>
            <w:r>
              <w:t>07/04/2020</w:t>
            </w:r>
          </w:p>
        </w:tc>
        <w:tc>
          <w:tcPr>
            <w:tcW w:w="2091" w:type="dxa"/>
          </w:tcPr>
          <w:p w14:paraId="0E85E68A" w14:textId="4CEEFD2F" w:rsidR="00847DED" w:rsidRDefault="00847DED" w:rsidP="00847DED">
            <w:pPr>
              <w:spacing w:after="120"/>
            </w:pPr>
            <w:r>
              <w:t>08</w:t>
            </w:r>
            <w:r w:rsidRPr="005E06BC">
              <w:t>/</w:t>
            </w:r>
            <w:r>
              <w:t>04/2020</w:t>
            </w:r>
          </w:p>
        </w:tc>
        <w:tc>
          <w:tcPr>
            <w:tcW w:w="2092" w:type="dxa"/>
          </w:tcPr>
          <w:p w14:paraId="41E9E7E4" w14:textId="1B2BF788" w:rsidR="00847DED" w:rsidRDefault="00847DED" w:rsidP="00847DED">
            <w:pPr>
              <w:spacing w:after="0"/>
            </w:pPr>
            <w:r>
              <w:t>Sarshen Ramsamy</w:t>
            </w:r>
          </w:p>
        </w:tc>
      </w:tr>
      <w:tr w:rsidR="00847DED" w14:paraId="2EE70420" w14:textId="77777777" w:rsidTr="00531FAB">
        <w:tc>
          <w:tcPr>
            <w:tcW w:w="562" w:type="dxa"/>
          </w:tcPr>
          <w:p w14:paraId="09C36620" w14:textId="40552B45" w:rsidR="00847DED" w:rsidRDefault="00847DED" w:rsidP="00847DED">
            <w:pPr>
              <w:spacing w:after="120"/>
            </w:pPr>
            <w:r>
              <w:t>7</w:t>
            </w:r>
          </w:p>
        </w:tc>
        <w:tc>
          <w:tcPr>
            <w:tcW w:w="3620" w:type="dxa"/>
          </w:tcPr>
          <w:p w14:paraId="2831A06F" w14:textId="159ACC30" w:rsidR="00847DED" w:rsidRDefault="00847DED" w:rsidP="00847DED">
            <w:pPr>
              <w:spacing w:after="120"/>
            </w:pPr>
            <w:r>
              <w:t>Create test cases for Decline Role API</w:t>
            </w:r>
          </w:p>
        </w:tc>
        <w:tc>
          <w:tcPr>
            <w:tcW w:w="2091" w:type="dxa"/>
          </w:tcPr>
          <w:p w14:paraId="12E48EC1" w14:textId="1E8DE9AA" w:rsidR="00847DED" w:rsidRDefault="00847DED" w:rsidP="00847DED">
            <w:pPr>
              <w:spacing w:after="120"/>
            </w:pPr>
            <w:r>
              <w:t>07/04/2020</w:t>
            </w:r>
          </w:p>
        </w:tc>
        <w:tc>
          <w:tcPr>
            <w:tcW w:w="2091" w:type="dxa"/>
          </w:tcPr>
          <w:p w14:paraId="65454014" w14:textId="6537BCDA" w:rsidR="00847DED" w:rsidRDefault="00847DED" w:rsidP="00847DED">
            <w:pPr>
              <w:spacing w:after="120"/>
            </w:pPr>
            <w:r>
              <w:t>08</w:t>
            </w:r>
            <w:r w:rsidRPr="005E06BC">
              <w:t>/</w:t>
            </w:r>
            <w:r>
              <w:t>04/2020</w:t>
            </w:r>
          </w:p>
        </w:tc>
        <w:tc>
          <w:tcPr>
            <w:tcW w:w="2092" w:type="dxa"/>
          </w:tcPr>
          <w:p w14:paraId="2CB8216C" w14:textId="43377471" w:rsidR="00847DED" w:rsidRDefault="00847DED" w:rsidP="00847DED">
            <w:pPr>
              <w:spacing w:after="0"/>
            </w:pPr>
            <w:r>
              <w:t>Sarshen Ramsamy</w:t>
            </w:r>
          </w:p>
        </w:tc>
      </w:tr>
      <w:tr w:rsidR="00847DED" w14:paraId="42B394F0" w14:textId="77777777" w:rsidTr="00531FAB">
        <w:tc>
          <w:tcPr>
            <w:tcW w:w="562" w:type="dxa"/>
          </w:tcPr>
          <w:p w14:paraId="32A8462E" w14:textId="1E69BB87" w:rsidR="00847DED" w:rsidRDefault="00847DED" w:rsidP="00847DED">
            <w:pPr>
              <w:spacing w:after="120"/>
            </w:pPr>
            <w:r>
              <w:t>8</w:t>
            </w:r>
          </w:p>
        </w:tc>
        <w:tc>
          <w:tcPr>
            <w:tcW w:w="3620" w:type="dxa"/>
          </w:tcPr>
          <w:p w14:paraId="7C99219B" w14:textId="79BB577E" w:rsidR="00847DED" w:rsidRDefault="00847DED" w:rsidP="00847DED">
            <w:pPr>
              <w:spacing w:after="120"/>
            </w:pPr>
            <w:r>
              <w:t>Create test cases for List Role API</w:t>
            </w:r>
          </w:p>
        </w:tc>
        <w:tc>
          <w:tcPr>
            <w:tcW w:w="2091" w:type="dxa"/>
          </w:tcPr>
          <w:p w14:paraId="19AB41C7" w14:textId="7C10CC65" w:rsidR="00847DED" w:rsidRDefault="00847DED" w:rsidP="00847DED">
            <w:pPr>
              <w:spacing w:after="120"/>
            </w:pPr>
            <w:r>
              <w:t>07/04/2020</w:t>
            </w:r>
          </w:p>
        </w:tc>
        <w:tc>
          <w:tcPr>
            <w:tcW w:w="2091" w:type="dxa"/>
          </w:tcPr>
          <w:p w14:paraId="5A073C8B" w14:textId="6A5D5A48" w:rsidR="00847DED" w:rsidRDefault="00847DED" w:rsidP="00847DED">
            <w:pPr>
              <w:spacing w:after="120"/>
            </w:pPr>
            <w:r>
              <w:t>08</w:t>
            </w:r>
            <w:r w:rsidRPr="005E06BC">
              <w:t>/</w:t>
            </w:r>
            <w:r>
              <w:t>04/2020</w:t>
            </w:r>
          </w:p>
        </w:tc>
        <w:tc>
          <w:tcPr>
            <w:tcW w:w="2092" w:type="dxa"/>
          </w:tcPr>
          <w:p w14:paraId="62AA84C0" w14:textId="4FF73704" w:rsidR="00847DED" w:rsidRDefault="00847DED" w:rsidP="00847DED">
            <w:pPr>
              <w:spacing w:after="0"/>
            </w:pPr>
            <w:r>
              <w:t>Sarshen Ramsamy</w:t>
            </w:r>
          </w:p>
        </w:tc>
      </w:tr>
      <w:tr w:rsidR="00847DED" w14:paraId="64D68314" w14:textId="77777777" w:rsidTr="00531FAB">
        <w:tc>
          <w:tcPr>
            <w:tcW w:w="562" w:type="dxa"/>
          </w:tcPr>
          <w:p w14:paraId="188E20E5" w14:textId="202278D5" w:rsidR="00847DED" w:rsidRDefault="00A34AE0" w:rsidP="00847DED">
            <w:pPr>
              <w:spacing w:after="120"/>
            </w:pPr>
            <w:r>
              <w:t>9</w:t>
            </w:r>
          </w:p>
        </w:tc>
        <w:tc>
          <w:tcPr>
            <w:tcW w:w="3620" w:type="dxa"/>
          </w:tcPr>
          <w:p w14:paraId="1F90A2CC" w14:textId="23CE9C38" w:rsidR="00847DED" w:rsidRDefault="00847DED" w:rsidP="00847DED">
            <w:pPr>
              <w:spacing w:after="120"/>
            </w:pPr>
            <w:r>
              <w:t>Test Execution</w:t>
            </w:r>
          </w:p>
        </w:tc>
        <w:tc>
          <w:tcPr>
            <w:tcW w:w="2091" w:type="dxa"/>
          </w:tcPr>
          <w:p w14:paraId="0AC22908" w14:textId="35FCBFEF" w:rsidR="00847DED" w:rsidRDefault="004F0DF2" w:rsidP="00847DED">
            <w:pPr>
              <w:spacing w:after="120"/>
            </w:pPr>
            <w:r>
              <w:t>TBC</w:t>
            </w:r>
          </w:p>
        </w:tc>
        <w:tc>
          <w:tcPr>
            <w:tcW w:w="2091" w:type="dxa"/>
          </w:tcPr>
          <w:p w14:paraId="55ACBEDE" w14:textId="0A1B7B6B" w:rsidR="00847DED" w:rsidRDefault="00084DDF" w:rsidP="00847DED">
            <w:pPr>
              <w:spacing w:after="120"/>
            </w:pPr>
            <w:r>
              <w:t>31/05/2020</w:t>
            </w:r>
          </w:p>
        </w:tc>
        <w:tc>
          <w:tcPr>
            <w:tcW w:w="2092" w:type="dxa"/>
          </w:tcPr>
          <w:p w14:paraId="5F2335DF" w14:textId="3739C0B4" w:rsidR="00847DED" w:rsidRDefault="004F0DF2" w:rsidP="00847DED">
            <w:pPr>
              <w:spacing w:after="0"/>
            </w:pPr>
            <w:r>
              <w:t>Sarshen Ramsamy</w:t>
            </w:r>
          </w:p>
        </w:tc>
      </w:tr>
      <w:tr w:rsidR="004F0DF2" w14:paraId="3834DB10" w14:textId="77777777" w:rsidTr="00531FAB">
        <w:tc>
          <w:tcPr>
            <w:tcW w:w="562" w:type="dxa"/>
          </w:tcPr>
          <w:p w14:paraId="540A8353" w14:textId="259758BD" w:rsidR="004F0DF2" w:rsidRDefault="004F0DF2" w:rsidP="004F0DF2">
            <w:pPr>
              <w:spacing w:after="120"/>
            </w:pPr>
            <w:r>
              <w:t>10</w:t>
            </w:r>
          </w:p>
        </w:tc>
        <w:tc>
          <w:tcPr>
            <w:tcW w:w="3620" w:type="dxa"/>
          </w:tcPr>
          <w:p w14:paraId="325CE749" w14:textId="66C0B0CB" w:rsidR="004F0DF2" w:rsidRDefault="004F0DF2" w:rsidP="004F0DF2">
            <w:pPr>
              <w:spacing w:after="120"/>
            </w:pPr>
            <w:r>
              <w:t>Report Creation</w:t>
            </w:r>
          </w:p>
        </w:tc>
        <w:tc>
          <w:tcPr>
            <w:tcW w:w="2091" w:type="dxa"/>
          </w:tcPr>
          <w:p w14:paraId="3121B715" w14:textId="33C1F5EC" w:rsidR="004F0DF2" w:rsidRDefault="004F0DF2" w:rsidP="004F0DF2">
            <w:pPr>
              <w:spacing w:after="120"/>
            </w:pPr>
            <w:r>
              <w:t>TBC</w:t>
            </w:r>
          </w:p>
        </w:tc>
        <w:tc>
          <w:tcPr>
            <w:tcW w:w="2091" w:type="dxa"/>
          </w:tcPr>
          <w:p w14:paraId="7579791E" w14:textId="07301B0C" w:rsidR="004F0DF2" w:rsidRDefault="00084DDF" w:rsidP="004F0DF2">
            <w:pPr>
              <w:spacing w:after="120"/>
            </w:pPr>
            <w:r>
              <w:t>31/05/2020</w:t>
            </w:r>
          </w:p>
        </w:tc>
        <w:tc>
          <w:tcPr>
            <w:tcW w:w="2092" w:type="dxa"/>
          </w:tcPr>
          <w:p w14:paraId="50286198" w14:textId="7DBFFBFA" w:rsidR="004F0DF2" w:rsidRDefault="004F0DF2" w:rsidP="004F0DF2">
            <w:pPr>
              <w:spacing w:after="0"/>
            </w:pPr>
            <w:r>
              <w:t>Sarshen Ramsamy</w:t>
            </w:r>
          </w:p>
        </w:tc>
      </w:tr>
      <w:tr w:rsidR="004F0DF2" w14:paraId="1722AC15" w14:textId="77777777" w:rsidTr="00531FAB">
        <w:tc>
          <w:tcPr>
            <w:tcW w:w="562" w:type="dxa"/>
          </w:tcPr>
          <w:p w14:paraId="1A8AC205" w14:textId="5773C115" w:rsidR="004F0DF2" w:rsidRDefault="004F0DF2" w:rsidP="004F0DF2">
            <w:pPr>
              <w:spacing w:after="120"/>
            </w:pPr>
            <w:r>
              <w:t>11</w:t>
            </w:r>
          </w:p>
        </w:tc>
        <w:tc>
          <w:tcPr>
            <w:tcW w:w="3620" w:type="dxa"/>
          </w:tcPr>
          <w:p w14:paraId="5841F336" w14:textId="3753AD0C" w:rsidR="004F0DF2" w:rsidRDefault="004F0DF2" w:rsidP="004F0DF2">
            <w:pPr>
              <w:spacing w:after="120"/>
            </w:pPr>
            <w:r>
              <w:t>Regression Testing (If required)</w:t>
            </w:r>
          </w:p>
        </w:tc>
        <w:tc>
          <w:tcPr>
            <w:tcW w:w="2091" w:type="dxa"/>
          </w:tcPr>
          <w:p w14:paraId="751C3DB3" w14:textId="50966C59" w:rsidR="004F0DF2" w:rsidRDefault="004F0DF2" w:rsidP="004F0DF2">
            <w:pPr>
              <w:spacing w:after="120"/>
            </w:pPr>
            <w:r>
              <w:t>TBC</w:t>
            </w:r>
          </w:p>
        </w:tc>
        <w:tc>
          <w:tcPr>
            <w:tcW w:w="2091" w:type="dxa"/>
          </w:tcPr>
          <w:p w14:paraId="5777E91F" w14:textId="63BA3C84" w:rsidR="004F0DF2" w:rsidRDefault="00084DDF" w:rsidP="004F0DF2">
            <w:pPr>
              <w:spacing w:after="120"/>
            </w:pPr>
            <w:r>
              <w:t>31/05/2020</w:t>
            </w:r>
          </w:p>
        </w:tc>
        <w:tc>
          <w:tcPr>
            <w:tcW w:w="2092" w:type="dxa"/>
          </w:tcPr>
          <w:p w14:paraId="2E373616" w14:textId="4F8D4EC0" w:rsidR="004F0DF2" w:rsidRDefault="004F0DF2" w:rsidP="004F0DF2">
            <w:pPr>
              <w:spacing w:after="0"/>
            </w:pPr>
            <w:r>
              <w:t>Sarshen Ramsamy</w:t>
            </w:r>
          </w:p>
        </w:tc>
      </w:tr>
      <w:tr w:rsidR="004F0DF2" w14:paraId="37DABDB6" w14:textId="77777777" w:rsidTr="00531FAB">
        <w:tc>
          <w:tcPr>
            <w:tcW w:w="562" w:type="dxa"/>
          </w:tcPr>
          <w:p w14:paraId="3936C548" w14:textId="6D64820F" w:rsidR="004F0DF2" w:rsidRDefault="004F0DF2" w:rsidP="004F0DF2">
            <w:pPr>
              <w:spacing w:after="120"/>
            </w:pPr>
            <w:r>
              <w:t>12</w:t>
            </w:r>
          </w:p>
        </w:tc>
        <w:tc>
          <w:tcPr>
            <w:tcW w:w="3620" w:type="dxa"/>
          </w:tcPr>
          <w:p w14:paraId="053B2C3C" w14:textId="2A4F60B7" w:rsidR="004F0DF2" w:rsidRDefault="004F0DF2" w:rsidP="004F0DF2">
            <w:pPr>
              <w:spacing w:after="120"/>
            </w:pPr>
            <w:r>
              <w:t>Final Report Creation</w:t>
            </w:r>
          </w:p>
        </w:tc>
        <w:tc>
          <w:tcPr>
            <w:tcW w:w="2091" w:type="dxa"/>
          </w:tcPr>
          <w:p w14:paraId="4A1C9B70" w14:textId="42FBCA8D" w:rsidR="004F0DF2" w:rsidRDefault="004F0DF2" w:rsidP="004F0DF2">
            <w:pPr>
              <w:spacing w:after="120"/>
            </w:pPr>
            <w:r>
              <w:t>TBC</w:t>
            </w:r>
          </w:p>
        </w:tc>
        <w:tc>
          <w:tcPr>
            <w:tcW w:w="2091" w:type="dxa"/>
          </w:tcPr>
          <w:p w14:paraId="468406E2" w14:textId="60B270E9" w:rsidR="004F0DF2" w:rsidRDefault="00084DDF" w:rsidP="004F0DF2">
            <w:pPr>
              <w:spacing w:after="120"/>
            </w:pPr>
            <w:r>
              <w:t>31/05/2020</w:t>
            </w:r>
          </w:p>
        </w:tc>
        <w:tc>
          <w:tcPr>
            <w:tcW w:w="2092" w:type="dxa"/>
          </w:tcPr>
          <w:p w14:paraId="5208D4DB" w14:textId="0EF712FE" w:rsidR="004F0DF2" w:rsidRDefault="004F0DF2" w:rsidP="004F0DF2">
            <w:pPr>
              <w:spacing w:after="0"/>
            </w:pPr>
            <w:r>
              <w:t>Sarshen Ramsamy</w:t>
            </w:r>
          </w:p>
        </w:tc>
      </w:tr>
      <w:tr w:rsidR="004F0DF2" w14:paraId="02AB8036" w14:textId="77777777" w:rsidTr="00531FAB">
        <w:tc>
          <w:tcPr>
            <w:tcW w:w="562" w:type="dxa"/>
          </w:tcPr>
          <w:p w14:paraId="4799CD7F" w14:textId="765C7F71" w:rsidR="004F0DF2" w:rsidRDefault="004F0DF2" w:rsidP="004F0DF2">
            <w:pPr>
              <w:spacing w:after="120"/>
            </w:pPr>
            <w:r>
              <w:t>13</w:t>
            </w:r>
          </w:p>
        </w:tc>
        <w:tc>
          <w:tcPr>
            <w:tcW w:w="3620" w:type="dxa"/>
          </w:tcPr>
          <w:p w14:paraId="726D532E" w14:textId="1C70227B" w:rsidR="004F0DF2" w:rsidRDefault="004F0DF2" w:rsidP="004F0DF2">
            <w:pPr>
              <w:spacing w:after="120"/>
            </w:pPr>
            <w:r>
              <w:t>Automation Test Pack creation</w:t>
            </w:r>
          </w:p>
        </w:tc>
        <w:tc>
          <w:tcPr>
            <w:tcW w:w="2091" w:type="dxa"/>
          </w:tcPr>
          <w:p w14:paraId="671D07F1" w14:textId="0DB7105F" w:rsidR="004F0DF2" w:rsidRDefault="004F0DF2" w:rsidP="004F0DF2">
            <w:pPr>
              <w:spacing w:after="120"/>
            </w:pPr>
            <w:r>
              <w:t>TBC</w:t>
            </w:r>
          </w:p>
        </w:tc>
        <w:tc>
          <w:tcPr>
            <w:tcW w:w="2091" w:type="dxa"/>
          </w:tcPr>
          <w:p w14:paraId="5FC688AF" w14:textId="5029D35E" w:rsidR="004F0DF2" w:rsidRDefault="00084DDF" w:rsidP="004F0DF2">
            <w:pPr>
              <w:spacing w:after="120"/>
            </w:pPr>
            <w:r>
              <w:t>31/05/2020</w:t>
            </w:r>
          </w:p>
        </w:tc>
        <w:tc>
          <w:tcPr>
            <w:tcW w:w="2092" w:type="dxa"/>
          </w:tcPr>
          <w:p w14:paraId="5E767D23" w14:textId="69F47E1A" w:rsidR="004F0DF2" w:rsidRDefault="004F0DF2" w:rsidP="004F0DF2">
            <w:pPr>
              <w:spacing w:after="0"/>
            </w:pPr>
            <w:r>
              <w:t>Sarshen Ramsamy</w:t>
            </w:r>
          </w:p>
        </w:tc>
      </w:tr>
      <w:tr w:rsidR="004F0DF2" w14:paraId="2A4CAE5E" w14:textId="77777777" w:rsidTr="00531FAB">
        <w:tc>
          <w:tcPr>
            <w:tcW w:w="562" w:type="dxa"/>
          </w:tcPr>
          <w:p w14:paraId="39753610" w14:textId="503453B8" w:rsidR="004F0DF2" w:rsidRDefault="004F0DF2" w:rsidP="004F0DF2">
            <w:pPr>
              <w:spacing w:after="120"/>
            </w:pPr>
            <w:r>
              <w:t>14</w:t>
            </w:r>
          </w:p>
        </w:tc>
        <w:tc>
          <w:tcPr>
            <w:tcW w:w="3620" w:type="dxa"/>
          </w:tcPr>
          <w:p w14:paraId="60A7E60B" w14:textId="7E585427" w:rsidR="004F0DF2" w:rsidRDefault="004F0DF2" w:rsidP="004F0DF2">
            <w:pPr>
              <w:spacing w:after="120"/>
            </w:pPr>
            <w:r>
              <w:t>Test Closure (Test Pack Creation)</w:t>
            </w:r>
          </w:p>
        </w:tc>
        <w:tc>
          <w:tcPr>
            <w:tcW w:w="2091" w:type="dxa"/>
          </w:tcPr>
          <w:p w14:paraId="243112DB" w14:textId="36950394" w:rsidR="004F0DF2" w:rsidRDefault="004F0DF2" w:rsidP="004F0DF2">
            <w:pPr>
              <w:spacing w:after="120"/>
            </w:pPr>
            <w:r>
              <w:t>TBC</w:t>
            </w:r>
          </w:p>
        </w:tc>
        <w:tc>
          <w:tcPr>
            <w:tcW w:w="2091" w:type="dxa"/>
          </w:tcPr>
          <w:p w14:paraId="09AD33C1" w14:textId="322478CF" w:rsidR="004F0DF2" w:rsidRDefault="00084DDF" w:rsidP="004F0DF2">
            <w:pPr>
              <w:spacing w:after="120"/>
            </w:pPr>
            <w:r>
              <w:t>31/05/2020</w:t>
            </w:r>
          </w:p>
        </w:tc>
        <w:tc>
          <w:tcPr>
            <w:tcW w:w="2092" w:type="dxa"/>
          </w:tcPr>
          <w:p w14:paraId="54A71E92" w14:textId="3F13388A" w:rsidR="004F0DF2" w:rsidRDefault="004F0DF2" w:rsidP="004F0DF2">
            <w:pPr>
              <w:spacing w:after="0"/>
            </w:pPr>
            <w:r>
              <w:t>Sarshen Ramsamy</w:t>
            </w:r>
          </w:p>
        </w:tc>
      </w:tr>
    </w:tbl>
    <w:p w14:paraId="578C90C2" w14:textId="77777777" w:rsidR="00531FAB" w:rsidRDefault="00531FAB" w:rsidP="00F90F87">
      <w:pPr>
        <w:spacing w:after="120"/>
      </w:pPr>
    </w:p>
    <w:sectPr w:rsidR="00531FAB" w:rsidSect="00506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089E"/>
    <w:multiLevelType w:val="hybridMultilevel"/>
    <w:tmpl w:val="FFE4955E"/>
    <w:lvl w:ilvl="0" w:tplc="53126C8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5637"/>
    <w:multiLevelType w:val="hybridMultilevel"/>
    <w:tmpl w:val="4B6CE2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15EBD"/>
    <w:multiLevelType w:val="hybridMultilevel"/>
    <w:tmpl w:val="F97812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91BFD"/>
    <w:multiLevelType w:val="hybridMultilevel"/>
    <w:tmpl w:val="D3FAC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11132D"/>
    <w:multiLevelType w:val="hybridMultilevel"/>
    <w:tmpl w:val="B7B4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C12FE"/>
    <w:multiLevelType w:val="hybridMultilevel"/>
    <w:tmpl w:val="8D72F0A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AA0965"/>
    <w:multiLevelType w:val="hybridMultilevel"/>
    <w:tmpl w:val="2996A6B8"/>
    <w:lvl w:ilvl="0" w:tplc="53126C8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E5AAA"/>
    <w:multiLevelType w:val="hybridMultilevel"/>
    <w:tmpl w:val="C80E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75A52"/>
    <w:multiLevelType w:val="hybridMultilevel"/>
    <w:tmpl w:val="98E2BBB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F04D4F"/>
    <w:multiLevelType w:val="hybridMultilevel"/>
    <w:tmpl w:val="1CAA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043D0"/>
    <w:multiLevelType w:val="hybridMultilevel"/>
    <w:tmpl w:val="A114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46C12"/>
    <w:multiLevelType w:val="hybridMultilevel"/>
    <w:tmpl w:val="68807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CC2A1A"/>
    <w:multiLevelType w:val="hybridMultilevel"/>
    <w:tmpl w:val="C732803C"/>
    <w:lvl w:ilvl="0" w:tplc="53126C8C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C13C1"/>
    <w:multiLevelType w:val="hybridMultilevel"/>
    <w:tmpl w:val="187C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B37E8"/>
    <w:multiLevelType w:val="hybridMultilevel"/>
    <w:tmpl w:val="EF40EF8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025853"/>
    <w:multiLevelType w:val="hybridMultilevel"/>
    <w:tmpl w:val="6F6E2F3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5B21C0"/>
    <w:multiLevelType w:val="hybridMultilevel"/>
    <w:tmpl w:val="0942799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16"/>
  </w:num>
  <w:num w:numId="5">
    <w:abstractNumId w:val="14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13"/>
  </w:num>
  <w:num w:numId="13">
    <w:abstractNumId w:val="10"/>
  </w:num>
  <w:num w:numId="14">
    <w:abstractNumId w:val="9"/>
  </w:num>
  <w:num w:numId="15">
    <w:abstractNumId w:val="6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43"/>
    <w:rsid w:val="000164BE"/>
    <w:rsid w:val="00024F89"/>
    <w:rsid w:val="00026EFA"/>
    <w:rsid w:val="00064F2B"/>
    <w:rsid w:val="00084DDF"/>
    <w:rsid w:val="00096C75"/>
    <w:rsid w:val="00133DDA"/>
    <w:rsid w:val="0014231B"/>
    <w:rsid w:val="00162027"/>
    <w:rsid w:val="001B3E71"/>
    <w:rsid w:val="001E1A32"/>
    <w:rsid w:val="00202E8F"/>
    <w:rsid w:val="00233570"/>
    <w:rsid w:val="00244BD3"/>
    <w:rsid w:val="00252891"/>
    <w:rsid w:val="00253900"/>
    <w:rsid w:val="00282361"/>
    <w:rsid w:val="002B2AFB"/>
    <w:rsid w:val="002B51FA"/>
    <w:rsid w:val="002F5243"/>
    <w:rsid w:val="003363F1"/>
    <w:rsid w:val="00387019"/>
    <w:rsid w:val="003E7BEC"/>
    <w:rsid w:val="003F59FF"/>
    <w:rsid w:val="0041204C"/>
    <w:rsid w:val="0044177B"/>
    <w:rsid w:val="004463FE"/>
    <w:rsid w:val="004E7081"/>
    <w:rsid w:val="004F0928"/>
    <w:rsid w:val="004F0DF2"/>
    <w:rsid w:val="00501D56"/>
    <w:rsid w:val="0050378E"/>
    <w:rsid w:val="00506343"/>
    <w:rsid w:val="00511ED7"/>
    <w:rsid w:val="00531FAB"/>
    <w:rsid w:val="00565212"/>
    <w:rsid w:val="00570BC6"/>
    <w:rsid w:val="005E06BC"/>
    <w:rsid w:val="00685FCA"/>
    <w:rsid w:val="00690285"/>
    <w:rsid w:val="006E5AAF"/>
    <w:rsid w:val="0071396A"/>
    <w:rsid w:val="00742EE3"/>
    <w:rsid w:val="00743571"/>
    <w:rsid w:val="00776274"/>
    <w:rsid w:val="007862EF"/>
    <w:rsid w:val="007D153B"/>
    <w:rsid w:val="007F7D16"/>
    <w:rsid w:val="00803674"/>
    <w:rsid w:val="00847DED"/>
    <w:rsid w:val="00855285"/>
    <w:rsid w:val="0087542F"/>
    <w:rsid w:val="008D6DC4"/>
    <w:rsid w:val="008F750D"/>
    <w:rsid w:val="00901F6D"/>
    <w:rsid w:val="009F53A8"/>
    <w:rsid w:val="00A20C25"/>
    <w:rsid w:val="00A34AE0"/>
    <w:rsid w:val="00A703EF"/>
    <w:rsid w:val="00A732CD"/>
    <w:rsid w:val="00A97E86"/>
    <w:rsid w:val="00AA1F05"/>
    <w:rsid w:val="00AD34BF"/>
    <w:rsid w:val="00AE2930"/>
    <w:rsid w:val="00AF38F6"/>
    <w:rsid w:val="00B4016E"/>
    <w:rsid w:val="00B46122"/>
    <w:rsid w:val="00B65D4F"/>
    <w:rsid w:val="00BD6CDC"/>
    <w:rsid w:val="00C15377"/>
    <w:rsid w:val="00C2788A"/>
    <w:rsid w:val="00C54C71"/>
    <w:rsid w:val="00CB0CAE"/>
    <w:rsid w:val="00D028CA"/>
    <w:rsid w:val="00D067EF"/>
    <w:rsid w:val="00D06F6D"/>
    <w:rsid w:val="00D11C3B"/>
    <w:rsid w:val="00D12978"/>
    <w:rsid w:val="00D16523"/>
    <w:rsid w:val="00D34E5E"/>
    <w:rsid w:val="00D67754"/>
    <w:rsid w:val="00D82CAC"/>
    <w:rsid w:val="00DB3218"/>
    <w:rsid w:val="00DF3918"/>
    <w:rsid w:val="00DF658F"/>
    <w:rsid w:val="00DF77BF"/>
    <w:rsid w:val="00E031D5"/>
    <w:rsid w:val="00E15BC8"/>
    <w:rsid w:val="00E2309B"/>
    <w:rsid w:val="00E51753"/>
    <w:rsid w:val="00E70C2F"/>
    <w:rsid w:val="00EA2B69"/>
    <w:rsid w:val="00F23F81"/>
    <w:rsid w:val="00F471FF"/>
    <w:rsid w:val="00F86DDB"/>
    <w:rsid w:val="00F90F87"/>
    <w:rsid w:val="00F91A6D"/>
    <w:rsid w:val="00FA1484"/>
    <w:rsid w:val="00FA3918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B0A0"/>
  <w15:docId w15:val="{0F6F0952-D247-4786-AD7B-BB932CB3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6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A32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E1A32"/>
    <w:rPr>
      <w:color w:val="808080"/>
    </w:rPr>
  </w:style>
  <w:style w:type="paragraph" w:styleId="ListParagraph">
    <w:name w:val="List Paragraph"/>
    <w:basedOn w:val="Normal"/>
    <w:uiPriority w:val="34"/>
    <w:qFormat/>
    <w:rsid w:val="00E51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3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bigbaobab.org/business-analysis/aa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iki.bigbaobab.org/business-analysis/aa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urldefense.proofpoint.com/v2/url?u=https-3A__redmine.bigbaobab.org_versions_342&amp;d=DwMFaQ&amp;c=HW6sFd2W7ocfSPROWztN-Q&amp;r=5aDLodAUEdiaqMjFhAHedogO2GloZu-Xh5BkRq7PAFg&amp;m=w-kbfw_YibnQp7rk379GuMKraaZGY5Em6ZdrNXtNcXs&amp;s=HVA886kH5sPTa3kFP5jfdALCVnPCsLr3RvCpiZuyjU8&amp;e=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rldefense.proofpoint.com/v2/url?u=https-3A__swagger.io_blog_news_whats-2Dnew-2Din-2Dopenapi-2D3-2D0_&amp;d=DwMFaQ&amp;c=HW6sFd2W7ocfSPROWztN-Q&amp;r=5aDLodAUEdiaqMjFhAHedogO2GloZu-Xh5BkRq7PAFg&amp;m=w-kbfw_YibnQp7rk379GuMKraaZGY5Em6ZdrNXtNcXs&amp;s=0UEylDT-8kTvzTgyEMG69Xr9ttLVxA00LnGOcCSyX_I&amp;e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ldefense.proofpoint.com/v2/url?u=https-3A__swagger.io_blog_news_whats-2Dnew-2Din-2Dopenapi-2D3-2D0_&amp;d=DwMFaQ&amp;c=HW6sFd2W7ocfSPROWztN-Q&amp;r=5aDLodAUEdiaqMjFhAHedogO2GloZu-Xh5BkRq7PAFg&amp;m=w-kbfw_YibnQp7rk379GuMKraaZGY5Em6ZdrNXtNcXs&amp;s=0UEylDT-8kTvzTgyEMG69Xr9ttLVxA00LnGOcCSyX_I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73DB7-F541-4D92-9125-0E54A2E8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SQS Group Limited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Sabelo Mkhize</dc:creator>
  <cp:lastModifiedBy>Sarshen Ramsamy</cp:lastModifiedBy>
  <cp:revision>4</cp:revision>
  <cp:lastPrinted>2019-08-06T08:01:00Z</cp:lastPrinted>
  <dcterms:created xsi:type="dcterms:W3CDTF">2020-04-07T11:30:00Z</dcterms:created>
  <dcterms:modified xsi:type="dcterms:W3CDTF">2020-04-08T15:41:00Z</dcterms:modified>
</cp:coreProperties>
</file>