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467" w:rsidRPr="000015CE" w:rsidRDefault="00056B3F" w:rsidP="00056B3F">
      <w:pPr>
        <w:jc w:val="center"/>
        <w:rPr>
          <w:rFonts w:ascii="Bahnschrift" w:hAnsi="Bahnschrift"/>
          <w:b/>
          <w:outline/>
          <w:color w:val="ED7D31" w:themeColor="accent2"/>
          <w:sz w:val="72"/>
          <w:szCs w:val="9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roofErr w:type="spellStart"/>
      <w:r w:rsidRPr="000015CE">
        <w:rPr>
          <w:rFonts w:ascii="Bahnschrift" w:hAnsi="Bahnschrift"/>
          <w:b/>
          <w:outline/>
          <w:color w:val="ED7D31" w:themeColor="accent2"/>
          <w:sz w:val="72"/>
          <w:szCs w:val="9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Sci.calls</w:t>
      </w:r>
      <w:proofErr w:type="spellEnd"/>
    </w:p>
    <w:p w:rsidR="00056B3F" w:rsidRPr="000015CE" w:rsidRDefault="00056B3F" w:rsidP="00056B3F">
      <w:pPr>
        <w:pStyle w:val="a3"/>
        <w:shd w:val="clear" w:color="auto" w:fill="FFFFFF"/>
        <w:spacing w:before="180" w:beforeAutospacing="0" w:after="180" w:afterAutospacing="0"/>
        <w:ind w:left="720"/>
        <w:rPr>
          <w:rFonts w:ascii="Bahnschrift" w:hAnsi="Bahnschrift"/>
          <w:b/>
          <w:color w:val="ED7D31" w:themeColor="accent2"/>
          <w:sz w:val="28"/>
          <w:szCs w:val="32"/>
          <w:lang w:val="en-US"/>
        </w:rPr>
      </w:pPr>
    </w:p>
    <w:p w:rsidR="00056B3F" w:rsidRPr="000015CE" w:rsidRDefault="00056B3F" w:rsidP="00056B3F">
      <w:pPr>
        <w:pStyle w:val="a3"/>
        <w:numPr>
          <w:ilvl w:val="0"/>
          <w:numId w:val="1"/>
        </w:numPr>
        <w:shd w:val="clear" w:color="auto" w:fill="FFFFFF"/>
        <w:spacing w:before="180" w:beforeAutospacing="0" w:after="180" w:afterAutospacing="0"/>
        <w:rPr>
          <w:rFonts w:ascii="Bahnschrift" w:hAnsi="Bahnschrift"/>
          <w:b/>
          <w:color w:val="ED7D31" w:themeColor="accent2"/>
          <w:sz w:val="28"/>
          <w:szCs w:val="32"/>
          <w:lang w:val="en-US"/>
        </w:rPr>
      </w:pPr>
      <w:r w:rsidRPr="000015CE">
        <w:rPr>
          <w:rFonts w:ascii="Bahnschrift" w:hAnsi="Bahnschrift"/>
          <w:b/>
          <w:color w:val="ED7D31" w:themeColor="accent2"/>
          <w:sz w:val="28"/>
          <w:szCs w:val="32"/>
          <w:lang w:val="en-US"/>
        </w:rPr>
        <w:t>Introduction </w:t>
      </w:r>
    </w:p>
    <w:p w:rsidR="00056B3F" w:rsidRPr="000015CE" w:rsidRDefault="00056B3F" w:rsidP="00056B3F">
      <w:pPr>
        <w:pStyle w:val="a3"/>
        <w:shd w:val="clear" w:color="auto" w:fill="FFFFFF"/>
        <w:spacing w:before="180" w:beforeAutospacing="0" w:after="180" w:afterAutospacing="0"/>
        <w:ind w:left="288"/>
        <w:rPr>
          <w:rFonts w:ascii="Bahnschrift" w:hAnsi="Bahnschrift"/>
          <w:color w:val="2D3B45"/>
          <w:szCs w:val="28"/>
          <w:lang w:val="en-US"/>
        </w:rPr>
      </w:pPr>
    </w:p>
    <w:p w:rsidR="00056B3F" w:rsidRPr="000015CE" w:rsidRDefault="00A14919" w:rsidP="00A14919">
      <w:pPr>
        <w:pStyle w:val="a3"/>
        <w:shd w:val="clear" w:color="auto" w:fill="FFFFFF"/>
        <w:spacing w:before="180" w:beforeAutospacing="0" w:after="180" w:afterAutospacing="0" w:line="360" w:lineRule="auto"/>
        <w:jc w:val="both"/>
        <w:rPr>
          <w:rFonts w:ascii="Bahnschrift" w:hAnsi="Bahnschrift"/>
          <w:szCs w:val="28"/>
          <w:lang w:val="en-US"/>
        </w:rPr>
      </w:pPr>
      <w:r w:rsidRPr="000015CE">
        <w:rPr>
          <w:rFonts w:ascii="Bahnschrift" w:hAnsi="Bahnschrift"/>
          <w:szCs w:val="28"/>
          <w:lang w:val="en-US"/>
        </w:rPr>
        <w:t xml:space="preserve">     </w:t>
      </w:r>
      <w:r w:rsidR="00056B3F" w:rsidRPr="000015CE">
        <w:rPr>
          <w:rFonts w:ascii="Bahnschrift" w:hAnsi="Bahnschrift"/>
          <w:szCs w:val="28"/>
          <w:lang w:val="en-US"/>
        </w:rPr>
        <w:t>The "</w:t>
      </w:r>
      <w:proofErr w:type="spellStart"/>
      <w:r w:rsidR="00056B3F" w:rsidRPr="000015CE">
        <w:rPr>
          <w:rFonts w:ascii="Bahnschrift" w:hAnsi="Bahnschrift"/>
          <w:szCs w:val="28"/>
          <w:lang w:val="en-US"/>
        </w:rPr>
        <w:t>Sci.calls</w:t>
      </w:r>
      <w:proofErr w:type="spellEnd"/>
      <w:r w:rsidR="00056B3F" w:rsidRPr="000015CE">
        <w:rPr>
          <w:rFonts w:ascii="Bahnschrift" w:hAnsi="Bahnschrift"/>
          <w:szCs w:val="28"/>
          <w:lang w:val="en-US"/>
        </w:rPr>
        <w:t>" project is a totally new vent</w:t>
      </w:r>
      <w:r w:rsidRPr="000015CE">
        <w:rPr>
          <w:rFonts w:ascii="Bahnschrift" w:hAnsi="Bahnschrift"/>
          <w:szCs w:val="28"/>
          <w:lang w:val="en-US"/>
        </w:rPr>
        <w:t xml:space="preserve">ure in education field. It's a </w:t>
      </w:r>
      <w:r w:rsidR="00056B3F" w:rsidRPr="000015CE">
        <w:rPr>
          <w:rFonts w:ascii="Bahnschrift" w:hAnsi="Bahnschrift"/>
          <w:szCs w:val="28"/>
          <w:lang w:val="en-US"/>
        </w:rPr>
        <w:t xml:space="preserve">new education center where the process of teaching &amp; learning is conducted in completely different manner compared to what we are used to. The main goal of the project is to enhance the education system all around </w:t>
      </w:r>
      <w:r w:rsidRPr="000015CE">
        <w:rPr>
          <w:rFonts w:ascii="Bahnschrift" w:hAnsi="Bahnschrift"/>
          <w:szCs w:val="28"/>
          <w:lang w:val="en-US"/>
        </w:rPr>
        <w:t xml:space="preserve">the world and play, at least, a </w:t>
      </w:r>
      <w:r w:rsidR="00056B3F" w:rsidRPr="000015CE">
        <w:rPr>
          <w:rFonts w:ascii="Bahnschrift" w:hAnsi="Bahnschrift"/>
          <w:szCs w:val="28"/>
          <w:lang w:val="en-US"/>
        </w:rPr>
        <w:t>minor role in the prosperity of mankind.</w:t>
      </w:r>
    </w:p>
    <w:p w:rsidR="00A14919" w:rsidRPr="000015CE" w:rsidRDefault="00A14919" w:rsidP="00A14919">
      <w:pPr>
        <w:pStyle w:val="a3"/>
        <w:shd w:val="clear" w:color="auto" w:fill="FFFFFF"/>
        <w:spacing w:before="180" w:beforeAutospacing="0" w:after="180" w:afterAutospacing="0" w:line="360" w:lineRule="auto"/>
        <w:jc w:val="both"/>
        <w:rPr>
          <w:rFonts w:ascii="Bahnschrift" w:hAnsi="Bahnschrift"/>
          <w:szCs w:val="28"/>
          <w:lang w:val="en-US"/>
        </w:rPr>
      </w:pPr>
    </w:p>
    <w:p w:rsidR="000015CE" w:rsidRPr="000015CE" w:rsidRDefault="000015CE" w:rsidP="000015CE">
      <w:pPr>
        <w:pStyle w:val="a3"/>
        <w:numPr>
          <w:ilvl w:val="0"/>
          <w:numId w:val="1"/>
        </w:numPr>
        <w:shd w:val="clear" w:color="auto" w:fill="FFFFFF"/>
        <w:spacing w:before="180" w:beforeAutospacing="0" w:after="180" w:afterAutospacing="0"/>
        <w:rPr>
          <w:rFonts w:ascii="Bahnschrift" w:hAnsi="Bahnschrift"/>
          <w:b/>
          <w:color w:val="ED7D31" w:themeColor="accent2"/>
          <w:sz w:val="28"/>
          <w:szCs w:val="32"/>
          <w:lang w:val="en-US"/>
        </w:rPr>
      </w:pPr>
      <w:r w:rsidRPr="000015CE">
        <w:rPr>
          <w:rFonts w:ascii="Bahnschrift" w:hAnsi="Bahnschrift"/>
          <w:b/>
          <w:color w:val="ED7D31" w:themeColor="accent2"/>
          <w:sz w:val="28"/>
          <w:szCs w:val="32"/>
          <w:lang w:val="en-US"/>
        </w:rPr>
        <w:t>Work process</w:t>
      </w:r>
    </w:p>
    <w:p w:rsidR="000015CE" w:rsidRPr="000015CE" w:rsidRDefault="000015CE" w:rsidP="000015CE">
      <w:pPr>
        <w:pStyle w:val="a3"/>
        <w:shd w:val="clear" w:color="auto" w:fill="FFFFFF"/>
        <w:spacing w:before="180" w:beforeAutospacing="0" w:after="180" w:afterAutospacing="0"/>
        <w:ind w:left="720"/>
        <w:rPr>
          <w:rFonts w:ascii="Bahnschrift" w:hAnsi="Bahnschrift"/>
          <w:b/>
          <w:color w:val="ED7D31" w:themeColor="accent2"/>
          <w:sz w:val="28"/>
          <w:szCs w:val="32"/>
          <w:lang w:val="en-US"/>
        </w:rPr>
      </w:pPr>
    </w:p>
    <w:p w:rsidR="00A14919" w:rsidRDefault="00A36191" w:rsidP="00A36191">
      <w:pPr>
        <w:pStyle w:val="a3"/>
        <w:shd w:val="clear" w:color="auto" w:fill="FFFFFF"/>
        <w:spacing w:before="180" w:beforeAutospacing="0" w:after="180" w:afterAutospacing="0" w:line="360" w:lineRule="auto"/>
        <w:jc w:val="both"/>
        <w:rPr>
          <w:rFonts w:ascii="Bahnschrift" w:hAnsi="Bahnschrift"/>
          <w:szCs w:val="28"/>
          <w:lang w:val="en-US"/>
        </w:rPr>
      </w:pPr>
      <w:r>
        <w:rPr>
          <w:rFonts w:ascii="Bahnschrift" w:hAnsi="Bahnschrift"/>
          <w:szCs w:val="28"/>
          <w:lang w:val="en-US"/>
        </w:rPr>
        <w:t xml:space="preserve">     </w:t>
      </w:r>
      <w:r w:rsidR="000015CE" w:rsidRPr="000015CE">
        <w:rPr>
          <w:rFonts w:ascii="Bahnschrift" w:hAnsi="Bahnschrift"/>
          <w:szCs w:val="28"/>
          <w:lang w:val="en-US"/>
        </w:rPr>
        <w:t>From 1st to 4th grades as in any ot</w:t>
      </w:r>
      <w:r>
        <w:rPr>
          <w:rFonts w:ascii="Bahnschrift" w:hAnsi="Bahnschrift"/>
          <w:szCs w:val="28"/>
          <w:lang w:val="en-US"/>
        </w:rPr>
        <w:t xml:space="preserve">her secondary school, students </w:t>
      </w:r>
      <w:r w:rsidR="000015CE" w:rsidRPr="000015CE">
        <w:rPr>
          <w:rFonts w:ascii="Bahnschrift" w:hAnsi="Bahnschrift"/>
          <w:szCs w:val="28"/>
          <w:lang w:val="en-US"/>
        </w:rPr>
        <w:t xml:space="preserve">attend the traditional classes where they are being consulted by an experienced mentor (teacher), given homework and learning new material. However, once the students reach the 5th grade they become a part of a program called </w:t>
      </w:r>
      <w:r w:rsidR="000015CE" w:rsidRPr="0013415B">
        <w:rPr>
          <w:rFonts w:ascii="Bahnschrift" w:hAnsi="Bahnschrift"/>
          <w:szCs w:val="28"/>
          <w:lang w:val="en-US"/>
        </w:rPr>
        <w:t>"</w:t>
      </w:r>
      <w:proofErr w:type="spellStart"/>
      <w:r w:rsidR="000015CE" w:rsidRPr="0013415B">
        <w:rPr>
          <w:rFonts w:ascii="Bahnschrift" w:hAnsi="Bahnschrift"/>
          <w:szCs w:val="28"/>
          <w:u w:val="single"/>
          <w:lang w:val="en-US"/>
        </w:rPr>
        <w:t>Sci.calls</w:t>
      </w:r>
      <w:proofErr w:type="spellEnd"/>
      <w:r w:rsidR="000015CE" w:rsidRPr="0013415B">
        <w:rPr>
          <w:rFonts w:ascii="Bahnschrift" w:hAnsi="Bahnschrift"/>
          <w:szCs w:val="28"/>
          <w:u w:val="single"/>
          <w:lang w:val="en-US"/>
        </w:rPr>
        <w:t>' Logic</w:t>
      </w:r>
      <w:r w:rsidR="000015CE" w:rsidRPr="0013415B">
        <w:rPr>
          <w:rFonts w:ascii="Bahnschrift" w:hAnsi="Bahnschrift"/>
          <w:szCs w:val="28"/>
          <w:lang w:val="en-US"/>
        </w:rPr>
        <w:t>"</w:t>
      </w:r>
      <w:r w:rsidR="000015CE" w:rsidRPr="000015CE">
        <w:rPr>
          <w:rFonts w:ascii="Bahnschrift" w:hAnsi="Bahnschrift"/>
          <w:szCs w:val="28"/>
          <w:lang w:val="en-US"/>
        </w:rPr>
        <w:t>. This very program works based on</w:t>
      </w:r>
      <w:r w:rsidR="000015CE" w:rsidRPr="000015CE">
        <w:rPr>
          <w:rFonts w:ascii="Bahnschrift" w:hAnsi="Bahnschrift"/>
          <w:sz w:val="28"/>
          <w:szCs w:val="30"/>
          <w:lang w:val="en-US"/>
        </w:rPr>
        <w:t xml:space="preserve"> </w:t>
      </w:r>
      <w:r w:rsidR="000015CE" w:rsidRPr="000015CE">
        <w:rPr>
          <w:rFonts w:ascii="Bahnschrift" w:hAnsi="Bahnschrift"/>
          <w:b/>
          <w:sz w:val="28"/>
          <w:szCs w:val="30"/>
          <w:highlight w:val="yellow"/>
          <w:lang w:val="en-US"/>
        </w:rPr>
        <w:t>learn</w:t>
      </w:r>
      <w:r w:rsidR="000015CE" w:rsidRPr="000015CE">
        <w:rPr>
          <w:rFonts w:ascii="Bahnschrift" w:hAnsi="Bahnschrift"/>
          <w:b/>
          <w:sz w:val="28"/>
          <w:szCs w:val="30"/>
          <w:highlight w:val="yellow"/>
          <w:vertAlign w:val="superscript"/>
          <w:lang w:val="en-US"/>
        </w:rPr>
        <w:t>2</w:t>
      </w:r>
      <w:r w:rsidR="000015CE" w:rsidRPr="000015CE">
        <w:rPr>
          <w:rFonts w:ascii="Bahnschrift" w:hAnsi="Bahnschrift"/>
          <w:szCs w:val="28"/>
          <w:lang w:val="en-US"/>
        </w:rPr>
        <w:t xml:space="preserve"> – learn in two discrepant meanings or, simply, </w:t>
      </w:r>
      <w:r w:rsidR="000015CE" w:rsidRPr="000015CE">
        <w:rPr>
          <w:rFonts w:ascii="Bahnschrift" w:hAnsi="Bahnschrift"/>
          <w:szCs w:val="28"/>
          <w:highlight w:val="cyan"/>
          <w:lang w:val="en-US"/>
        </w:rPr>
        <w:t>“Learn through teaching”</w:t>
      </w:r>
      <w:r w:rsidR="000015CE" w:rsidRPr="000015CE">
        <w:rPr>
          <w:rFonts w:ascii="Bahnschrift" w:hAnsi="Bahnschrift"/>
          <w:szCs w:val="28"/>
          <w:lang w:val="en-US"/>
        </w:rPr>
        <w:t xml:space="preserve"> method.</w:t>
      </w:r>
    </w:p>
    <w:p w:rsidR="0036610E" w:rsidRDefault="0036610E" w:rsidP="00A36191">
      <w:pPr>
        <w:pStyle w:val="a3"/>
        <w:shd w:val="clear" w:color="auto" w:fill="FFFFFF"/>
        <w:spacing w:before="180" w:beforeAutospacing="0" w:after="180" w:afterAutospacing="0" w:line="360" w:lineRule="auto"/>
        <w:jc w:val="both"/>
        <w:rPr>
          <w:rFonts w:ascii="Bahnschrift" w:hAnsi="Bahnschrift"/>
          <w:szCs w:val="28"/>
          <w:lang w:val="en-US"/>
        </w:rPr>
      </w:pPr>
    </w:p>
    <w:p w:rsidR="0036610E" w:rsidRPr="000015CE" w:rsidRDefault="0036610E" w:rsidP="00A36191">
      <w:pPr>
        <w:pStyle w:val="a3"/>
        <w:shd w:val="clear" w:color="auto" w:fill="FFFFFF"/>
        <w:spacing w:before="180" w:beforeAutospacing="0" w:after="180" w:afterAutospacing="0" w:line="360" w:lineRule="auto"/>
        <w:jc w:val="both"/>
        <w:rPr>
          <w:rFonts w:ascii="Bahnschrift" w:hAnsi="Bahnschrift"/>
          <w:szCs w:val="28"/>
          <w:lang w:val="en-US"/>
        </w:rPr>
      </w:pPr>
    </w:p>
    <w:p w:rsidR="000015CE" w:rsidRDefault="008C1141" w:rsidP="000015CE">
      <w:pPr>
        <w:pStyle w:val="a3"/>
        <w:shd w:val="clear" w:color="auto" w:fill="FFFFFF"/>
        <w:spacing w:before="180" w:beforeAutospacing="0" w:after="180" w:afterAutospacing="0" w:line="360" w:lineRule="auto"/>
        <w:jc w:val="both"/>
        <w:rPr>
          <w:rFonts w:ascii="Bahnschrift" w:hAnsi="Bahnschrift"/>
          <w:sz w:val="28"/>
          <w:szCs w:val="28"/>
          <w:lang w:val="en-US"/>
        </w:rPr>
      </w:pPr>
      <w:r>
        <w:rPr>
          <w:rFonts w:ascii="Bahnschrift" w:hAnsi="Bahnschrift"/>
          <w:noProof/>
          <w:sz w:val="28"/>
          <w:szCs w:val="28"/>
        </w:rPr>
        <w:drawing>
          <wp:inline distT="0" distB="0" distL="0" distR="0" wp14:anchorId="6F45869A" wp14:editId="5949C179">
            <wp:extent cx="4816257" cy="1699407"/>
            <wp:effectExtent l="133350" t="76200" r="80010" b="129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Needed.PNG"/>
                    <pic:cNvPicPr/>
                  </pic:nvPicPr>
                  <pic:blipFill>
                    <a:blip r:embed="rId6">
                      <a:extLst>
                        <a:ext uri="{28A0092B-C50C-407E-A947-70E740481C1C}">
                          <a14:useLocalDpi xmlns:a14="http://schemas.microsoft.com/office/drawing/2010/main" val="0"/>
                        </a:ext>
                      </a:extLst>
                    </a:blip>
                    <a:stretch>
                      <a:fillRect/>
                    </a:stretch>
                  </pic:blipFill>
                  <pic:spPr>
                    <a:xfrm>
                      <a:off x="0" y="0"/>
                      <a:ext cx="4816257" cy="169940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6610E" w:rsidRDefault="0036610E" w:rsidP="000015CE">
      <w:pPr>
        <w:pStyle w:val="a3"/>
        <w:shd w:val="clear" w:color="auto" w:fill="FFFFFF"/>
        <w:spacing w:before="180" w:beforeAutospacing="0" w:after="180" w:afterAutospacing="0" w:line="360" w:lineRule="auto"/>
        <w:jc w:val="both"/>
        <w:rPr>
          <w:rFonts w:ascii="Bahnschrift" w:hAnsi="Bahnschrift"/>
          <w:sz w:val="28"/>
          <w:szCs w:val="28"/>
          <w:lang w:val="en-US"/>
        </w:rPr>
      </w:pPr>
    </w:p>
    <w:p w:rsidR="008C1141" w:rsidRPr="0036610E" w:rsidRDefault="0036610E" w:rsidP="000015CE">
      <w:pPr>
        <w:pStyle w:val="a3"/>
        <w:shd w:val="clear" w:color="auto" w:fill="FFFFFF"/>
        <w:spacing w:before="180" w:beforeAutospacing="0" w:after="180" w:afterAutospacing="0" w:line="360" w:lineRule="auto"/>
        <w:jc w:val="both"/>
        <w:rPr>
          <w:rFonts w:ascii="Bahnschrift" w:hAnsi="Bahnschrift"/>
          <w:b/>
          <w:sz w:val="28"/>
          <w:szCs w:val="28"/>
          <w:lang w:val="en-US"/>
        </w:rPr>
      </w:pPr>
      <w:r w:rsidRPr="0036610E">
        <w:rPr>
          <w:rFonts w:ascii="Bahnschrift" w:hAnsi="Bahnschrift"/>
          <w:b/>
          <w:sz w:val="28"/>
          <w:szCs w:val="28"/>
          <w:u w:val="single"/>
          <w:lang w:val="en-US"/>
        </w:rPr>
        <w:lastRenderedPageBreak/>
        <w:t xml:space="preserve">Tabular presentation of </w:t>
      </w:r>
      <w:proofErr w:type="spellStart"/>
      <w:r w:rsidRPr="0036610E">
        <w:rPr>
          <w:rFonts w:ascii="Bahnschrift" w:hAnsi="Bahnschrift"/>
          <w:b/>
          <w:sz w:val="28"/>
          <w:szCs w:val="28"/>
          <w:u w:val="single"/>
          <w:lang w:val="en-US"/>
        </w:rPr>
        <w:t>Sci.calls</w:t>
      </w:r>
      <w:proofErr w:type="spellEnd"/>
      <w:r w:rsidRPr="0036610E">
        <w:rPr>
          <w:rFonts w:ascii="Bahnschrift" w:hAnsi="Bahnschrift"/>
          <w:b/>
          <w:sz w:val="28"/>
          <w:szCs w:val="28"/>
          <w:u w:val="single"/>
          <w:lang w:val="en-US"/>
        </w:rPr>
        <w:t>'</w:t>
      </w:r>
      <w:r w:rsidR="0013415B">
        <w:rPr>
          <w:rFonts w:ascii="Bahnschrift" w:hAnsi="Bahnschrift"/>
          <w:b/>
          <w:sz w:val="28"/>
          <w:szCs w:val="28"/>
          <w:u w:val="single"/>
          <w:lang w:val="en-US"/>
        </w:rPr>
        <w:t xml:space="preserve"> (</w:t>
      </w:r>
      <w:proofErr w:type="spellStart"/>
      <w:r w:rsidR="0013415B">
        <w:rPr>
          <w:rFonts w:ascii="Bahnschrift" w:hAnsi="Bahnschrift"/>
          <w:b/>
          <w:sz w:val="28"/>
          <w:szCs w:val="28"/>
          <w:u w:val="single"/>
          <w:lang w:val="en-US"/>
        </w:rPr>
        <w:t>Sci.calls</w:t>
      </w:r>
      <w:proofErr w:type="spellEnd"/>
      <w:r w:rsidR="0013415B">
        <w:rPr>
          <w:rFonts w:ascii="Bahnschrift" w:hAnsi="Bahnschrift"/>
          <w:b/>
          <w:sz w:val="28"/>
          <w:szCs w:val="28"/>
          <w:u w:val="single"/>
          <w:lang w:val="en-US"/>
        </w:rPr>
        <w:t>’ Logic’s)</w:t>
      </w:r>
      <w:r w:rsidRPr="0036610E">
        <w:rPr>
          <w:rFonts w:ascii="Bahnschrift" w:hAnsi="Bahnschrift"/>
          <w:b/>
          <w:sz w:val="28"/>
          <w:szCs w:val="28"/>
          <w:u w:val="single"/>
          <w:lang w:val="en-US"/>
        </w:rPr>
        <w:t xml:space="preserve"> work process</w:t>
      </w:r>
      <w:r>
        <w:rPr>
          <w:rFonts w:ascii="Bahnschrift" w:hAnsi="Bahnschrift"/>
          <w:b/>
          <w:sz w:val="28"/>
          <w:szCs w:val="28"/>
          <w:lang w:val="en-US"/>
        </w:rPr>
        <w:t>:</w:t>
      </w:r>
    </w:p>
    <w:tbl>
      <w:tblPr>
        <w:tblStyle w:val="a4"/>
        <w:tblW w:w="0" w:type="auto"/>
        <w:tblLook w:val="04A0" w:firstRow="1" w:lastRow="0" w:firstColumn="1" w:lastColumn="0" w:noHBand="0" w:noVBand="1"/>
      </w:tblPr>
      <w:tblGrid>
        <w:gridCol w:w="2336"/>
        <w:gridCol w:w="2336"/>
        <w:gridCol w:w="2336"/>
        <w:gridCol w:w="2337"/>
      </w:tblGrid>
      <w:tr w:rsidR="000015CE" w:rsidRPr="004F6345" w:rsidTr="000015CE">
        <w:tc>
          <w:tcPr>
            <w:tcW w:w="2336" w:type="dxa"/>
          </w:tcPr>
          <w:p w:rsidR="000015CE" w:rsidRDefault="000015CE" w:rsidP="000015CE">
            <w:pPr>
              <w:pStyle w:val="a3"/>
              <w:spacing w:before="180" w:beforeAutospacing="0" w:after="180" w:afterAutospacing="0" w:line="360" w:lineRule="auto"/>
              <w:jc w:val="both"/>
              <w:rPr>
                <w:rFonts w:ascii="Bahnschrift" w:hAnsi="Bahnschrift"/>
                <w:sz w:val="28"/>
                <w:szCs w:val="28"/>
                <w:lang w:val="en-US"/>
              </w:rPr>
            </w:pPr>
          </w:p>
        </w:tc>
        <w:tc>
          <w:tcPr>
            <w:tcW w:w="2336" w:type="dxa"/>
          </w:tcPr>
          <w:p w:rsidR="000015CE" w:rsidRDefault="00A36191" w:rsidP="000015CE">
            <w:pPr>
              <w:pStyle w:val="a3"/>
              <w:spacing w:before="180" w:beforeAutospacing="0" w:after="180" w:afterAutospacing="0" w:line="360" w:lineRule="auto"/>
              <w:jc w:val="center"/>
              <w:rPr>
                <w:rFonts w:ascii="Bahnschrift" w:hAnsi="Bahnschrift"/>
                <w:sz w:val="28"/>
                <w:szCs w:val="28"/>
                <w:lang w:val="en-US"/>
              </w:rPr>
            </w:pPr>
            <w:r>
              <w:rPr>
                <w:rFonts w:ascii="Bahnschrift" w:hAnsi="Bahnschrift"/>
                <w:szCs w:val="28"/>
                <w:lang w:val="en-US"/>
              </w:rPr>
              <w:t>Attend classes conducted by</w:t>
            </w:r>
            <w:r w:rsidR="000015CE" w:rsidRPr="000015CE">
              <w:rPr>
                <w:rFonts w:ascii="Bahnschrift" w:hAnsi="Bahnschrift"/>
                <w:szCs w:val="28"/>
                <w:lang w:val="en-US"/>
              </w:rPr>
              <w:t xml:space="preserve"> mentors</w:t>
            </w:r>
          </w:p>
        </w:tc>
        <w:tc>
          <w:tcPr>
            <w:tcW w:w="2336" w:type="dxa"/>
          </w:tcPr>
          <w:p w:rsidR="000015CE" w:rsidRPr="00A36191" w:rsidRDefault="00A36191" w:rsidP="00A36191">
            <w:pPr>
              <w:pStyle w:val="a3"/>
              <w:spacing w:before="180" w:beforeAutospacing="0" w:after="180" w:afterAutospacing="0" w:line="360" w:lineRule="auto"/>
              <w:jc w:val="center"/>
              <w:rPr>
                <w:rFonts w:ascii="Bahnschrift" w:hAnsi="Bahnschrift"/>
                <w:szCs w:val="28"/>
                <w:lang w:val="en-US"/>
              </w:rPr>
            </w:pPr>
            <w:r>
              <w:rPr>
                <w:rFonts w:ascii="Bahnschrift" w:hAnsi="Bahnschrift"/>
                <w:szCs w:val="28"/>
                <w:lang w:val="en-US"/>
              </w:rPr>
              <w:t xml:space="preserve">Attend classes conducted by high school students </w:t>
            </w:r>
          </w:p>
        </w:tc>
        <w:tc>
          <w:tcPr>
            <w:tcW w:w="2337" w:type="dxa"/>
          </w:tcPr>
          <w:p w:rsidR="000015CE" w:rsidRPr="00A36191" w:rsidRDefault="00A36191" w:rsidP="00A36191">
            <w:pPr>
              <w:pStyle w:val="a3"/>
              <w:spacing w:before="180" w:beforeAutospacing="0" w:after="180" w:afterAutospacing="0" w:line="360" w:lineRule="auto"/>
              <w:jc w:val="center"/>
              <w:rPr>
                <w:rFonts w:ascii="Bahnschrift" w:hAnsi="Bahnschrift"/>
                <w:szCs w:val="28"/>
                <w:lang w:val="az-Latn-AZ"/>
              </w:rPr>
            </w:pPr>
            <w:r>
              <w:rPr>
                <w:rFonts w:ascii="Bahnschrift" w:hAnsi="Bahnschrift"/>
                <w:szCs w:val="28"/>
                <w:lang w:val="en-US"/>
              </w:rPr>
              <w:t xml:space="preserve">Conduct classes for </w:t>
            </w:r>
            <w:r>
              <w:rPr>
                <w:rFonts w:ascii="Bahnschrift" w:hAnsi="Bahnschrift"/>
                <w:szCs w:val="28"/>
                <w:lang w:val="az-Latn-AZ"/>
              </w:rPr>
              <w:t xml:space="preserve">elementary school students </w:t>
            </w:r>
          </w:p>
        </w:tc>
      </w:tr>
      <w:tr w:rsidR="000015CE" w:rsidTr="000015CE">
        <w:tc>
          <w:tcPr>
            <w:tcW w:w="2336" w:type="dxa"/>
          </w:tcPr>
          <w:p w:rsidR="000015CE" w:rsidRDefault="000015CE" w:rsidP="000015CE">
            <w:pPr>
              <w:pStyle w:val="a3"/>
              <w:spacing w:before="180" w:beforeAutospacing="0" w:after="180" w:afterAutospacing="0" w:line="360" w:lineRule="auto"/>
              <w:jc w:val="center"/>
              <w:rPr>
                <w:rFonts w:ascii="Bahnschrift" w:hAnsi="Bahnschrift"/>
                <w:sz w:val="28"/>
                <w:szCs w:val="28"/>
                <w:lang w:val="en-US"/>
              </w:rPr>
            </w:pPr>
            <w:r w:rsidRPr="000015CE">
              <w:rPr>
                <w:rFonts w:ascii="Bahnschrift" w:hAnsi="Bahnschrift"/>
                <w:szCs w:val="28"/>
                <w:lang w:val="en-US"/>
              </w:rPr>
              <w:t>1</w:t>
            </w:r>
            <w:r w:rsidRPr="000015CE">
              <w:rPr>
                <w:rFonts w:ascii="Bahnschrift" w:hAnsi="Bahnschrift"/>
                <w:szCs w:val="28"/>
                <w:vertAlign w:val="superscript"/>
                <w:lang w:val="en-US"/>
              </w:rPr>
              <w:t>st</w:t>
            </w:r>
            <w:r w:rsidRPr="000015CE">
              <w:rPr>
                <w:rFonts w:ascii="Bahnschrift" w:hAnsi="Bahnschrift"/>
                <w:szCs w:val="28"/>
                <w:lang w:val="en-US"/>
              </w:rPr>
              <w:t>-4</w:t>
            </w:r>
            <w:r w:rsidRPr="000015CE">
              <w:rPr>
                <w:rFonts w:ascii="Bahnschrift" w:hAnsi="Bahnschrift"/>
                <w:szCs w:val="28"/>
                <w:vertAlign w:val="superscript"/>
                <w:lang w:val="en-US"/>
              </w:rPr>
              <w:t>th</w:t>
            </w:r>
            <w:r w:rsidRPr="000015CE">
              <w:rPr>
                <w:rFonts w:ascii="Bahnschrift" w:hAnsi="Bahnschrift"/>
                <w:szCs w:val="28"/>
                <w:lang w:val="en-US"/>
              </w:rPr>
              <w:t xml:space="preserve"> grades</w:t>
            </w:r>
          </w:p>
        </w:tc>
        <w:tc>
          <w:tcPr>
            <w:tcW w:w="2336" w:type="dxa"/>
          </w:tcPr>
          <w:p w:rsidR="000015CE" w:rsidRPr="001538C8" w:rsidRDefault="001538C8" w:rsidP="001538C8">
            <w:pPr>
              <w:pStyle w:val="a3"/>
              <w:spacing w:before="180" w:beforeAutospacing="0" w:after="180" w:afterAutospacing="0" w:line="360" w:lineRule="auto"/>
              <w:jc w:val="center"/>
              <w:rPr>
                <w:rFonts w:ascii="Bahnschrift" w:hAnsi="Bahnschrift"/>
                <w:color w:val="FFC000"/>
                <w:sz w:val="28"/>
                <w:szCs w:val="28"/>
                <w:lang w:val="en-US"/>
              </w:rPr>
            </w:pPr>
            <w:r w:rsidRPr="001538C8">
              <w:rPr>
                <w:rFonts w:ascii="Segoe UI Symbol" w:hAnsi="Segoe UI Symbol" w:cs="Segoe UI Symbol"/>
                <w:b/>
                <w:bCs/>
                <w:color w:val="00B050"/>
                <w:szCs w:val="21"/>
                <w:shd w:val="clear" w:color="auto" w:fill="FFFFFF"/>
              </w:rPr>
              <w:t>✓</w:t>
            </w:r>
          </w:p>
        </w:tc>
        <w:tc>
          <w:tcPr>
            <w:tcW w:w="2336" w:type="dxa"/>
          </w:tcPr>
          <w:p w:rsidR="000015CE" w:rsidRPr="000E4391" w:rsidRDefault="000015CE" w:rsidP="00D73E8E">
            <w:pPr>
              <w:pStyle w:val="a3"/>
              <w:spacing w:before="180" w:beforeAutospacing="0" w:after="180" w:afterAutospacing="0" w:line="360" w:lineRule="auto"/>
              <w:jc w:val="center"/>
              <w:rPr>
                <w:rFonts w:ascii="Bahnschrift" w:hAnsi="Bahnschrift"/>
                <w:szCs w:val="28"/>
                <w:lang w:val="en-US"/>
              </w:rPr>
            </w:pPr>
          </w:p>
        </w:tc>
        <w:tc>
          <w:tcPr>
            <w:tcW w:w="2337" w:type="dxa"/>
          </w:tcPr>
          <w:p w:rsidR="000015CE" w:rsidRDefault="000015CE" w:rsidP="000015CE">
            <w:pPr>
              <w:pStyle w:val="a3"/>
              <w:spacing w:before="180" w:beforeAutospacing="0" w:after="180" w:afterAutospacing="0" w:line="360" w:lineRule="auto"/>
              <w:jc w:val="both"/>
              <w:rPr>
                <w:rFonts w:ascii="Bahnschrift" w:hAnsi="Bahnschrift"/>
                <w:sz w:val="28"/>
                <w:szCs w:val="28"/>
                <w:lang w:val="en-US"/>
              </w:rPr>
            </w:pPr>
          </w:p>
        </w:tc>
      </w:tr>
      <w:tr w:rsidR="000015CE" w:rsidTr="000015CE">
        <w:tc>
          <w:tcPr>
            <w:tcW w:w="2336" w:type="dxa"/>
          </w:tcPr>
          <w:p w:rsidR="000015CE" w:rsidRDefault="000015CE" w:rsidP="000015CE">
            <w:pPr>
              <w:pStyle w:val="a3"/>
              <w:spacing w:before="180" w:beforeAutospacing="0" w:after="180" w:afterAutospacing="0" w:line="360" w:lineRule="auto"/>
              <w:jc w:val="center"/>
              <w:rPr>
                <w:rFonts w:ascii="Bahnschrift" w:hAnsi="Bahnschrift"/>
                <w:sz w:val="28"/>
                <w:szCs w:val="28"/>
                <w:lang w:val="en-US"/>
              </w:rPr>
            </w:pPr>
            <w:r w:rsidRPr="000015CE">
              <w:rPr>
                <w:rFonts w:ascii="Bahnschrift" w:hAnsi="Bahnschrift"/>
                <w:szCs w:val="28"/>
                <w:lang w:val="en-US"/>
              </w:rPr>
              <w:t>5</w:t>
            </w:r>
            <w:r w:rsidRPr="000015CE">
              <w:rPr>
                <w:rFonts w:ascii="Bahnschrift" w:hAnsi="Bahnschrift"/>
                <w:szCs w:val="28"/>
                <w:vertAlign w:val="superscript"/>
                <w:lang w:val="en-US"/>
              </w:rPr>
              <w:t>th</w:t>
            </w:r>
            <w:r w:rsidRPr="000015CE">
              <w:rPr>
                <w:rFonts w:ascii="Bahnschrift" w:hAnsi="Bahnschrift"/>
                <w:szCs w:val="28"/>
                <w:lang w:val="en-US"/>
              </w:rPr>
              <w:t>-8</w:t>
            </w:r>
            <w:r w:rsidRPr="000015CE">
              <w:rPr>
                <w:rFonts w:ascii="Bahnschrift" w:hAnsi="Bahnschrift"/>
                <w:szCs w:val="28"/>
                <w:vertAlign w:val="superscript"/>
                <w:lang w:val="en-US"/>
              </w:rPr>
              <w:t>th</w:t>
            </w:r>
            <w:r w:rsidRPr="000015CE">
              <w:rPr>
                <w:rFonts w:ascii="Bahnschrift" w:hAnsi="Bahnschrift"/>
                <w:szCs w:val="28"/>
                <w:lang w:val="en-US"/>
              </w:rPr>
              <w:t xml:space="preserve"> grades</w:t>
            </w:r>
          </w:p>
        </w:tc>
        <w:tc>
          <w:tcPr>
            <w:tcW w:w="2336" w:type="dxa"/>
          </w:tcPr>
          <w:p w:rsidR="000015CE" w:rsidRPr="001538C8" w:rsidRDefault="001538C8" w:rsidP="001538C8">
            <w:pPr>
              <w:pStyle w:val="a3"/>
              <w:spacing w:before="180" w:beforeAutospacing="0" w:after="180" w:afterAutospacing="0" w:line="360" w:lineRule="auto"/>
              <w:jc w:val="center"/>
              <w:rPr>
                <w:rFonts w:asciiTheme="minorHAnsi" w:hAnsiTheme="minorHAnsi"/>
                <w:sz w:val="28"/>
                <w:szCs w:val="28"/>
                <w:lang w:val="en-US"/>
              </w:rPr>
            </w:pPr>
            <w:r w:rsidRPr="001538C8">
              <w:rPr>
                <w:rFonts w:ascii="Segoe UI Symbol" w:hAnsi="Segoe UI Symbol" w:cs="Segoe UI Symbol"/>
                <w:b/>
                <w:bCs/>
                <w:color w:val="00B050"/>
                <w:szCs w:val="21"/>
                <w:shd w:val="clear" w:color="auto" w:fill="FFFFFF"/>
              </w:rPr>
              <w:t>✓</w:t>
            </w:r>
          </w:p>
        </w:tc>
        <w:tc>
          <w:tcPr>
            <w:tcW w:w="2336" w:type="dxa"/>
          </w:tcPr>
          <w:p w:rsidR="000015CE" w:rsidRPr="001538C8" w:rsidRDefault="001538C8" w:rsidP="001538C8">
            <w:pPr>
              <w:pStyle w:val="a3"/>
              <w:spacing w:before="180" w:beforeAutospacing="0" w:after="180" w:afterAutospacing="0" w:line="360" w:lineRule="auto"/>
              <w:jc w:val="center"/>
              <w:rPr>
                <w:rFonts w:asciiTheme="minorHAnsi" w:hAnsiTheme="minorHAnsi"/>
                <w:sz w:val="28"/>
                <w:szCs w:val="28"/>
                <w:lang w:val="en-US"/>
              </w:rPr>
            </w:pPr>
            <w:r w:rsidRPr="001538C8">
              <w:rPr>
                <w:rFonts w:ascii="Segoe UI Symbol" w:hAnsi="Segoe UI Symbol" w:cs="Segoe UI Symbol"/>
                <w:b/>
                <w:bCs/>
                <w:color w:val="00B050"/>
                <w:szCs w:val="21"/>
                <w:shd w:val="clear" w:color="auto" w:fill="FFFFFF"/>
              </w:rPr>
              <w:t>✓</w:t>
            </w:r>
          </w:p>
        </w:tc>
        <w:tc>
          <w:tcPr>
            <w:tcW w:w="2337" w:type="dxa"/>
          </w:tcPr>
          <w:p w:rsidR="000015CE" w:rsidRDefault="000015CE" w:rsidP="000015CE">
            <w:pPr>
              <w:pStyle w:val="a3"/>
              <w:spacing w:before="180" w:beforeAutospacing="0" w:after="180" w:afterAutospacing="0" w:line="360" w:lineRule="auto"/>
              <w:jc w:val="both"/>
              <w:rPr>
                <w:rFonts w:ascii="Bahnschrift" w:hAnsi="Bahnschrift"/>
                <w:sz w:val="28"/>
                <w:szCs w:val="28"/>
                <w:lang w:val="en-US"/>
              </w:rPr>
            </w:pPr>
          </w:p>
        </w:tc>
      </w:tr>
      <w:tr w:rsidR="000015CE" w:rsidTr="000015CE">
        <w:tc>
          <w:tcPr>
            <w:tcW w:w="2336" w:type="dxa"/>
          </w:tcPr>
          <w:p w:rsidR="000015CE" w:rsidRDefault="000015CE" w:rsidP="00A36191">
            <w:pPr>
              <w:pStyle w:val="a3"/>
              <w:spacing w:before="180" w:beforeAutospacing="0" w:after="180" w:afterAutospacing="0" w:line="360" w:lineRule="auto"/>
              <w:jc w:val="center"/>
              <w:rPr>
                <w:rFonts w:ascii="Bahnschrift" w:hAnsi="Bahnschrift"/>
                <w:sz w:val="28"/>
                <w:szCs w:val="28"/>
                <w:lang w:val="en-US"/>
              </w:rPr>
            </w:pPr>
            <w:r w:rsidRPr="000015CE">
              <w:rPr>
                <w:rFonts w:ascii="Bahnschrift" w:hAnsi="Bahnschrift"/>
                <w:szCs w:val="28"/>
                <w:lang w:val="en-US"/>
              </w:rPr>
              <w:t>9</w:t>
            </w:r>
            <w:r w:rsidRPr="000015CE">
              <w:rPr>
                <w:rFonts w:ascii="Bahnschrift" w:hAnsi="Bahnschrift"/>
                <w:szCs w:val="28"/>
                <w:vertAlign w:val="superscript"/>
                <w:lang w:val="en-US"/>
              </w:rPr>
              <w:t>th</w:t>
            </w:r>
            <w:r w:rsidRPr="000015CE">
              <w:rPr>
                <w:rFonts w:ascii="Bahnschrift" w:hAnsi="Bahnschrift"/>
                <w:szCs w:val="28"/>
                <w:lang w:val="en-US"/>
              </w:rPr>
              <w:t>-12</w:t>
            </w:r>
            <w:r w:rsidRPr="000015CE">
              <w:rPr>
                <w:rFonts w:ascii="Bahnschrift" w:hAnsi="Bahnschrift"/>
                <w:szCs w:val="28"/>
                <w:vertAlign w:val="superscript"/>
                <w:lang w:val="en-US"/>
              </w:rPr>
              <w:t>th</w:t>
            </w:r>
            <w:r w:rsidRPr="000015CE">
              <w:rPr>
                <w:rFonts w:ascii="Bahnschrift" w:hAnsi="Bahnschrift"/>
                <w:szCs w:val="28"/>
                <w:lang w:val="en-US"/>
              </w:rPr>
              <w:t xml:space="preserve"> grades</w:t>
            </w:r>
          </w:p>
        </w:tc>
        <w:tc>
          <w:tcPr>
            <w:tcW w:w="2336" w:type="dxa"/>
          </w:tcPr>
          <w:p w:rsidR="000015CE" w:rsidRPr="001538C8" w:rsidRDefault="001538C8" w:rsidP="001538C8">
            <w:pPr>
              <w:pStyle w:val="a3"/>
              <w:spacing w:before="180" w:beforeAutospacing="0" w:after="180" w:afterAutospacing="0" w:line="360" w:lineRule="auto"/>
              <w:jc w:val="center"/>
              <w:rPr>
                <w:rFonts w:asciiTheme="minorHAnsi" w:hAnsiTheme="minorHAnsi"/>
                <w:sz w:val="28"/>
                <w:szCs w:val="28"/>
                <w:lang w:val="en-US"/>
              </w:rPr>
            </w:pPr>
            <w:r w:rsidRPr="001538C8">
              <w:rPr>
                <w:rFonts w:ascii="Segoe UI Symbol" w:hAnsi="Segoe UI Symbol" w:cs="Segoe UI Symbol"/>
                <w:b/>
                <w:bCs/>
                <w:color w:val="00B050"/>
                <w:szCs w:val="21"/>
                <w:shd w:val="clear" w:color="auto" w:fill="FFFFFF"/>
              </w:rPr>
              <w:t>✓</w:t>
            </w:r>
          </w:p>
        </w:tc>
        <w:tc>
          <w:tcPr>
            <w:tcW w:w="2336" w:type="dxa"/>
          </w:tcPr>
          <w:p w:rsidR="000015CE" w:rsidRDefault="000015CE" w:rsidP="001538C8">
            <w:pPr>
              <w:pStyle w:val="a3"/>
              <w:spacing w:before="180" w:beforeAutospacing="0" w:after="180" w:afterAutospacing="0" w:line="360" w:lineRule="auto"/>
              <w:jc w:val="center"/>
              <w:rPr>
                <w:rFonts w:ascii="Bahnschrift" w:hAnsi="Bahnschrift"/>
                <w:sz w:val="28"/>
                <w:szCs w:val="28"/>
                <w:lang w:val="en-US"/>
              </w:rPr>
            </w:pPr>
          </w:p>
        </w:tc>
        <w:tc>
          <w:tcPr>
            <w:tcW w:w="2337" w:type="dxa"/>
          </w:tcPr>
          <w:p w:rsidR="000015CE" w:rsidRPr="001538C8" w:rsidRDefault="001538C8" w:rsidP="001538C8">
            <w:pPr>
              <w:pStyle w:val="a3"/>
              <w:spacing w:before="180" w:beforeAutospacing="0" w:after="180" w:afterAutospacing="0" w:line="360" w:lineRule="auto"/>
              <w:jc w:val="center"/>
              <w:rPr>
                <w:rFonts w:asciiTheme="minorHAnsi" w:hAnsiTheme="minorHAnsi"/>
                <w:sz w:val="28"/>
                <w:szCs w:val="28"/>
                <w:lang w:val="en-US"/>
              </w:rPr>
            </w:pPr>
            <w:r w:rsidRPr="001538C8">
              <w:rPr>
                <w:rFonts w:ascii="Segoe UI Symbol" w:hAnsi="Segoe UI Symbol" w:cs="Segoe UI Symbol"/>
                <w:b/>
                <w:bCs/>
                <w:color w:val="00B050"/>
                <w:szCs w:val="21"/>
                <w:shd w:val="clear" w:color="auto" w:fill="FFFFFF"/>
              </w:rPr>
              <w:t>✓</w:t>
            </w:r>
          </w:p>
        </w:tc>
      </w:tr>
    </w:tbl>
    <w:p w:rsidR="000015CE" w:rsidRPr="000015CE" w:rsidRDefault="000015CE" w:rsidP="008C1141">
      <w:pPr>
        <w:pStyle w:val="a3"/>
        <w:shd w:val="clear" w:color="auto" w:fill="FFFFFF"/>
        <w:spacing w:before="180" w:beforeAutospacing="0" w:after="180" w:afterAutospacing="0" w:line="360" w:lineRule="auto"/>
        <w:jc w:val="center"/>
        <w:rPr>
          <w:rFonts w:ascii="Bahnschrift" w:hAnsi="Bahnschrift"/>
          <w:sz w:val="28"/>
          <w:szCs w:val="28"/>
          <w:lang w:val="en-US"/>
        </w:rPr>
      </w:pPr>
    </w:p>
    <w:p w:rsidR="0013415B" w:rsidRDefault="0013415B" w:rsidP="0013415B">
      <w:pPr>
        <w:pStyle w:val="a3"/>
        <w:shd w:val="clear" w:color="auto" w:fill="FFFFFF"/>
        <w:spacing w:before="180" w:beforeAutospacing="0" w:after="180" w:afterAutospacing="0" w:line="360" w:lineRule="auto"/>
        <w:jc w:val="both"/>
        <w:rPr>
          <w:rFonts w:ascii="Bahnschrift" w:hAnsi="Bahnschrift"/>
          <w:szCs w:val="28"/>
          <w:lang w:val="en-US"/>
        </w:rPr>
      </w:pPr>
      <w:r>
        <w:rPr>
          <w:rFonts w:ascii="Bahnschrift" w:hAnsi="Bahnschrift"/>
          <w:color w:val="FF0000"/>
          <w:sz w:val="28"/>
          <w:szCs w:val="30"/>
          <w:lang w:val="en-US"/>
        </w:rPr>
        <w:t xml:space="preserve">     </w:t>
      </w:r>
      <w:r w:rsidRPr="0013415B">
        <w:rPr>
          <w:rFonts w:ascii="Bahnschrift" w:hAnsi="Bahnschrift"/>
          <w:color w:val="FF0000"/>
          <w:sz w:val="28"/>
          <w:szCs w:val="30"/>
          <w:lang w:val="en-US"/>
        </w:rPr>
        <w:t>"</w:t>
      </w:r>
      <w:proofErr w:type="spellStart"/>
      <w:r w:rsidRPr="0013415B">
        <w:rPr>
          <w:rFonts w:ascii="Bahnschrift" w:hAnsi="Bahnschrift"/>
          <w:color w:val="FF0000"/>
          <w:sz w:val="28"/>
          <w:szCs w:val="30"/>
          <w:lang w:val="en-US"/>
        </w:rPr>
        <w:t>Sci.calls</w:t>
      </w:r>
      <w:proofErr w:type="spellEnd"/>
      <w:r w:rsidRPr="0013415B">
        <w:rPr>
          <w:rFonts w:ascii="Bahnschrift" w:hAnsi="Bahnschrift"/>
          <w:color w:val="FF0000"/>
          <w:sz w:val="28"/>
          <w:szCs w:val="30"/>
          <w:lang w:val="en-US"/>
        </w:rPr>
        <w:t>' Logic"</w:t>
      </w:r>
      <w:r w:rsidRPr="0013415B">
        <w:rPr>
          <w:rFonts w:ascii="Bahnschrift" w:hAnsi="Bahnschrift"/>
          <w:color w:val="2D3B45"/>
          <w:szCs w:val="28"/>
          <w:lang w:val="en-US"/>
        </w:rPr>
        <w:t xml:space="preserve"> </w:t>
      </w:r>
      <w:r w:rsidRPr="0013415B">
        <w:rPr>
          <w:rFonts w:ascii="Bahnschrift" w:hAnsi="Bahnschrift"/>
          <w:szCs w:val="28"/>
          <w:lang w:val="en-US"/>
        </w:rPr>
        <w:t>is a special program which was designed specifically for the purpose of enhancing the quality of education all over the globe, handing out the opportunity of making best out of their study process to students (pupils).</w:t>
      </w:r>
    </w:p>
    <w:p w:rsidR="0013415B" w:rsidRDefault="0013415B" w:rsidP="00407244">
      <w:pPr>
        <w:pStyle w:val="a3"/>
        <w:shd w:val="clear" w:color="auto" w:fill="FFFFFF"/>
        <w:spacing w:before="180" w:beforeAutospacing="0" w:after="180" w:afterAutospacing="0" w:line="360" w:lineRule="auto"/>
        <w:jc w:val="center"/>
        <w:rPr>
          <w:rFonts w:ascii="Bahnschrift" w:hAnsi="Bahnschrift"/>
          <w:color w:val="767171" w:themeColor="background2" w:themeShade="80"/>
          <w:szCs w:val="28"/>
          <w:lang w:val="en-US"/>
        </w:rPr>
      </w:pPr>
      <w:r>
        <w:rPr>
          <w:rFonts w:ascii="Bahnschrift" w:hAnsi="Bahnschrift"/>
          <w:noProof/>
          <w:color w:val="E7E6E6" w:themeColor="background2"/>
          <w:sz w:val="28"/>
          <w:szCs w:val="28"/>
        </w:rPr>
        <w:drawing>
          <wp:inline distT="0" distB="0" distL="0" distR="0" wp14:anchorId="7A15DD9D" wp14:editId="33E3D329">
            <wp:extent cx="2621147" cy="1747524"/>
            <wp:effectExtent l="76200" t="76200" r="141605" b="13843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education[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969" cy="17714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15B" w:rsidRPr="00407244" w:rsidRDefault="0013415B" w:rsidP="00407244">
      <w:pPr>
        <w:spacing w:line="360" w:lineRule="auto"/>
        <w:jc w:val="both"/>
        <w:rPr>
          <w:rFonts w:ascii="Bahnschrift" w:hAnsi="Bahnschrift" w:cs="Times New Roman"/>
          <w:sz w:val="24"/>
          <w:szCs w:val="28"/>
          <w:lang w:val="en-US"/>
        </w:rPr>
      </w:pPr>
      <w:r>
        <w:rPr>
          <w:rFonts w:ascii="Bahnschrift" w:hAnsi="Bahnschrift" w:cs="Times New Roman"/>
          <w:color w:val="767171" w:themeColor="background2" w:themeShade="80"/>
          <w:sz w:val="28"/>
          <w:szCs w:val="28"/>
          <w:lang w:val="en-US"/>
        </w:rPr>
        <w:t xml:space="preserve">     </w:t>
      </w:r>
      <w:r w:rsidRPr="00407244">
        <w:rPr>
          <w:rFonts w:ascii="Bahnschrift" w:hAnsi="Bahnschrift" w:cs="Times New Roman"/>
          <w:sz w:val="24"/>
          <w:szCs w:val="28"/>
          <w:lang w:val="en-US"/>
        </w:rPr>
        <w:t xml:space="preserve">The process is conducted in </w:t>
      </w:r>
      <w:r w:rsidR="00407244" w:rsidRPr="00407244">
        <w:rPr>
          <w:rFonts w:ascii="Bahnschrift" w:hAnsi="Bahnschrift" w:cs="Times New Roman"/>
          <w:sz w:val="24"/>
          <w:szCs w:val="28"/>
          <w:lang w:val="en-US"/>
        </w:rPr>
        <w:t xml:space="preserve">the </w:t>
      </w:r>
      <w:r w:rsidRPr="00407244">
        <w:rPr>
          <w:rFonts w:ascii="Bahnschrift" w:hAnsi="Bahnschrift" w:cs="Times New Roman"/>
          <w:sz w:val="24"/>
          <w:szCs w:val="28"/>
          <w:lang w:val="en-US"/>
        </w:rPr>
        <w:t xml:space="preserve">above shown way. As depicted in the </w:t>
      </w:r>
      <w:r w:rsidR="00407244" w:rsidRPr="00407244">
        <w:rPr>
          <w:rFonts w:ascii="Bahnschrift" w:hAnsi="Bahnschrift" w:cs="Times New Roman"/>
          <w:sz w:val="24"/>
          <w:szCs w:val="28"/>
          <w:lang w:val="en-US"/>
        </w:rPr>
        <w:t>table</w:t>
      </w:r>
      <w:r w:rsidRPr="00407244">
        <w:rPr>
          <w:rFonts w:ascii="Bahnschrift" w:hAnsi="Bahnschrift" w:cs="Times New Roman"/>
          <w:sz w:val="24"/>
          <w:szCs w:val="28"/>
          <w:lang w:val="en-US"/>
        </w:rPr>
        <w:t xml:space="preserve"> above, a group of students are chosen from 12</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11</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10</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xml:space="preserve"> and 9</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xml:space="preserve"> grades to give lessons to 8</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7</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6</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xml:space="preserve"> and 5</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xml:space="preserve"> grade students, respectively.</w:t>
      </w:r>
    </w:p>
    <w:p w:rsidR="0013415B" w:rsidRDefault="0013415B" w:rsidP="00407244">
      <w:pPr>
        <w:spacing w:line="360" w:lineRule="auto"/>
        <w:jc w:val="both"/>
        <w:rPr>
          <w:rFonts w:ascii="Bahnschrift" w:hAnsi="Bahnschrift" w:cs="Times New Roman"/>
          <w:sz w:val="24"/>
          <w:szCs w:val="28"/>
          <w:lang w:val="en-US"/>
        </w:rPr>
      </w:pPr>
      <w:r w:rsidRPr="00407244">
        <w:rPr>
          <w:rFonts w:ascii="Bahnschrift" w:hAnsi="Bahnschrift" w:cs="Times New Roman"/>
          <w:sz w:val="24"/>
          <w:szCs w:val="28"/>
          <w:lang w:val="en-US"/>
        </w:rPr>
        <w:t>We believe that both parties are beneficiaries in this specific case. To be precise, the 9</w:t>
      </w:r>
      <w:r w:rsidRPr="00407244">
        <w:rPr>
          <w:rFonts w:ascii="Bahnschrift" w:hAnsi="Bahnschrift" w:cs="Times New Roman"/>
          <w:sz w:val="24"/>
          <w:szCs w:val="28"/>
          <w:vertAlign w:val="superscript"/>
          <w:lang w:val="en-US"/>
        </w:rPr>
        <w:t>th</w:t>
      </w:r>
      <w:r w:rsidRPr="00407244">
        <w:rPr>
          <w:rFonts w:ascii="Bahnschrift" w:hAnsi="Bahnschrift" w:cs="Times New Roman"/>
          <w:sz w:val="24"/>
          <w:szCs w:val="28"/>
          <w:lang w:val="en-US"/>
        </w:rPr>
        <w:t xml:space="preserve"> grade, sophomore, junior and senior students benefit from this process as well as the elementary and middle school ones. They get to revise their knowledge and further cement it in their memory. Plus, they are handed an abundance of opportunities</w:t>
      </w:r>
      <w:r w:rsidR="00407244">
        <w:rPr>
          <w:rFonts w:ascii="Bahnschrift" w:hAnsi="Bahnschrift" w:cs="Times New Roman"/>
          <w:sz w:val="24"/>
          <w:szCs w:val="28"/>
          <w:lang w:val="en-US"/>
        </w:rPr>
        <w:t xml:space="preserve"> in </w:t>
      </w:r>
      <w:r w:rsidRPr="00407244">
        <w:rPr>
          <w:rFonts w:ascii="Bahnschrift" w:hAnsi="Bahnschrift" w:cs="Times New Roman"/>
          <w:sz w:val="24"/>
          <w:szCs w:val="28"/>
          <w:lang w:val="en-US"/>
        </w:rPr>
        <w:t xml:space="preserve">exchange, that would be excessively useful in their studies as well as day to day life. On </w:t>
      </w:r>
      <w:r w:rsidRPr="00407244">
        <w:rPr>
          <w:rFonts w:ascii="Bahnschrift" w:hAnsi="Bahnschrift" w:cs="Times New Roman"/>
          <w:sz w:val="24"/>
          <w:szCs w:val="28"/>
          <w:lang w:val="en-US"/>
        </w:rPr>
        <w:lastRenderedPageBreak/>
        <w:t>the other hand, the elementary and middle school students get a chance to gain some experience from the older students, while acquiring new knowledge.</w:t>
      </w:r>
    </w:p>
    <w:p w:rsidR="00027424" w:rsidRPr="00407244" w:rsidRDefault="00101D6F" w:rsidP="00101D6F">
      <w:pPr>
        <w:spacing w:line="360" w:lineRule="auto"/>
        <w:rPr>
          <w:rFonts w:ascii="Bahnschrift" w:hAnsi="Bahnschrift" w:cs="Times New Roman"/>
          <w:sz w:val="24"/>
          <w:szCs w:val="28"/>
          <w:lang w:val="en-US"/>
        </w:rPr>
      </w:pPr>
      <w:r>
        <w:rPr>
          <w:rFonts w:ascii="Bahnschrift" w:hAnsi="Bahnschrift" w:cs="Times New Roman"/>
          <w:noProof/>
          <w:sz w:val="24"/>
          <w:szCs w:val="28"/>
          <w:lang w:eastAsia="ru-RU"/>
        </w:rPr>
        <w:drawing>
          <wp:inline distT="0" distB="0" distL="0" distR="0">
            <wp:extent cx="5940425" cy="3565525"/>
            <wp:effectExtent l="190500" t="190500" r="193675" b="1873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ToTeach.jpg"/>
                    <pic:cNvPicPr/>
                  </pic:nvPicPr>
                  <pic:blipFill>
                    <a:blip r:embed="rId8">
                      <a:extLst>
                        <a:ext uri="{28A0092B-C50C-407E-A947-70E740481C1C}">
                          <a14:useLocalDpi xmlns:a14="http://schemas.microsoft.com/office/drawing/2010/main" val="0"/>
                        </a:ext>
                      </a:extLst>
                    </a:blip>
                    <a:stretch>
                      <a:fillRect/>
                    </a:stretch>
                  </pic:blipFill>
                  <pic:spPr>
                    <a:xfrm>
                      <a:off x="0" y="0"/>
                      <a:ext cx="5940425" cy="3565525"/>
                    </a:xfrm>
                    <a:prstGeom prst="rect">
                      <a:avLst/>
                    </a:prstGeom>
                    <a:ln>
                      <a:noFill/>
                    </a:ln>
                    <a:effectLst>
                      <a:outerShdw blurRad="190500" algn="tl" rotWithShape="0">
                        <a:srgbClr val="000000">
                          <a:alpha val="70000"/>
                        </a:srgbClr>
                      </a:outerShdw>
                    </a:effectLst>
                  </pic:spPr>
                </pic:pic>
              </a:graphicData>
            </a:graphic>
          </wp:inline>
        </w:drawing>
      </w:r>
    </w:p>
    <w:p w:rsidR="00101D6F" w:rsidRPr="00101D6F" w:rsidRDefault="00101D6F" w:rsidP="00101D6F">
      <w:pPr>
        <w:pStyle w:val="a3"/>
        <w:numPr>
          <w:ilvl w:val="0"/>
          <w:numId w:val="1"/>
        </w:numPr>
        <w:shd w:val="clear" w:color="auto" w:fill="FFFFFF"/>
        <w:spacing w:before="180" w:beforeAutospacing="0" w:after="180" w:afterAutospacing="0"/>
        <w:rPr>
          <w:rFonts w:ascii="Bahnschrift" w:hAnsi="Bahnschrift"/>
          <w:b/>
          <w:color w:val="ED7D31" w:themeColor="accent2"/>
          <w:sz w:val="28"/>
          <w:szCs w:val="32"/>
          <w:lang w:val="en-US"/>
        </w:rPr>
      </w:pPr>
      <w:r w:rsidRPr="00101D6F">
        <w:rPr>
          <w:rFonts w:ascii="Bahnschrift" w:hAnsi="Bahnschrift"/>
          <w:b/>
          <w:color w:val="ED7D31" w:themeColor="accent2"/>
          <w:sz w:val="28"/>
          <w:szCs w:val="32"/>
          <w:lang w:val="en-US"/>
        </w:rPr>
        <w:t>Issues “</w:t>
      </w:r>
      <w:proofErr w:type="spellStart"/>
      <w:r w:rsidRPr="00101D6F">
        <w:rPr>
          <w:rFonts w:ascii="Bahnschrift" w:hAnsi="Bahnschrift"/>
          <w:b/>
          <w:color w:val="ED7D31" w:themeColor="accent2"/>
          <w:sz w:val="28"/>
          <w:szCs w:val="32"/>
          <w:lang w:val="en-US"/>
        </w:rPr>
        <w:t>Sci.calls</w:t>
      </w:r>
      <w:proofErr w:type="spellEnd"/>
      <w:r w:rsidRPr="00101D6F">
        <w:rPr>
          <w:rFonts w:ascii="Bahnschrift" w:hAnsi="Bahnschrift"/>
          <w:b/>
          <w:color w:val="ED7D31" w:themeColor="accent2"/>
          <w:sz w:val="28"/>
          <w:szCs w:val="32"/>
          <w:lang w:val="en-US"/>
        </w:rPr>
        <w:t>” is aiming to resolve</w:t>
      </w:r>
    </w:p>
    <w:p w:rsidR="00101D6F" w:rsidRPr="00101D6F" w:rsidRDefault="00101D6F" w:rsidP="00101D6F">
      <w:pPr>
        <w:pStyle w:val="a3"/>
        <w:shd w:val="clear" w:color="auto" w:fill="FFFFFF"/>
        <w:spacing w:before="180" w:beforeAutospacing="0" w:after="180" w:afterAutospacing="0"/>
        <w:ind w:left="720"/>
        <w:rPr>
          <w:rFonts w:ascii="Bahnschrift" w:hAnsi="Bahnschrift"/>
          <w:b/>
          <w:color w:val="ED7D31" w:themeColor="accent2"/>
          <w:sz w:val="28"/>
          <w:szCs w:val="32"/>
          <w:lang w:val="en-US"/>
        </w:rPr>
      </w:pPr>
    </w:p>
    <w:p w:rsidR="0013415B" w:rsidRDefault="00101D6F" w:rsidP="00101D6F">
      <w:pPr>
        <w:spacing w:line="360" w:lineRule="auto"/>
        <w:jc w:val="both"/>
        <w:rPr>
          <w:rFonts w:ascii="Bahnschrift" w:hAnsi="Bahnschrift"/>
          <w:color w:val="767171" w:themeColor="background2" w:themeShade="80"/>
          <w:sz w:val="24"/>
          <w:szCs w:val="28"/>
          <w:lang w:val="en-US"/>
        </w:rPr>
      </w:pPr>
      <w:r>
        <w:rPr>
          <w:rFonts w:ascii="Bahnschrift" w:hAnsi="Bahnschrift" w:cs="Times New Roman"/>
          <w:color w:val="767171" w:themeColor="background2" w:themeShade="80"/>
          <w:sz w:val="24"/>
          <w:szCs w:val="28"/>
          <w:lang w:val="en-US"/>
        </w:rPr>
        <w:t xml:space="preserve">     </w:t>
      </w:r>
      <w:r w:rsidRPr="009B3711">
        <w:rPr>
          <w:rFonts w:ascii="Bahnschrift" w:hAnsi="Bahnschrift" w:cs="Times New Roman"/>
          <w:sz w:val="24"/>
          <w:szCs w:val="28"/>
          <w:lang w:val="en-US"/>
        </w:rPr>
        <w:t xml:space="preserve">“Problem” might be the most commonly used word all around the world. </w:t>
      </w:r>
      <w:r w:rsidRPr="009B3711">
        <w:rPr>
          <w:rFonts w:ascii="Bahnschrift" w:hAnsi="Bahnschrift"/>
          <w:sz w:val="24"/>
          <w:szCs w:val="28"/>
          <w:lang w:val="en-US"/>
        </w:rPr>
        <w:t>Therefore, we as “</w:t>
      </w:r>
      <w:proofErr w:type="spellStart"/>
      <w:r w:rsidRPr="009B3711">
        <w:rPr>
          <w:rFonts w:ascii="Bahnschrift" w:hAnsi="Bahnschrift"/>
          <w:sz w:val="24"/>
          <w:szCs w:val="28"/>
          <w:lang w:val="en-US"/>
        </w:rPr>
        <w:t>Sci.calls</w:t>
      </w:r>
      <w:proofErr w:type="spellEnd"/>
      <w:r w:rsidRPr="009B3711">
        <w:rPr>
          <w:rFonts w:ascii="Bahnschrift" w:hAnsi="Bahnschrift"/>
          <w:sz w:val="24"/>
          <w:szCs w:val="28"/>
          <w:lang w:val="en-US"/>
        </w:rPr>
        <w:t>” decided to try to get to the roots of this phenomenon. And the best way to do this is to start making changes in education system, as this is where everything stems from. Our project would like to assist students in overcoming the obstacles and even turning them into new opportunities. Our main goal is to create an efficient education system, that enables students to have a strong psychological background as well as firm scholastic base. Our target is to solve great variety of important issues, like high violence rate among schoolchildren, lack of communication skills, generation gap, inability to compete, lack of knowledge to cope with serious life matters, lack of interest in education process and etc. We’re obliged to keep our students away from all these issues and show them the ways of dealing with those problems, in case of facing any.</w:t>
      </w:r>
    </w:p>
    <w:p w:rsidR="009B3711" w:rsidRDefault="009B3711" w:rsidP="00101D6F">
      <w:pPr>
        <w:spacing w:line="360" w:lineRule="auto"/>
        <w:jc w:val="both"/>
        <w:rPr>
          <w:rFonts w:ascii="Bahnschrift" w:hAnsi="Bahnschrift"/>
          <w:color w:val="767171" w:themeColor="background2" w:themeShade="80"/>
          <w:sz w:val="24"/>
          <w:szCs w:val="28"/>
          <w:lang w:val="en-US"/>
        </w:rPr>
      </w:pPr>
    </w:p>
    <w:p w:rsidR="009B3711" w:rsidRDefault="009B3711" w:rsidP="00101D6F">
      <w:pPr>
        <w:spacing w:line="360" w:lineRule="auto"/>
        <w:jc w:val="both"/>
        <w:rPr>
          <w:rFonts w:ascii="Bahnschrift" w:hAnsi="Bahnschrift"/>
          <w:color w:val="767171" w:themeColor="background2" w:themeShade="80"/>
          <w:sz w:val="24"/>
          <w:szCs w:val="28"/>
          <w:lang w:val="en-US"/>
        </w:rPr>
      </w:pPr>
    </w:p>
    <w:p w:rsidR="001044FD" w:rsidRPr="008833A1" w:rsidRDefault="001044FD" w:rsidP="001044FD">
      <w:pPr>
        <w:spacing w:line="360" w:lineRule="auto"/>
        <w:jc w:val="center"/>
        <w:rPr>
          <w:rFonts w:ascii="Curlz MT" w:hAnsi="Curlz MT"/>
          <w:color w:val="FF0000"/>
          <w:sz w:val="40"/>
          <w:szCs w:val="40"/>
          <w:lang w:val="en-US"/>
        </w:rPr>
      </w:pPr>
      <w:r w:rsidRPr="008833A1">
        <w:rPr>
          <w:rFonts w:ascii="Curlz MT" w:hAnsi="Curlz MT"/>
          <w:color w:val="FF0000"/>
          <w:sz w:val="40"/>
          <w:szCs w:val="40"/>
          <w:lang w:val="en-US"/>
        </w:rPr>
        <w:lastRenderedPageBreak/>
        <w:t xml:space="preserve">“Our job is to help you build a great future and </w:t>
      </w:r>
      <w:r>
        <w:rPr>
          <w:rFonts w:ascii="Curlz MT" w:hAnsi="Curlz MT"/>
          <w:color w:val="FF0000"/>
          <w:sz w:val="40"/>
          <w:szCs w:val="40"/>
          <w:lang w:val="en-US"/>
        </w:rPr>
        <w:t xml:space="preserve">yet </w:t>
      </w:r>
      <w:r w:rsidRPr="008833A1">
        <w:rPr>
          <w:rFonts w:ascii="Curlz MT" w:hAnsi="Curlz MT"/>
          <w:color w:val="FF0000"/>
          <w:sz w:val="40"/>
          <w:szCs w:val="40"/>
          <w:lang w:val="en-US"/>
        </w:rPr>
        <w:t>your job is to lay the first brick!”</w:t>
      </w:r>
    </w:p>
    <w:p w:rsidR="001044FD" w:rsidRDefault="001044FD" w:rsidP="001044FD">
      <w:pPr>
        <w:spacing w:line="360" w:lineRule="auto"/>
        <w:rPr>
          <w:rFonts w:ascii="Bahnschrift" w:hAnsi="Bahnschrift"/>
          <w:color w:val="767171" w:themeColor="background2" w:themeShade="80"/>
          <w:sz w:val="24"/>
          <w:szCs w:val="28"/>
          <w:lang w:val="en-US"/>
        </w:rPr>
      </w:pPr>
      <w:r>
        <w:rPr>
          <w:rFonts w:ascii="Bahnschrift" w:hAnsi="Bahnschrift" w:cs="Times New Roman"/>
          <w:noProof/>
          <w:sz w:val="28"/>
          <w:szCs w:val="28"/>
          <w:lang w:eastAsia="ru-RU"/>
        </w:rPr>
        <w:drawing>
          <wp:inline distT="0" distB="0" distL="0" distR="0" wp14:anchorId="1CCE5904" wp14:editId="3339A467">
            <wp:extent cx="3200400" cy="1706880"/>
            <wp:effectExtent l="0" t="95250" r="0" b="6553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ppy-school-kids[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70688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644846" w:rsidRDefault="00644846" w:rsidP="00644846">
      <w:pPr>
        <w:spacing w:line="360" w:lineRule="auto"/>
        <w:jc w:val="right"/>
        <w:rPr>
          <w:rFonts w:ascii="Bahnschrift" w:hAnsi="Bahnschrift"/>
          <w:color w:val="767171" w:themeColor="background2" w:themeShade="80"/>
          <w:sz w:val="24"/>
          <w:szCs w:val="28"/>
          <w:lang w:val="en-US"/>
        </w:rPr>
      </w:pPr>
      <w:r>
        <w:rPr>
          <w:rFonts w:ascii="Bahnschrift" w:hAnsi="Bahnschrift"/>
          <w:noProof/>
          <w:color w:val="E7E6E6" w:themeColor="background2"/>
          <w:sz w:val="28"/>
          <w:szCs w:val="28"/>
          <w:lang w:eastAsia="ru-RU"/>
        </w:rPr>
        <w:drawing>
          <wp:inline distT="0" distB="0" distL="0" distR="0" wp14:anchorId="5FF5C1CD" wp14:editId="7218C111">
            <wp:extent cx="2999740" cy="1577129"/>
            <wp:effectExtent l="0" t="76200" r="0" b="59499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15847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4950" cy="1642959"/>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644846" w:rsidRPr="00644846" w:rsidRDefault="00644846" w:rsidP="00644846">
      <w:pPr>
        <w:spacing w:line="360" w:lineRule="auto"/>
        <w:jc w:val="center"/>
        <w:rPr>
          <w:rFonts w:ascii="Curlz MT" w:hAnsi="Curlz MT"/>
          <w:color w:val="FFC000"/>
          <w:sz w:val="28"/>
          <w:szCs w:val="28"/>
          <w:lang w:val="en-US"/>
        </w:rPr>
      </w:pPr>
      <w:r w:rsidRPr="00644846">
        <w:rPr>
          <w:rFonts w:ascii="Curlz MT" w:hAnsi="Curlz MT"/>
          <w:color w:val="FFC000"/>
          <w:sz w:val="36"/>
          <w:szCs w:val="28"/>
          <w:lang w:val="en-US"/>
        </w:rPr>
        <w:t xml:space="preserve">We promise to work hard, just to see </w:t>
      </w:r>
      <w:r w:rsidR="00DF736C">
        <w:rPr>
          <w:rFonts w:ascii="Curlz MT" w:hAnsi="Curlz MT"/>
          <w:color w:val="FFC000"/>
          <w:sz w:val="36"/>
          <w:szCs w:val="28"/>
          <w:lang w:val="en-US"/>
        </w:rPr>
        <w:t xml:space="preserve">more of </w:t>
      </w:r>
      <w:r w:rsidRPr="00644846">
        <w:rPr>
          <w:rFonts w:ascii="Curlz MT" w:hAnsi="Curlz MT"/>
          <w:color w:val="FFC000"/>
          <w:sz w:val="36"/>
          <w:szCs w:val="28"/>
          <w:lang w:val="en-US"/>
        </w:rPr>
        <w:t>these smiling faces!</w:t>
      </w:r>
    </w:p>
    <w:p w:rsidR="00644846" w:rsidRDefault="00644846" w:rsidP="00644846">
      <w:pPr>
        <w:spacing w:line="360" w:lineRule="auto"/>
        <w:rPr>
          <w:rFonts w:ascii="Bahnschrift" w:hAnsi="Bahnschrift"/>
          <w:sz w:val="28"/>
          <w:szCs w:val="28"/>
          <w:lang w:val="en-US"/>
        </w:rPr>
      </w:pPr>
    </w:p>
    <w:p w:rsidR="00644846" w:rsidRDefault="00644846" w:rsidP="00644846">
      <w:pPr>
        <w:spacing w:line="360" w:lineRule="auto"/>
        <w:rPr>
          <w:rFonts w:ascii="Bahnschrift" w:hAnsi="Bahnschrift"/>
          <w:color w:val="767171" w:themeColor="background2" w:themeShade="80"/>
          <w:sz w:val="24"/>
          <w:szCs w:val="28"/>
          <w:lang w:val="en-US"/>
        </w:rPr>
      </w:pPr>
      <w:r w:rsidRPr="00644846">
        <w:rPr>
          <w:rFonts w:ascii="Bahnschrift" w:hAnsi="Bahnschrift"/>
          <w:sz w:val="28"/>
          <w:szCs w:val="28"/>
          <w:lang w:val="en-US"/>
        </w:rPr>
        <w:t xml:space="preserve">Here you can watch a short video about </w:t>
      </w:r>
      <w:proofErr w:type="spellStart"/>
      <w:r w:rsidRPr="00644846">
        <w:rPr>
          <w:rFonts w:ascii="Bahnschrift" w:hAnsi="Bahnschrift"/>
          <w:sz w:val="28"/>
          <w:szCs w:val="28"/>
          <w:lang w:val="en-US"/>
        </w:rPr>
        <w:t>Sci.calls</w:t>
      </w:r>
      <w:proofErr w:type="spellEnd"/>
    </w:p>
    <w:p w:rsidR="00644846" w:rsidRDefault="00644846" w:rsidP="00644846">
      <w:pPr>
        <w:spacing w:line="360" w:lineRule="auto"/>
        <w:jc w:val="right"/>
        <w:rPr>
          <w:rFonts w:ascii="Bahnschrift" w:hAnsi="Bahnschrift"/>
          <w:color w:val="767171" w:themeColor="background2" w:themeShade="80"/>
          <w:sz w:val="24"/>
          <w:szCs w:val="28"/>
          <w:lang w:val="en-US"/>
        </w:rPr>
      </w:pPr>
      <w:r>
        <w:rPr>
          <w:rFonts w:ascii="Bahnschrift" w:hAnsi="Bahnschrift"/>
          <w:noProof/>
          <w:color w:val="767171" w:themeColor="background2" w:themeShade="80"/>
          <w:sz w:val="24"/>
          <w:szCs w:val="28"/>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202565</wp:posOffset>
                </wp:positionV>
                <wp:extent cx="4968240" cy="1866900"/>
                <wp:effectExtent l="0" t="0" r="22860" b="19050"/>
                <wp:wrapNone/>
                <wp:docPr id="1" name="Прямоугольник 1"/>
                <wp:cNvGraphicFramePr/>
                <a:graphic xmlns:a="http://schemas.openxmlformats.org/drawingml/2006/main">
                  <a:graphicData uri="http://schemas.microsoft.com/office/word/2010/wordprocessingShape">
                    <wps:wsp>
                      <wps:cNvSpPr/>
                      <wps:spPr>
                        <a:xfrm>
                          <a:off x="0" y="0"/>
                          <a:ext cx="4968240" cy="1866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E2A5" id="Прямоугольник 1" o:spid="_x0000_s1026" style="position:absolute;margin-left:0;margin-top:15.95pt;width:391.2pt;height:147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OrgIAAH4FAAAOAAAAZHJzL2Uyb0RvYy54bWysVM1qGzEQvhf6DkL3ZtfGcROTdTAJKYWQ&#10;hCYlZ1kreRf0V0n22j0Vei30EfoQvZT+5BnWb9SR9scmDT2U+iCPdma++fs0J6drKdCKWVdqleHB&#10;QYoRU1TnpVpk+O3dxYsjjJwnKidCK5bhDXP4dPr82UllJmyoCy1yZhGAKDepTIYL780kSRwtmCTu&#10;QBumQMm1lcTD1S6S3JIK0KVIhmk6Tiptc2M1Zc7B1/NGiacRn3NG/TXnjnkkMgy5+XjaeM7DmUxP&#10;yGRhiSlK2qZB/iELSUoFQXuoc+IJWtryDyhZUqud5v6AaplozkvKYg1QzSB9VM1tQQyLtUBznOnb&#10;5P4fLL1a3VhU5jA7jBSRMKL6y/bD9nP9s37Yfqy/1g/1j+2n+lf9rf6OBqFflXETcLs1N7a9ORBD&#10;8WtuZfiHstA69njT95itPaLwcXQ8PhqOYBQUdIOj8fg4jVNIdu7GOv+KaYmCkGELQ4y9JatL5yEk&#10;mHYmIZrToswvSiHiJRCHnQmLVgRGPl8MQ8rgsWeVhAqanKPkN4IFX6HeMA69gCyHMWBk4Q6MUMqU&#10;HzSqguSsiXGYwq+L0oWPMSNgQOaQXY/dAnSWDUiH3STb2gdXFkncO6d/S6xx7j1iZK187yxLpe1T&#10;AAKqaiM39pD+XmuCONf5BphidfOEnKEXJYznkjh/Qyy8GRgp7AF/DQcXusqwbiWMCm3fP/U92AOV&#10;QYtRBW8ww+7dkliGkXitgOTHg1Fgio+X0eHLIVzsvma+r1FLeaZh5kBkyC6Kwd6LTuRWy3tYF7MQ&#10;FVREUYidYeptdznzzW6AhUPZbBbN4KEa4i/VraEBPHQ10O9ufU+saTnqgd5XunuvZPKIqo1t8FR6&#10;tvSal5HHu762/YZHHonTLqSwRfbv0Wq3Nqe/AQAA//8DAFBLAwQUAAYACAAAACEAosB6v98AAAAH&#10;AQAADwAAAGRycy9kb3ducmV2LnhtbEyPwU7DMBBE70j8g7VI3KjTtECaxqkqKhBSOEDbD3DtJYka&#10;r6PYbQNfz3KC486MZt4Wq9F14oxDaD0pmE4SEEjG25ZqBfvd810GIkRNVneeUMEXBliV11eFzq2/&#10;0Aeet7EWXEIh1wqaGPtcymAadDpMfI/E3qcfnI58DrW0g75wuetkmiQP0umWeKHRPT41aI7bk1Pw&#10;ks3Ma7Ufjulblb3b9Xxjqu+NUrc343oJIuIY/8Lwi8/oUDLTwZ/IBtEp4Eeigtl0AYLdxyydgziw&#10;kN4vQJaF/M9f/gAAAP//AwBQSwECLQAUAAYACAAAACEAtoM4kv4AAADhAQAAEwAAAAAAAAAAAAAA&#10;AAAAAAAAW0NvbnRlbnRfVHlwZXNdLnhtbFBLAQItABQABgAIAAAAIQA4/SH/1gAAAJQBAAALAAAA&#10;AAAAAAAAAAAAAC8BAABfcmVscy8ucmVsc1BLAQItABQABgAIAAAAIQC2+XROrgIAAH4FAAAOAAAA&#10;AAAAAAAAAAAAAC4CAABkcnMvZTJvRG9jLnhtbFBLAQItABQABgAIAAAAIQCiwHq/3wAAAAcBAAAP&#10;AAAAAAAAAAAAAAAAAAgFAABkcnMvZG93bnJldi54bWxQSwUGAAAAAAQABADzAAAAFAYAAAAA&#10;" fillcolor="#e7e6e6 [3214]" strokecolor="#1f4d78 [1604]" strokeweight="1pt">
                <w10:wrap anchorx="margin"/>
              </v:rect>
            </w:pict>
          </mc:Fallback>
        </mc:AlternateContent>
      </w:r>
    </w:p>
    <w:p w:rsidR="00644846" w:rsidRDefault="00644846" w:rsidP="00644846">
      <w:pPr>
        <w:spacing w:line="360" w:lineRule="auto"/>
        <w:jc w:val="right"/>
        <w:rPr>
          <w:rFonts w:ascii="Bahnschrift" w:hAnsi="Bahnschrift"/>
          <w:color w:val="767171" w:themeColor="background2" w:themeShade="80"/>
          <w:sz w:val="24"/>
          <w:szCs w:val="28"/>
          <w:lang w:val="en-US"/>
        </w:rPr>
      </w:pPr>
      <w:r>
        <w:rPr>
          <w:rFonts w:ascii="Bahnschrift" w:hAnsi="Bahnschrift"/>
          <w:noProof/>
          <w:color w:val="767171" w:themeColor="background2" w:themeShade="80"/>
          <w:sz w:val="24"/>
          <w:szCs w:val="28"/>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215265</wp:posOffset>
                </wp:positionV>
                <wp:extent cx="4152900" cy="1150620"/>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4152900" cy="1150620"/>
                        </a:xfrm>
                        <a:prstGeom prst="rect">
                          <a:avLst/>
                        </a:prstGeom>
                        <a:solidFill>
                          <a:schemeClr val="bg2"/>
                        </a:solidFill>
                        <a:ln w="6350">
                          <a:noFill/>
                        </a:ln>
                      </wps:spPr>
                      <wps:txbx>
                        <w:txbxContent>
                          <w:p w:rsidR="00644846" w:rsidRDefault="00644846"/>
                          <w:p w:rsidR="00644846" w:rsidRPr="00BE12F6" w:rsidRDefault="00644846" w:rsidP="00644846">
                            <w:pPr>
                              <w:jc w:val="center"/>
                              <w:rPr>
                                <w:b/>
                                <w:sz w:val="24"/>
                                <w:lang w:val="en-US"/>
                              </w:rPr>
                            </w:pPr>
                            <w:r w:rsidRPr="00BE12F6">
                              <w:rPr>
                                <w:b/>
                                <w:sz w:val="32"/>
                                <w:lang w:val="en-US"/>
                              </w:rPr>
                              <w:t>SCI.mp4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5" o:spid="_x0000_s1026" type="#_x0000_t202" style="position:absolute;left:0;text-align:left;margin-left:0;margin-top:16.95pt;width:327pt;height:90.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nBXAIAAIAEAAAOAAAAZHJzL2Uyb0RvYy54bWysVMGO0zAQvSPxD5bvNElpCxs1XZWuipCq&#10;3ZW6aM+u4zSRHI+x3Sblxp1f2H/gwIEbv9D9I8ZO2y0LJ8TFGXuexzPvzWR82daSbIWxFaiMJr2Y&#10;EqE45JVaZ/Tj3fzVW0qsYypnEpTI6E5Yejl5+WLc6FT0oQSZC0MwiLJpozNaOqfTKLK8FDWzPdBC&#10;obMAUzOHW7OOcsMajF7LqB/Ho6gBk2sDXFiLp1edk05C/KIQ3N0UhRWOyIxibi6sJqwrv0aTMUvX&#10;humy4oc02D9kUbNK4aOnUFfMMbIx1R+h6oobsFC4Hoc6gqKouAg1YDVJ/KyaZcm0CLUgOVafaLL/&#10;Lyy/3t4aUuUZHVKiWI0S7R/23/bf9z/3Px6/PH4lQ89Ro22K0KVGsGvfQYtaH88tHvrS28LU/otF&#10;EfQj27sTw6J1hOPhIBn2L2J0cfQlyTAe9YMG0dN1bax7L6Am3sioQQkDs2y7sA5TQegR4l+zIKt8&#10;XkkZNr5txEwasmUo+Grd90nijd9QUpEmo6PXwzgEVuCvdzipEO6L7YrylmtX7YGBFeQ7JMBA10ZW&#10;83mFSS6YdbfMYN9gYTgL7gaXQgI+AgeLkhLM57+dezzKiV5KGuzDjNpPG2YEJfKDQqEvksHAN27Y&#10;DIZvkC9izj2rc4/a1DPAyhOcOs2D6fFOHs3CQH2PIzP1r6KLKY5vZ9QdzZnrpgNHjovpNICwVTVz&#10;C7XU3If2THsJ7tp7ZvRBJ4cSX8OxY1n6TK4O628qmG4cFFXQ0hPcsXrgHds8CHYYST9H5/uAevpx&#10;TH4BAAD//wMAUEsDBBQABgAIAAAAIQBn4SgQ3gAAAAcBAAAPAAAAZHJzL2Rvd25yZXYueG1sTI9P&#10;S8NAEMXvgt9hGcGb3fyxRWMmRRQpCCKmXrxNs2MSze6G7LaNfnrHkx7nvcd7vynXsx3UgafQe4eQ&#10;LhJQ7BpvetcivG4fLq5AhUjO0OAdI3xxgHV1elJSYfzRvfChjq2SEhcKQuhiHAutQ9OxpbDwIzvx&#10;3v1kKco5tdpMdJRyO+gsSVbaUu9koaOR7zpuPuu9RXibnik0H6HebNuMKXvafD/e54jnZ/PtDajI&#10;c/wLwy++oEMlTDu/dyaoAUEeiQh5fg1K3NXyUoQdQpYuU9BVqf/zVz8AAAD//wMAUEsBAi0AFAAG&#10;AAgAAAAhALaDOJL+AAAA4QEAABMAAAAAAAAAAAAAAAAAAAAAAFtDb250ZW50X1R5cGVzXS54bWxQ&#10;SwECLQAUAAYACAAAACEAOP0h/9YAAACUAQAACwAAAAAAAAAAAAAAAAAvAQAAX3JlbHMvLnJlbHNQ&#10;SwECLQAUAAYACAAAACEABp0pwVwCAACABAAADgAAAAAAAAAAAAAAAAAuAgAAZHJzL2Uyb0RvYy54&#10;bWxQSwECLQAUAAYACAAAACEAZ+EoEN4AAAAHAQAADwAAAAAAAAAAAAAAAAC2BAAAZHJzL2Rvd25y&#10;ZXYueG1sUEsFBgAAAAAEAAQA8wAAAMEFAAAAAA==&#10;" fillcolor="#e7e6e6 [3214]" stroked="f" strokeweight=".5pt">
                <v:textbox>
                  <w:txbxContent>
                    <w:p w:rsidR="00644846" w:rsidRDefault="00644846"/>
                    <w:p w:rsidR="00644846" w:rsidRPr="00BE12F6" w:rsidRDefault="00644846" w:rsidP="00644846">
                      <w:pPr>
                        <w:jc w:val="center"/>
                        <w:rPr>
                          <w:b/>
                          <w:sz w:val="24"/>
                          <w:lang w:val="en-US"/>
                        </w:rPr>
                      </w:pPr>
                      <w:r w:rsidRPr="00BE12F6">
                        <w:rPr>
                          <w:b/>
                          <w:sz w:val="32"/>
                          <w:lang w:val="en-US"/>
                        </w:rPr>
                        <w:t>SCI.mp4</w:t>
                      </w:r>
                    </w:p>
                  </w:txbxContent>
                </v:textbox>
                <w10:wrap anchorx="margin"/>
              </v:shape>
            </w:pict>
          </mc:Fallback>
        </mc:AlternateContent>
      </w:r>
    </w:p>
    <w:p w:rsidR="00644846" w:rsidRDefault="00644846" w:rsidP="00644846">
      <w:pPr>
        <w:spacing w:line="360" w:lineRule="auto"/>
        <w:jc w:val="right"/>
        <w:rPr>
          <w:rFonts w:ascii="Bahnschrift" w:hAnsi="Bahnschrift"/>
          <w:color w:val="767171" w:themeColor="background2" w:themeShade="80"/>
          <w:sz w:val="24"/>
          <w:szCs w:val="28"/>
          <w:lang w:val="en-US"/>
        </w:rPr>
      </w:pPr>
    </w:p>
    <w:p w:rsidR="00644846" w:rsidRDefault="00644846" w:rsidP="00644846">
      <w:pPr>
        <w:spacing w:line="360" w:lineRule="auto"/>
        <w:rPr>
          <w:rFonts w:ascii="Bahnschrift" w:hAnsi="Bahnschrift"/>
          <w:color w:val="767171" w:themeColor="background2" w:themeShade="80"/>
          <w:sz w:val="24"/>
          <w:szCs w:val="28"/>
          <w:lang w:val="en-US"/>
        </w:rPr>
      </w:pPr>
    </w:p>
    <w:p w:rsidR="009B3711" w:rsidRPr="007543E6" w:rsidRDefault="009B3711"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lang w:eastAsia="hu-HU"/>
        </w:rPr>
      </w:pPr>
      <w:r w:rsidRPr="00674150">
        <w:rPr>
          <w:rFonts w:ascii="Times New Roman" w:eastAsia="Times New Roman" w:hAnsi="Times New Roman" w:cs="Times New Roman"/>
          <w:b/>
          <w:sz w:val="24"/>
          <w:szCs w:val="24"/>
          <w:lang w:val="en-US" w:eastAsia="hu-HU"/>
        </w:rPr>
        <w:lastRenderedPageBreak/>
        <w:t>In case of having any additional questions or suggestions, feel free to leave a comment or contact us directly!</w:t>
      </w:r>
    </w:p>
    <w:p w:rsidR="009B3711" w:rsidRPr="009B3711" w:rsidRDefault="009B3711"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hu-HU"/>
        </w:rPr>
      </w:pPr>
    </w:p>
    <w:p w:rsidR="00674150" w:rsidRDefault="00674150"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sz w:val="24"/>
          <w:szCs w:val="24"/>
          <w:lang w:val="en-US" w:eastAsia="hu-HU"/>
        </w:rPr>
      </w:pPr>
    </w:p>
    <w:p w:rsidR="009B3711" w:rsidRDefault="009B3711"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4"/>
          <w:szCs w:val="24"/>
          <w:lang w:val="en-US" w:eastAsia="hu-HU"/>
        </w:rPr>
        <w:t>Email address:</w:t>
      </w:r>
      <w:r w:rsidRPr="009B3711">
        <w:rPr>
          <w:rFonts w:ascii="Times New Roman" w:eastAsia="Times New Roman" w:hAnsi="Times New Roman" w:cs="Times New Roman"/>
          <w:b/>
          <w:bCs/>
          <w:color w:val="FF0000"/>
          <w:sz w:val="24"/>
          <w:szCs w:val="24"/>
          <w:lang w:val="en-US" w:eastAsia="hu-HU"/>
        </w:rPr>
        <w:t xml:space="preserve"> </w:t>
      </w:r>
      <w:r w:rsidRPr="00674150">
        <w:rPr>
          <w:rFonts w:asciiTheme="majorHAnsi" w:eastAsia="Times New Roman" w:hAnsiTheme="majorHAnsi" w:cstheme="majorHAnsi"/>
          <w:b/>
          <w:bCs/>
          <w:color w:val="FF0000"/>
          <w:sz w:val="20"/>
          <w:szCs w:val="24"/>
          <w:lang w:val="en-US" w:eastAsia="hu-HU"/>
        </w:rPr>
        <w:t>(Not compulsory!)</w:t>
      </w:r>
      <w:r w:rsidRPr="009B371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63.4pt;height:18pt" o:ole="">
            <v:imagedata r:id="rId11" o:title=""/>
          </v:shape>
          <w:control r:id="rId12" w:name="DefaultOcxName" w:shapeid="_x0000_i1049"/>
        </w:object>
      </w:r>
      <w:r w:rsidRPr="009B3711">
        <w:rPr>
          <w:rFonts w:ascii="Times New Roman" w:eastAsia="Times New Roman" w:hAnsi="Times New Roman" w:cs="Times New Roman"/>
          <w:sz w:val="24"/>
          <w:szCs w:val="24"/>
          <w:lang w:val="en-US" w:eastAsia="hu-HU"/>
        </w:rPr>
        <w:br/>
      </w:r>
      <w:r w:rsidRPr="009B3711">
        <w:rPr>
          <w:rFonts w:ascii="Times New Roman" w:eastAsia="Times New Roman" w:hAnsi="Times New Roman" w:cs="Times New Roman"/>
          <w:sz w:val="24"/>
          <w:szCs w:val="24"/>
          <w:lang w:val="en-US" w:eastAsia="hu-HU"/>
        </w:rPr>
        <w:br/>
      </w:r>
      <w:r w:rsidRPr="009B3711">
        <w:rPr>
          <w:rFonts w:ascii="Times New Roman" w:eastAsia="Times New Roman" w:hAnsi="Times New Roman" w:cs="Times New Roman"/>
          <w:sz w:val="24"/>
          <w:szCs w:val="24"/>
          <w:lang w:val="en-US" w:eastAsia="hu-HU"/>
        </w:rPr>
        <w:br/>
      </w:r>
      <w:r w:rsidRPr="00674150">
        <w:rPr>
          <w:rFonts w:ascii="Times New Roman" w:eastAsia="Times New Roman" w:hAnsi="Times New Roman" w:cs="Times New Roman"/>
          <w:b/>
          <w:sz w:val="24"/>
          <w:szCs w:val="24"/>
          <w:lang w:val="en-US" w:eastAsia="hu-HU"/>
        </w:rPr>
        <w:t>Please, type your comment in the box below</w:t>
      </w:r>
      <w:r w:rsidRPr="009B371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225" w:dyaOrig="225">
          <v:shape id="_x0000_i1081" type="#_x0000_t75" style="width:276pt;height:114.6pt" o:ole="">
            <v:imagedata r:id="rId13" o:title=""/>
          </v:shape>
          <w:control r:id="rId14" w:name="DefaultOcxName1" w:shapeid="_x0000_i1081"/>
        </w:object>
      </w:r>
    </w:p>
    <w:p w:rsidR="00857730" w:rsidRDefault="00857730"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hu-HU" w:eastAsia="hu-HU"/>
        </w:rPr>
      </w:pPr>
    </w:p>
    <w:p w:rsidR="00857730" w:rsidRPr="00857730" w:rsidRDefault="00857730"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lang w:val="en-US" w:eastAsia="hu-HU"/>
        </w:rPr>
      </w:pPr>
      <w:r w:rsidRPr="00857730">
        <w:rPr>
          <w:rFonts w:ascii="Times New Roman" w:eastAsia="Times New Roman" w:hAnsi="Times New Roman" w:cs="Times New Roman"/>
          <w:b/>
          <w:sz w:val="24"/>
          <w:szCs w:val="24"/>
          <w:u w:val="single"/>
          <w:lang w:val="hu-HU" w:eastAsia="hu-HU"/>
        </w:rPr>
        <w:t>Our email address:</w:t>
      </w:r>
      <w:r w:rsidRPr="00857730">
        <w:rPr>
          <w:rFonts w:ascii="Times New Roman" w:eastAsia="Times New Roman" w:hAnsi="Times New Roman" w:cs="Times New Roman"/>
          <w:sz w:val="24"/>
          <w:szCs w:val="24"/>
          <w:lang w:val="en-US" w:eastAsia="hu-HU"/>
        </w:rPr>
        <w:t xml:space="preserve"> </w:t>
      </w:r>
      <w:r>
        <w:rPr>
          <w:rFonts w:ascii="Times New Roman" w:eastAsia="Times New Roman" w:hAnsi="Times New Roman" w:cs="Times New Roman"/>
          <w:i/>
          <w:sz w:val="24"/>
          <w:szCs w:val="24"/>
          <w:lang w:val="en-US" w:eastAsia="hu-HU"/>
        </w:rPr>
        <w:t>sci.support@gmail.com</w:t>
      </w:r>
    </w:p>
    <w:p w:rsidR="009B3711" w:rsidRPr="009B3711" w:rsidRDefault="009B3711" w:rsidP="009B371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hu-HU"/>
        </w:rPr>
      </w:pPr>
    </w:p>
    <w:p w:rsidR="009B3711" w:rsidRDefault="009B3711" w:rsidP="00101D6F">
      <w:pPr>
        <w:spacing w:line="360" w:lineRule="auto"/>
        <w:jc w:val="both"/>
        <w:rPr>
          <w:rFonts w:ascii="Bahnschrift" w:hAnsi="Bahnschrift" w:cs="Times New Roman"/>
          <w:color w:val="767171" w:themeColor="background2" w:themeShade="80"/>
          <w:sz w:val="24"/>
          <w:szCs w:val="28"/>
          <w:lang w:val="en-US"/>
        </w:rPr>
      </w:pPr>
    </w:p>
    <w:p w:rsidR="001554E4" w:rsidRDefault="004F6345" w:rsidP="009B3711">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sz w:val="24"/>
          <w:szCs w:val="24"/>
          <w:lang w:val="en-US" w:eastAsia="hu-HU"/>
        </w:rPr>
      </w:pPr>
      <w:r>
        <w:rPr>
          <w:rFonts w:ascii="Times New Roman" w:eastAsia="Times New Roman" w:hAnsi="Times New Roman" w:cs="Times New Roman"/>
          <w:b/>
          <w:sz w:val="24"/>
          <w:szCs w:val="24"/>
          <w:lang w:val="en-US" w:eastAsia="hu-HU"/>
        </w:rPr>
        <w:t>Identifying yourself, would</w:t>
      </w:r>
      <w:r w:rsidR="001554E4" w:rsidRPr="00674150">
        <w:rPr>
          <w:rFonts w:ascii="Times New Roman" w:eastAsia="Times New Roman" w:hAnsi="Times New Roman" w:cs="Times New Roman"/>
          <w:b/>
          <w:sz w:val="24"/>
          <w:szCs w:val="24"/>
          <w:lang w:val="en-US" w:eastAsia="hu-HU"/>
        </w:rPr>
        <w:t xml:space="preserve"> help us with the improvements, even more</w:t>
      </w:r>
      <w:r w:rsidR="00674150">
        <w:rPr>
          <w:rFonts w:ascii="Times New Roman" w:eastAsia="Times New Roman" w:hAnsi="Times New Roman" w:cs="Times New Roman"/>
          <w:sz w:val="24"/>
          <w:szCs w:val="24"/>
          <w:lang w:val="en-US" w:eastAsia="hu-HU"/>
        </w:rPr>
        <w:t xml:space="preserve"> </w:t>
      </w:r>
      <w:r w:rsidR="00674150" w:rsidRPr="00674150">
        <w:rPr>
          <w:rFonts w:asciiTheme="majorHAnsi" w:eastAsia="Times New Roman" w:hAnsiTheme="majorHAnsi" w:cstheme="majorHAnsi"/>
          <w:b/>
          <w:bCs/>
          <w:color w:val="FF0000"/>
          <w:sz w:val="20"/>
          <w:szCs w:val="24"/>
          <w:lang w:val="en-US" w:eastAsia="hu-HU"/>
        </w:rPr>
        <w:t>(Not compulsory!)</w:t>
      </w:r>
    </w:p>
    <w:p w:rsidR="009B3711" w:rsidRDefault="009B3711" w:rsidP="001554E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val="en-US" w:eastAsia="hu-HU"/>
        </w:rPr>
      </w:pPr>
      <w:r w:rsidRPr="009B371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225" w:dyaOrig="225">
          <v:shape id="_x0000_i1054" type="#_x0000_t75" style="width:18pt;height:15.6pt" o:ole="">
            <v:imagedata r:id="rId15" o:title=""/>
          </v:shape>
          <w:control r:id="rId16" w:name="DefaultOcxName2" w:shapeid="_x0000_i1054"/>
        </w:object>
      </w:r>
      <w:r w:rsidR="001554E4">
        <w:rPr>
          <w:rFonts w:ascii="Times New Roman" w:eastAsia="Times New Roman" w:hAnsi="Times New Roman" w:cs="Times New Roman"/>
          <w:sz w:val="24"/>
          <w:szCs w:val="24"/>
          <w:lang w:val="en-US" w:eastAsia="hu-HU"/>
        </w:rPr>
        <w:t>Elementary school student (Pupil)</w:t>
      </w:r>
      <w:r w:rsidRPr="009B3711">
        <w:rPr>
          <w:rFonts w:ascii="Times New Roman" w:eastAsia="Times New Roman" w:hAnsi="Times New Roman" w:cs="Times New Roman"/>
          <w:sz w:val="24"/>
          <w:szCs w:val="24"/>
          <w:lang w:val="en-US" w:eastAsia="hu-HU"/>
        </w:rPr>
        <w:t> </w:t>
      </w:r>
    </w:p>
    <w:p w:rsidR="001554E4" w:rsidRDefault="009B3711" w:rsidP="009B3711">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sz w:val="24"/>
          <w:szCs w:val="24"/>
          <w:lang w:val="en-US" w:eastAsia="hu-HU"/>
        </w:rPr>
      </w:pPr>
      <w:r w:rsidRPr="00C72F40">
        <w:rPr>
          <w:rFonts w:ascii="Times New Roman" w:eastAsia="Times New Roman" w:hAnsi="Times New Roman" w:cs="Times New Roman"/>
          <w:sz w:val="24"/>
          <w:szCs w:val="24"/>
          <w:lang w:val="hu-HU" w:eastAsia="hu-HU"/>
        </w:rPr>
        <w:object w:dxaOrig="225" w:dyaOrig="225">
          <v:shape id="_x0000_i1057" type="#_x0000_t75" style="width:18pt;height:15.6pt" o:ole="">
            <v:imagedata r:id="rId15" o:title=""/>
          </v:shape>
          <w:control r:id="rId17" w:name="DefaultOcxName3" w:shapeid="_x0000_i1057"/>
        </w:object>
      </w:r>
      <w:r w:rsidR="001554E4">
        <w:rPr>
          <w:rFonts w:ascii="Times New Roman" w:eastAsia="Times New Roman" w:hAnsi="Times New Roman" w:cs="Times New Roman"/>
          <w:sz w:val="24"/>
          <w:szCs w:val="24"/>
          <w:lang w:val="en-US" w:eastAsia="hu-HU"/>
        </w:rPr>
        <w:t>High school student</w:t>
      </w:r>
    </w:p>
    <w:p w:rsidR="001554E4" w:rsidRDefault="009B3711" w:rsidP="009B3711">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sz w:val="24"/>
          <w:szCs w:val="24"/>
          <w:lang w:val="en-US" w:eastAsia="hu-HU"/>
        </w:rPr>
      </w:pPr>
      <w:r w:rsidRPr="009B3711">
        <w:rPr>
          <w:rFonts w:ascii="Times New Roman" w:eastAsia="Times New Roman" w:hAnsi="Times New Roman" w:cs="Times New Roman"/>
          <w:sz w:val="24"/>
          <w:szCs w:val="24"/>
          <w:lang w:val="en-US" w:eastAsia="hu-HU"/>
        </w:rPr>
        <w:t> </w:t>
      </w:r>
      <w:r w:rsidRPr="00C72F40">
        <w:rPr>
          <w:rFonts w:ascii="Times New Roman" w:eastAsia="Times New Roman" w:hAnsi="Times New Roman" w:cs="Times New Roman"/>
          <w:sz w:val="24"/>
          <w:szCs w:val="24"/>
          <w:lang w:val="hu-HU" w:eastAsia="hu-HU"/>
        </w:rPr>
        <w:object w:dxaOrig="225" w:dyaOrig="225">
          <v:shape id="_x0000_i1060" type="#_x0000_t75" style="width:18pt;height:15.6pt" o:ole="">
            <v:imagedata r:id="rId18" o:title=""/>
          </v:shape>
          <w:control r:id="rId19" w:name="DefaultOcxName4" w:shapeid="_x0000_i1060"/>
        </w:object>
      </w:r>
      <w:r w:rsidR="001554E4">
        <w:rPr>
          <w:rFonts w:ascii="Times New Roman" w:eastAsia="Times New Roman" w:hAnsi="Times New Roman" w:cs="Times New Roman"/>
          <w:sz w:val="24"/>
          <w:szCs w:val="24"/>
          <w:lang w:val="en-US" w:eastAsia="hu-HU"/>
        </w:rPr>
        <w:t>Not a student</w:t>
      </w:r>
    </w:p>
    <w:p w:rsidR="001554E4" w:rsidRDefault="009B3711" w:rsidP="009B3711">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sz w:val="24"/>
          <w:szCs w:val="24"/>
          <w:lang w:val="en-US" w:eastAsia="hu-HU"/>
        </w:rPr>
      </w:pPr>
      <w:r w:rsidRPr="009B3711">
        <w:rPr>
          <w:rFonts w:ascii="Times New Roman" w:eastAsia="Times New Roman" w:hAnsi="Times New Roman" w:cs="Times New Roman"/>
          <w:sz w:val="24"/>
          <w:szCs w:val="24"/>
          <w:lang w:val="en-US" w:eastAsia="hu-HU"/>
        </w:rPr>
        <w:t> </w:t>
      </w:r>
      <w:r w:rsidRPr="00C72F40">
        <w:rPr>
          <w:rFonts w:ascii="Times New Roman" w:eastAsia="Times New Roman" w:hAnsi="Times New Roman" w:cs="Times New Roman"/>
          <w:sz w:val="24"/>
          <w:szCs w:val="24"/>
          <w:lang w:val="hu-HU" w:eastAsia="hu-HU"/>
        </w:rPr>
        <w:object w:dxaOrig="225" w:dyaOrig="225">
          <v:shape id="_x0000_i1063" type="#_x0000_t75" style="width:18pt;height:15.6pt" o:ole="">
            <v:imagedata r:id="rId15" o:title=""/>
          </v:shape>
          <w:control r:id="rId20" w:name="DefaultOcxName5" w:shapeid="_x0000_i1063"/>
        </w:object>
      </w:r>
      <w:r w:rsidR="001554E4">
        <w:rPr>
          <w:rFonts w:ascii="Times New Roman" w:eastAsia="Times New Roman" w:hAnsi="Times New Roman" w:cs="Times New Roman"/>
          <w:sz w:val="24"/>
          <w:szCs w:val="24"/>
          <w:lang w:val="en-US" w:eastAsia="hu-HU"/>
        </w:rPr>
        <w:t>Parent</w:t>
      </w:r>
    </w:p>
    <w:p w:rsidR="00674150" w:rsidRDefault="001554E4" w:rsidP="00674150">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en-US" w:eastAsia="hu-HU"/>
        </w:rPr>
        <w:t xml:space="preserve"> </w:t>
      </w:r>
      <w:r w:rsidR="009B3711" w:rsidRPr="00C72F40">
        <w:rPr>
          <w:rFonts w:ascii="Times New Roman" w:eastAsia="Times New Roman" w:hAnsi="Times New Roman" w:cs="Times New Roman"/>
          <w:sz w:val="24"/>
          <w:szCs w:val="24"/>
          <w:lang w:val="hu-HU" w:eastAsia="hu-HU"/>
        </w:rPr>
        <w:object w:dxaOrig="225" w:dyaOrig="225">
          <v:shape id="_x0000_i1066" type="#_x0000_t75" style="width:18pt;height:15.6pt" o:ole="">
            <v:imagedata r:id="rId15" o:title=""/>
          </v:shape>
          <w:control r:id="rId21" w:name="DefaultOcxName6" w:shapeid="_x0000_i1066"/>
        </w:object>
      </w:r>
      <w:r>
        <w:rPr>
          <w:rFonts w:ascii="Times New Roman" w:eastAsia="Times New Roman" w:hAnsi="Times New Roman" w:cs="Times New Roman"/>
          <w:sz w:val="24"/>
          <w:szCs w:val="24"/>
          <w:lang w:val="en-US" w:eastAsia="hu-HU"/>
        </w:rPr>
        <w:t xml:space="preserve">Other </w:t>
      </w:r>
      <w:r w:rsidRPr="00C72F40">
        <w:rPr>
          <w:rFonts w:ascii="Times New Roman" w:eastAsia="Times New Roman" w:hAnsi="Times New Roman" w:cs="Times New Roman"/>
          <w:sz w:val="24"/>
          <w:szCs w:val="24"/>
          <w:lang w:val="hu-HU" w:eastAsia="hu-HU"/>
        </w:rPr>
        <w:object w:dxaOrig="225" w:dyaOrig="225">
          <v:shape id="_x0000_i1070" type="#_x0000_t75" style="width:263.4pt;height:18pt" o:ole="">
            <v:imagedata r:id="rId11" o:title=""/>
          </v:shape>
          <w:control r:id="rId22" w:name="DefaultOcxName7" w:shapeid="_x0000_i1070"/>
        </w:object>
      </w:r>
    </w:p>
    <w:p w:rsidR="00674150" w:rsidRPr="00674150" w:rsidRDefault="00674150" w:rsidP="00674150">
      <w:pPr>
        <w:pBdr>
          <w:top w:val="single" w:sz="4" w:space="1" w:color="auto"/>
          <w:left w:val="single" w:sz="4" w:space="4" w:color="auto"/>
          <w:bottom w:val="single" w:sz="4" w:space="1" w:color="auto"/>
          <w:right w:val="single" w:sz="4" w:space="4" w:color="auto"/>
        </w:pBdr>
        <w:spacing w:before="100" w:beforeAutospacing="1" w:after="100" w:afterAutospacing="1" w:line="360" w:lineRule="atLeast"/>
        <w:rPr>
          <w:rFonts w:ascii="Times New Roman" w:eastAsia="Times New Roman" w:hAnsi="Times New Roman" w:cs="Times New Roman"/>
          <w:b/>
          <w:sz w:val="24"/>
          <w:szCs w:val="24"/>
          <w:lang w:val="hu-HU" w:eastAsia="hu-HU"/>
        </w:rPr>
      </w:pPr>
      <w:bookmarkStart w:id="0" w:name="_GoBack"/>
      <w:r w:rsidRPr="00674150">
        <w:rPr>
          <w:rFonts w:ascii="Times New Roman" w:eastAsia="Times New Roman" w:hAnsi="Times New Roman" w:cs="Times New Roman"/>
          <w:b/>
          <w:color w:val="FF0000"/>
          <w:sz w:val="24"/>
          <w:szCs w:val="24"/>
          <w:lang w:val="hu-HU" w:eastAsia="hu-HU"/>
        </w:rPr>
        <w:t>Before submitting the form, please, make sure that it is correct!</w:t>
      </w:r>
      <w:r>
        <w:rPr>
          <w:rFonts w:ascii="Times New Roman" w:eastAsia="Times New Roman" w:hAnsi="Times New Roman" w:cs="Times New Roman"/>
          <w:b/>
          <w:color w:val="FF0000"/>
          <w:sz w:val="24"/>
          <w:szCs w:val="24"/>
          <w:lang w:val="hu-HU" w:eastAsia="hu-HU"/>
        </w:rPr>
        <w:t xml:space="preserve"> Then feel free to check the box below and submit the form.</w:t>
      </w:r>
    </w:p>
    <w:bookmarkEnd w:id="0"/>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hu-HU"/>
        </w:rPr>
      </w:pPr>
    </w:p>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lang w:val="en-US" w:eastAsia="hu-HU"/>
        </w:rPr>
      </w:pPr>
      <w:r w:rsidRPr="00C72F40">
        <w:rPr>
          <w:rFonts w:ascii="Times New Roman" w:eastAsia="Times New Roman" w:hAnsi="Times New Roman" w:cs="Times New Roman"/>
          <w:sz w:val="24"/>
          <w:szCs w:val="24"/>
          <w:lang w:val="hu-HU" w:eastAsia="hu-HU"/>
        </w:rPr>
        <w:object w:dxaOrig="225" w:dyaOrig="225">
          <v:shape id="_x0000_i1072" type="#_x0000_t75" style="width:18pt;height:15.6pt" o:ole="">
            <v:imagedata r:id="rId23" o:title=""/>
          </v:shape>
          <w:control r:id="rId24" w:name="DefaultOcxName8" w:shapeid="_x0000_i1072"/>
        </w:object>
      </w:r>
      <w:r w:rsidRPr="00674150">
        <w:rPr>
          <w:rFonts w:ascii="Times New Roman" w:eastAsia="Times New Roman" w:hAnsi="Times New Roman" w:cs="Times New Roman"/>
          <w:sz w:val="24"/>
          <w:szCs w:val="24"/>
          <w:lang w:val="en-US" w:eastAsia="hu-HU"/>
        </w:rPr>
        <w:t> </w:t>
      </w:r>
      <w:r w:rsidRPr="00674150">
        <w:rPr>
          <w:rFonts w:ascii="Times New Roman" w:eastAsia="Times New Roman" w:hAnsi="Times New Roman" w:cs="Times New Roman"/>
          <w:i/>
          <w:sz w:val="24"/>
          <w:szCs w:val="24"/>
          <w:lang w:val="en-US" w:eastAsia="hu-HU"/>
        </w:rPr>
        <w:t>By checking this box, you confirm the truthfulness of the information provided by you</w:t>
      </w:r>
    </w:p>
    <w:p w:rsidR="00674150" w:rsidRP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hu-HU"/>
        </w:rPr>
      </w:pPr>
    </w:p>
    <w:p w:rsidR="00674150" w:rsidRPr="009B3711"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hu-HU"/>
        </w:rPr>
      </w:pPr>
      <w:r w:rsidRPr="009B3711">
        <w:rPr>
          <w:rFonts w:ascii="Times New Roman" w:eastAsia="Times New Roman" w:hAnsi="Times New Roman" w:cs="Times New Roman"/>
          <w:sz w:val="24"/>
          <w:szCs w:val="24"/>
          <w:lang w:val="en-US" w:eastAsia="hu-HU"/>
        </w:rPr>
        <w:t xml:space="preserve">     </w:t>
      </w:r>
    </w:p>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hu-HU" w:eastAsia="hu-HU"/>
        </w:rPr>
      </w:pPr>
      <w:r w:rsidRPr="00C72F40">
        <w:rPr>
          <w:rFonts w:ascii="Times New Roman" w:eastAsia="Times New Roman" w:hAnsi="Times New Roman" w:cs="Times New Roman"/>
          <w:sz w:val="24"/>
          <w:szCs w:val="24"/>
          <w:lang w:val="hu-HU" w:eastAsia="hu-HU"/>
        </w:rPr>
        <w:object w:dxaOrig="225" w:dyaOrig="225">
          <v:shape id="_x0000_i1075" type="#_x0000_t75" style="width:37.2pt;height:20.4pt" o:ole="">
            <v:imagedata r:id="rId25" o:title=""/>
          </v:shape>
          <w:control r:id="rId26" w:name="DefaultOcxName91" w:shapeid="_x0000_i1075"/>
        </w:object>
      </w:r>
      <w:r w:rsidRPr="00C72F40">
        <w:rPr>
          <w:rFonts w:ascii="Times New Roman" w:eastAsia="Times New Roman" w:hAnsi="Times New Roman" w:cs="Times New Roman"/>
          <w:sz w:val="24"/>
          <w:szCs w:val="24"/>
          <w:lang w:eastAsia="hu-HU"/>
        </w:rPr>
        <w:t> </w:t>
      </w:r>
      <w:r w:rsidRPr="00C72F40">
        <w:rPr>
          <w:rFonts w:ascii="Times New Roman" w:eastAsia="Times New Roman" w:hAnsi="Times New Roman" w:cs="Times New Roman"/>
          <w:sz w:val="24"/>
          <w:szCs w:val="24"/>
          <w:lang w:val="hu-HU" w:eastAsia="hu-HU"/>
        </w:rPr>
        <w:object w:dxaOrig="225" w:dyaOrig="225">
          <v:shape id="_x0000_i1078" type="#_x0000_t75" style="width:33.6pt;height:20.4pt" o:ole="">
            <v:imagedata r:id="rId27" o:title=""/>
          </v:shape>
          <w:control r:id="rId28" w:name="DefaultOcxName101" w:shapeid="_x0000_i1078"/>
        </w:object>
      </w:r>
    </w:p>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hu-HU" w:eastAsia="hu-HU"/>
        </w:rPr>
      </w:pPr>
    </w:p>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hu-HU" w:eastAsia="hu-HU"/>
        </w:rPr>
      </w:pPr>
    </w:p>
    <w:p w:rsid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u w:val="single"/>
          <w:lang w:val="hu-HU" w:eastAsia="hu-HU"/>
        </w:rPr>
      </w:pPr>
      <w:r w:rsidRPr="00674150">
        <w:rPr>
          <w:rFonts w:ascii="Times New Roman" w:eastAsia="Times New Roman" w:hAnsi="Times New Roman" w:cs="Times New Roman"/>
          <w:b/>
          <w:sz w:val="24"/>
          <w:szCs w:val="24"/>
          <w:u w:val="single"/>
          <w:lang w:val="hu-HU" w:eastAsia="hu-HU"/>
        </w:rPr>
        <w:t>Thanks for your collaboration!</w:t>
      </w:r>
    </w:p>
    <w:p w:rsidR="00674150" w:rsidRPr="00674150" w:rsidRDefault="00674150" w:rsidP="0067415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u w:val="single"/>
          <w:lang w:eastAsia="hu-HU"/>
        </w:rPr>
      </w:pPr>
    </w:p>
    <w:sectPr w:rsidR="00674150" w:rsidRPr="006741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9659F"/>
    <w:multiLevelType w:val="hybridMultilevel"/>
    <w:tmpl w:val="9DBA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4C"/>
    <w:rsid w:val="000015CE"/>
    <w:rsid w:val="00027424"/>
    <w:rsid w:val="00056B3F"/>
    <w:rsid w:val="000E4391"/>
    <w:rsid w:val="00101D6F"/>
    <w:rsid w:val="001044FD"/>
    <w:rsid w:val="0013415B"/>
    <w:rsid w:val="001538C8"/>
    <w:rsid w:val="001554E4"/>
    <w:rsid w:val="0036610E"/>
    <w:rsid w:val="00407244"/>
    <w:rsid w:val="004F6345"/>
    <w:rsid w:val="00644846"/>
    <w:rsid w:val="006477FB"/>
    <w:rsid w:val="00674150"/>
    <w:rsid w:val="006872A3"/>
    <w:rsid w:val="006F5467"/>
    <w:rsid w:val="007543E6"/>
    <w:rsid w:val="00857730"/>
    <w:rsid w:val="008C1141"/>
    <w:rsid w:val="009B3711"/>
    <w:rsid w:val="00A14919"/>
    <w:rsid w:val="00A36191"/>
    <w:rsid w:val="00AF1EDE"/>
    <w:rsid w:val="00B6394C"/>
    <w:rsid w:val="00BE12F6"/>
    <w:rsid w:val="00CE043D"/>
    <w:rsid w:val="00D73E8E"/>
    <w:rsid w:val="00DF736C"/>
    <w:rsid w:val="00E74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51BF9FB"/>
  <w15:chartTrackingRefBased/>
  <w15:docId w15:val="{8E3669BD-A36D-4635-89D2-28E74C63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6B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00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36191"/>
    <w:rPr>
      <w:color w:val="808080"/>
    </w:rPr>
  </w:style>
  <w:style w:type="paragraph" w:styleId="a6">
    <w:name w:val="List Paragraph"/>
    <w:basedOn w:val="a"/>
    <w:uiPriority w:val="34"/>
    <w:qFormat/>
    <w:rsid w:val="0015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wmf"/><Relationship Id="rId18" Type="http://schemas.openxmlformats.org/officeDocument/2006/relationships/image" Target="media/image9.wmf"/><Relationship Id="rId26" Type="http://schemas.openxmlformats.org/officeDocument/2006/relationships/control" Target="activeX/activeX10.xml"/><Relationship Id="rId3" Type="http://schemas.openxmlformats.org/officeDocument/2006/relationships/styles" Target="styles.xml"/><Relationship Id="rId21" Type="http://schemas.openxmlformats.org/officeDocument/2006/relationships/control" Target="activeX/activeX7.xml"/><Relationship Id="rId7" Type="http://schemas.openxmlformats.org/officeDocument/2006/relationships/image" Target="media/image2.jpeg"/><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control" Target="activeX/activeX9.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wmf"/><Relationship Id="rId28" Type="http://schemas.openxmlformats.org/officeDocument/2006/relationships/control" Target="activeX/activeX11.xml"/><Relationship Id="rId10" Type="http://schemas.openxmlformats.org/officeDocument/2006/relationships/image" Target="media/image5.jpeg"/><Relationship Id="rId19" Type="http://schemas.openxmlformats.org/officeDocument/2006/relationships/control" Target="activeX/activeX5.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image" Target="media/image1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2DD8425-256C-4D83-9007-F18CC0E3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667</Words>
  <Characters>3807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2022-02-27T12:03:00Z</dcterms:created>
  <dcterms:modified xsi:type="dcterms:W3CDTF">2022-05-03T01:34:00Z</dcterms:modified>
</cp:coreProperties>
</file>