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3C77D66C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6D1C09">
        <w:rPr>
          <w:rFonts w:ascii="Arial"/>
          <w:b/>
          <w:spacing w:val="-4"/>
          <w:sz w:val="40"/>
        </w:rPr>
        <w:t>3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</w:t>
      </w:r>
      <w:proofErr w:type="gramStart"/>
      <w:r>
        <w:rPr>
          <w:sz w:val="28"/>
        </w:rPr>
        <w:t xml:space="preserve">NAROLA 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 xml:space="preserve">23BCE194) NEVIL </w:t>
      </w:r>
      <w:proofErr w:type="gramStart"/>
      <w:r>
        <w:rPr>
          <w:sz w:val="28"/>
        </w:rPr>
        <w:t xml:space="preserve">ANGHAN 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23BCE195)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 w:rsidSect="00FB5684">
          <w:type w:val="continuous"/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B721CA" w14:textId="218015FC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579E930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20516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77777777" w:rsidR="000F00C1" w:rsidRDefault="000F00C1">
      <w:pPr>
        <w:pStyle w:val="BodyText"/>
        <w:rPr>
          <w:sz w:val="40"/>
        </w:rPr>
      </w:pPr>
    </w:p>
    <w:p w14:paraId="280E93E0" w14:textId="40175555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proofErr w:type="gramStart"/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3C1CF27" w14:textId="76C774BC" w:rsidR="003742A9" w:rsidRDefault="003742A9">
      <w:pPr>
        <w:pStyle w:val="Heading1"/>
        <w:spacing w:before="0"/>
        <w:ind w:left="2379" w:right="2797"/>
      </w:pPr>
    </w:p>
    <w:p w14:paraId="46836585" w14:textId="354E73C7" w:rsidR="003742A9" w:rsidRPr="00B01BF7" w:rsidRDefault="00000000" w:rsidP="00A3101E">
      <w:pPr>
        <w:spacing w:line="482" w:lineRule="auto"/>
        <w:ind w:right="865"/>
        <w:rPr>
          <w:bCs/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 w:rsidR="006D1C09" w:rsidRPr="006D1C09">
        <w:rPr>
          <w:rFonts w:ascii="Arial"/>
          <w:bCs/>
          <w:spacing w:val="-6"/>
          <w:sz w:val="24"/>
        </w:rPr>
        <w:t>FedDL</w:t>
      </w:r>
      <w:proofErr w:type="spellEnd"/>
      <w:r w:rsidR="006D1C09" w:rsidRPr="006D1C09">
        <w:rPr>
          <w:rFonts w:ascii="Arial"/>
          <w:bCs/>
          <w:spacing w:val="-6"/>
          <w:sz w:val="24"/>
        </w:rPr>
        <w:t>: Personalized Federated Deep Learning for Enhanced Detection and Classification of Diabetic Retinopathy</w:t>
      </w:r>
    </w:p>
    <w:p w14:paraId="69146A2F" w14:textId="2B564FC4" w:rsidR="006D1C09" w:rsidRDefault="00013CD7" w:rsidP="00A3101E">
      <w:pPr>
        <w:spacing w:line="482" w:lineRule="auto"/>
        <w:ind w:right="865"/>
        <w:rPr>
          <w:rFonts w:ascii="Arial"/>
          <w:bCs/>
          <w:sz w:val="24"/>
        </w:rPr>
      </w:pPr>
      <w:r>
        <w:rPr>
          <w:rFonts w:ascii="Arial"/>
          <w:b/>
          <w:sz w:val="24"/>
        </w:rPr>
        <w:t xml:space="preserve">Author Names: </w:t>
      </w:r>
      <w:r w:rsidR="006D1C09" w:rsidRPr="006D1C09">
        <w:rPr>
          <w:rFonts w:ascii="Arial"/>
          <w:bCs/>
          <w:sz w:val="24"/>
        </w:rPr>
        <w:t xml:space="preserve">Dasari </w:t>
      </w:r>
      <w:proofErr w:type="spellStart"/>
      <w:r w:rsidR="006D1C09" w:rsidRPr="006D1C09">
        <w:rPr>
          <w:rFonts w:ascii="Arial"/>
          <w:bCs/>
          <w:sz w:val="24"/>
        </w:rPr>
        <w:t>Bhulakshmi</w:t>
      </w:r>
      <w:proofErr w:type="spellEnd"/>
      <w:r w:rsidR="006D1C09" w:rsidRPr="006D1C09">
        <w:rPr>
          <w:rFonts w:ascii="Arial"/>
          <w:bCs/>
          <w:sz w:val="24"/>
        </w:rPr>
        <w:t xml:space="preserve"> and Dharmendra Singh Rajput</w:t>
      </w:r>
    </w:p>
    <w:p w14:paraId="3E348309" w14:textId="760590E9" w:rsidR="000F00C1" w:rsidRPr="006D1C09" w:rsidRDefault="00013CD7" w:rsidP="00A3101E">
      <w:pPr>
        <w:spacing w:line="482" w:lineRule="auto"/>
        <w:ind w:right="8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Author Affiliations: </w:t>
      </w:r>
      <w:r w:rsidR="006D1C09" w:rsidRPr="006D1C09">
        <w:rPr>
          <w:rFonts w:ascii="Arial"/>
          <w:bCs/>
          <w:sz w:val="24"/>
        </w:rPr>
        <w:t xml:space="preserve">School of Computer Science Engineering and Information </w:t>
      </w:r>
      <w:proofErr w:type="spellStart"/>
      <w:proofErr w:type="gramStart"/>
      <w:r w:rsidR="006D1C09" w:rsidRPr="006D1C09">
        <w:rPr>
          <w:rFonts w:ascii="Arial"/>
          <w:bCs/>
          <w:sz w:val="24"/>
        </w:rPr>
        <w:t>Systems,Vellore</w:t>
      </w:r>
      <w:proofErr w:type="spellEnd"/>
      <w:proofErr w:type="gramEnd"/>
      <w:r w:rsidR="006D1C09" w:rsidRPr="006D1C09">
        <w:rPr>
          <w:rFonts w:ascii="Arial"/>
          <w:bCs/>
          <w:sz w:val="24"/>
        </w:rPr>
        <w:t xml:space="preserve"> Institute of Technology, Vellore, Tamil Nadu, India</w:t>
      </w:r>
    </w:p>
    <w:p w14:paraId="2F482630" w14:textId="72222F29" w:rsidR="003742A9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 xml:space="preserve">Country of Research: </w:t>
      </w:r>
      <w:r w:rsidR="00B01BF7">
        <w:rPr>
          <w:rFonts w:ascii="Arial"/>
          <w:bCs/>
          <w:sz w:val="24"/>
        </w:rPr>
        <w:t>India</w:t>
      </w:r>
    </w:p>
    <w:p w14:paraId="00CFF5A9" w14:textId="7B1BD8E4" w:rsidR="006D1C09" w:rsidRDefault="00013CD7" w:rsidP="006D1C09">
      <w:pPr>
        <w:spacing w:before="3" w:line="482" w:lineRule="auto"/>
        <w:ind w:right="5145"/>
        <w:rPr>
          <w:rFonts w:ascii="Arial"/>
          <w:bCs/>
          <w:sz w:val="24"/>
        </w:rPr>
      </w:pPr>
      <w:r>
        <w:rPr>
          <w:rFonts w:ascii="Arial"/>
          <w:b/>
          <w:sz w:val="24"/>
        </w:rPr>
        <w:t>Published In:</w:t>
      </w:r>
      <w:r w:rsidRPr="00C961BA">
        <w:rPr>
          <w:rFonts w:ascii="Arial"/>
          <w:bCs/>
          <w:sz w:val="24"/>
        </w:rPr>
        <w:t xml:space="preserve"> </w:t>
      </w:r>
      <w:proofErr w:type="spellStart"/>
      <w:r w:rsidR="006D1C09" w:rsidRPr="006D1C09">
        <w:rPr>
          <w:rFonts w:ascii="Arial"/>
          <w:bCs/>
          <w:sz w:val="24"/>
        </w:rPr>
        <w:t>PeerJ</w:t>
      </w:r>
      <w:proofErr w:type="spellEnd"/>
      <w:r w:rsidR="006D1C09" w:rsidRPr="006D1C09">
        <w:rPr>
          <w:rFonts w:ascii="Arial"/>
          <w:bCs/>
          <w:sz w:val="24"/>
        </w:rPr>
        <w:t xml:space="preserve"> Computer Science</w:t>
      </w:r>
    </w:p>
    <w:p w14:paraId="7F93D80B" w14:textId="274D7501" w:rsidR="000F00C1" w:rsidRDefault="00013CD7" w:rsidP="006D1C09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 w:rsidR="006D1C09">
        <w:rPr>
          <w:rFonts w:ascii="Arial"/>
          <w:b/>
          <w:sz w:val="24"/>
        </w:rPr>
        <w:t>Date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9"/>
          <w:sz w:val="24"/>
        </w:rPr>
        <w:t xml:space="preserve"> </w:t>
      </w:r>
      <w:r w:rsidR="006D1C09" w:rsidRPr="006D1C09">
        <w:rPr>
          <w:rFonts w:ascii="Arial"/>
          <w:bCs/>
          <w:spacing w:val="-9"/>
          <w:sz w:val="24"/>
        </w:rPr>
        <w:t>23 December 2024</w:t>
      </w:r>
      <w:r w:rsidR="009A5FA5">
        <w:rPr>
          <w:rFonts w:ascii="Arial"/>
          <w:bCs/>
          <w:spacing w:val="-9"/>
          <w:sz w:val="24"/>
        </w:rPr>
        <w:t xml:space="preserve"> </w:t>
      </w:r>
    </w:p>
    <w:p w14:paraId="4C1B3FC7" w14:textId="7C6A1BE8" w:rsidR="009A5FA5" w:rsidRDefault="00013CD7" w:rsidP="009A5FA5">
      <w:pPr>
        <w:spacing w:before="5"/>
        <w:rPr>
          <w:sz w:val="24"/>
        </w:rPr>
      </w:pP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Domain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Category:</w:t>
      </w:r>
      <w:r>
        <w:rPr>
          <w:rFonts w:ascii="Arial"/>
          <w:b/>
          <w:spacing w:val="-3"/>
          <w:sz w:val="24"/>
        </w:rPr>
        <w:t xml:space="preserve"> </w:t>
      </w:r>
      <w:r w:rsidR="006D1C09" w:rsidRPr="006D1C09">
        <w:rPr>
          <w:sz w:val="24"/>
        </w:rPr>
        <w:t>Personalized Federated Learning, Deep Learning, Medical Image Analysis, Diabetic Retinopathy Detection</w:t>
      </w:r>
    </w:p>
    <w:p w14:paraId="317480D5" w14:textId="2E0F041B" w:rsidR="009A5FA5" w:rsidRDefault="009A5FA5" w:rsidP="009A5FA5">
      <w:pPr>
        <w:spacing w:before="5"/>
        <w:rPr>
          <w:sz w:val="24"/>
        </w:rPr>
      </w:pPr>
    </w:p>
    <w:p w14:paraId="7416E377" w14:textId="5EA87D62" w:rsidR="009A5FA5" w:rsidRDefault="009A5FA5" w:rsidP="009A5FA5">
      <w:pPr>
        <w:spacing w:before="5"/>
        <w:rPr>
          <w:sz w:val="24"/>
        </w:rPr>
      </w:pPr>
    </w:p>
    <w:p w14:paraId="6F506928" w14:textId="42D3BF0C" w:rsidR="009A5FA5" w:rsidRDefault="009A5FA5" w:rsidP="009A5FA5">
      <w:pPr>
        <w:spacing w:before="5"/>
        <w:rPr>
          <w:sz w:val="24"/>
        </w:rPr>
      </w:pPr>
    </w:p>
    <w:p w14:paraId="5D791452" w14:textId="5E73FE5E" w:rsidR="009A5FA5" w:rsidRDefault="009A5FA5" w:rsidP="009A5FA5">
      <w:pPr>
        <w:spacing w:before="5"/>
        <w:rPr>
          <w:sz w:val="24"/>
        </w:rPr>
      </w:pPr>
    </w:p>
    <w:p w14:paraId="64E83F28" w14:textId="40012114" w:rsidR="009A5FA5" w:rsidRDefault="009A5FA5" w:rsidP="009A5FA5">
      <w:pPr>
        <w:spacing w:before="5"/>
        <w:rPr>
          <w:sz w:val="24"/>
        </w:rPr>
      </w:pPr>
    </w:p>
    <w:p w14:paraId="6F41B8C9" w14:textId="254220F7" w:rsidR="009A5FA5" w:rsidRDefault="009A5FA5" w:rsidP="009A5FA5">
      <w:pPr>
        <w:spacing w:before="5"/>
        <w:rPr>
          <w:sz w:val="24"/>
        </w:rPr>
      </w:pPr>
    </w:p>
    <w:p w14:paraId="03F9C36E" w14:textId="5247F9D6" w:rsidR="009A5FA5" w:rsidRDefault="009A5FA5" w:rsidP="009A5FA5">
      <w:pPr>
        <w:spacing w:before="5"/>
        <w:rPr>
          <w:sz w:val="24"/>
        </w:rPr>
      </w:pPr>
    </w:p>
    <w:p w14:paraId="48FF7CAA" w14:textId="2A54E311" w:rsidR="009A5FA5" w:rsidRDefault="009A5FA5" w:rsidP="009A5FA5">
      <w:pPr>
        <w:spacing w:before="5"/>
        <w:rPr>
          <w:sz w:val="24"/>
        </w:rPr>
      </w:pPr>
    </w:p>
    <w:p w14:paraId="1AAEABF5" w14:textId="77777777" w:rsidR="009A5FA5" w:rsidRDefault="009A5FA5" w:rsidP="009A5FA5">
      <w:pPr>
        <w:spacing w:before="5"/>
        <w:rPr>
          <w:sz w:val="24"/>
        </w:rPr>
      </w:pPr>
    </w:p>
    <w:p w14:paraId="4E742261" w14:textId="77777777" w:rsidR="009A5FA5" w:rsidRDefault="009A5FA5" w:rsidP="009A5FA5">
      <w:pPr>
        <w:spacing w:before="5"/>
        <w:rPr>
          <w:sz w:val="24"/>
        </w:rPr>
      </w:pPr>
    </w:p>
    <w:p w14:paraId="3BF737AB" w14:textId="77777777" w:rsidR="009A5FA5" w:rsidRDefault="009A5FA5" w:rsidP="009A5FA5">
      <w:pPr>
        <w:spacing w:before="5"/>
        <w:rPr>
          <w:sz w:val="24"/>
        </w:rPr>
      </w:pPr>
    </w:p>
    <w:p w14:paraId="4D1692B9" w14:textId="77777777" w:rsidR="009A5FA5" w:rsidRDefault="009A5FA5" w:rsidP="009A5FA5">
      <w:pPr>
        <w:spacing w:before="5"/>
        <w:rPr>
          <w:sz w:val="24"/>
        </w:rPr>
      </w:pPr>
    </w:p>
    <w:p w14:paraId="1EE3F2BB" w14:textId="77777777" w:rsidR="009A5FA5" w:rsidRDefault="009A5FA5" w:rsidP="009A5FA5">
      <w:pPr>
        <w:spacing w:before="5"/>
        <w:rPr>
          <w:sz w:val="24"/>
        </w:rPr>
      </w:pPr>
    </w:p>
    <w:p w14:paraId="1DB8BC8B" w14:textId="77777777" w:rsidR="009A5FA5" w:rsidRDefault="009A5FA5" w:rsidP="009A5FA5">
      <w:pPr>
        <w:spacing w:before="5"/>
        <w:rPr>
          <w:sz w:val="24"/>
        </w:rPr>
      </w:pPr>
    </w:p>
    <w:p w14:paraId="6DE881A0" w14:textId="77777777" w:rsidR="009A5FA5" w:rsidRDefault="009A5FA5" w:rsidP="009A5FA5">
      <w:pPr>
        <w:spacing w:before="5"/>
        <w:rPr>
          <w:sz w:val="24"/>
        </w:rPr>
      </w:pPr>
    </w:p>
    <w:p w14:paraId="250A134D" w14:textId="77777777" w:rsidR="009A5FA5" w:rsidRDefault="009A5FA5" w:rsidP="009A5FA5">
      <w:pPr>
        <w:spacing w:before="5"/>
        <w:rPr>
          <w:sz w:val="24"/>
        </w:rPr>
      </w:pPr>
    </w:p>
    <w:p w14:paraId="40BBA0FD" w14:textId="77777777" w:rsidR="009A5FA5" w:rsidRDefault="009A5FA5" w:rsidP="009A5FA5">
      <w:pPr>
        <w:spacing w:before="5"/>
        <w:rPr>
          <w:sz w:val="24"/>
        </w:rPr>
      </w:pPr>
    </w:p>
    <w:p w14:paraId="3E226CBE" w14:textId="77777777" w:rsidR="009A5FA5" w:rsidRDefault="009A5FA5" w:rsidP="009A5FA5">
      <w:pPr>
        <w:spacing w:before="5"/>
        <w:rPr>
          <w:sz w:val="24"/>
        </w:rPr>
      </w:pPr>
    </w:p>
    <w:p w14:paraId="5FC9A0DB" w14:textId="77777777" w:rsidR="009A5FA5" w:rsidRDefault="009A5FA5" w:rsidP="009A5FA5">
      <w:pPr>
        <w:spacing w:before="5"/>
        <w:rPr>
          <w:sz w:val="24"/>
        </w:rPr>
      </w:pPr>
    </w:p>
    <w:p w14:paraId="346C83BE" w14:textId="77777777" w:rsidR="009A5FA5" w:rsidRDefault="009A5FA5" w:rsidP="009A5FA5">
      <w:pPr>
        <w:spacing w:before="5"/>
        <w:rPr>
          <w:sz w:val="24"/>
        </w:rPr>
      </w:pPr>
    </w:p>
    <w:p w14:paraId="1CB42711" w14:textId="77777777" w:rsidR="009A5FA5" w:rsidRDefault="009A5FA5" w:rsidP="009A5FA5">
      <w:pPr>
        <w:spacing w:before="5"/>
        <w:rPr>
          <w:sz w:val="24"/>
        </w:rPr>
      </w:pPr>
    </w:p>
    <w:p w14:paraId="566F9887" w14:textId="77777777" w:rsidR="009A5FA5" w:rsidRDefault="009A5FA5" w:rsidP="009A5FA5">
      <w:pPr>
        <w:spacing w:before="5"/>
        <w:rPr>
          <w:sz w:val="24"/>
        </w:rPr>
      </w:pPr>
    </w:p>
    <w:p w14:paraId="0ACA2BB4" w14:textId="77777777" w:rsidR="009A5FA5" w:rsidRDefault="009A5FA5" w:rsidP="009A5FA5">
      <w:pPr>
        <w:spacing w:before="5"/>
        <w:rPr>
          <w:sz w:val="24"/>
        </w:rPr>
      </w:pPr>
    </w:p>
    <w:p w14:paraId="2D99FE4D" w14:textId="77777777" w:rsidR="009A5FA5" w:rsidRDefault="009A5FA5" w:rsidP="009A5FA5">
      <w:pPr>
        <w:spacing w:before="5"/>
        <w:rPr>
          <w:sz w:val="24"/>
        </w:rPr>
      </w:pPr>
    </w:p>
    <w:p w14:paraId="4E762E01" w14:textId="5A26CC48" w:rsidR="003742A9" w:rsidRDefault="00000000" w:rsidP="009A5FA5">
      <w:pPr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136F1AB6" w14:textId="77777777" w:rsidR="006D1C09" w:rsidRDefault="003742A9" w:rsidP="003742A9">
      <w:pPr>
        <w:pStyle w:val="Heading1"/>
        <w:spacing w:before="69"/>
        <w:jc w:val="left"/>
      </w:pPr>
      <w:r>
        <w:t xml:space="preserve">         </w:t>
      </w:r>
    </w:p>
    <w:p w14:paraId="17CA03D9" w14:textId="77777777" w:rsidR="006D1C09" w:rsidRDefault="006D1C09" w:rsidP="003742A9">
      <w:pPr>
        <w:pStyle w:val="Heading1"/>
        <w:spacing w:before="69"/>
        <w:jc w:val="left"/>
      </w:pPr>
    </w:p>
    <w:p w14:paraId="063FED53" w14:textId="77777777" w:rsidR="002C2CB5" w:rsidRDefault="002C2CB5" w:rsidP="003742A9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76A5557C" wp14:editId="682F4821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6446520" cy="9502140"/>
                <wp:effectExtent l="0" t="0" r="0" b="3810"/>
                <wp:wrapNone/>
                <wp:docPr id="88139826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8B8DE" id="Graphic 4" o:spid="_x0000_s1026" style="position:absolute;margin-left:0;margin-top:0;width:507.6pt;height:748.2pt;z-index:-15724544;visibility:visible;mso-wrap-style:square;mso-wrap-distance-left:0;mso-wrap-distance-top:0;mso-wrap-distance-right:0;mso-wrap-distance-bottom:0;mso-position-horizontal:center;mso-position-horizontal-relative:page;mso-position-vertical:top;mso-position-vertical-relative:margin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margin"/>
              </v:shape>
            </w:pict>
          </mc:Fallback>
        </mc:AlternateContent>
      </w:r>
      <w:r w:rsidR="006D1C09">
        <w:t xml:space="preserve">      </w:t>
      </w:r>
      <w:r w:rsidR="003742A9">
        <w:t xml:space="preserve"> </w:t>
      </w:r>
    </w:p>
    <w:p w14:paraId="147C53DD" w14:textId="0BC9FD00" w:rsidR="000F00C1" w:rsidRDefault="002C2CB5" w:rsidP="003742A9">
      <w:pPr>
        <w:pStyle w:val="Heading1"/>
        <w:spacing w:before="69"/>
        <w:jc w:val="left"/>
      </w:pPr>
      <w:r>
        <w:t xml:space="preserve">        </w:t>
      </w:r>
      <w:r w:rsidR="003742A9">
        <w:t xml:space="preserve"> </w:t>
      </w:r>
      <w:r w:rsidR="003742A9">
        <w:rPr>
          <w:spacing w:val="-2"/>
        </w:rPr>
        <w:t>Overview</w:t>
      </w:r>
    </w:p>
    <w:p w14:paraId="11A68205" w14:textId="2DD6BA6D" w:rsidR="006D1C09" w:rsidRDefault="00D67DF9" w:rsidP="006D1C09">
      <w:pPr>
        <w:pStyle w:val="BodyText"/>
        <w:spacing w:before="310" w:line="256" w:lineRule="auto"/>
        <w:ind w:right="132"/>
        <w:jc w:val="both"/>
      </w:pPr>
      <w:r>
        <w:rPr>
          <w:rFonts w:ascii="Arial"/>
          <w:b/>
        </w:rPr>
        <w:t xml:space="preserve">           </w:t>
      </w:r>
      <w:r w:rsidR="006D1C09" w:rsidRPr="006D1C09">
        <w:t>Diabetic Retinopathy (DR) detection requires large datasets and centralized training, which raises serious privacy concerns. Manual grading is time-consuming and prone to error. There is a need for privacy-preserving collaborative training across institutions.</w:t>
      </w:r>
    </w:p>
    <w:p w14:paraId="7ECA96B5" w14:textId="18104264" w:rsidR="00D67DF9" w:rsidRPr="00D67DF9" w:rsidRDefault="00D67DF9" w:rsidP="00D67DF9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  <w:r w:rsidRPr="00D67DF9">
        <w:rPr>
          <w:b/>
          <w:bCs/>
          <w:lang w:val="en-IN"/>
        </w:rPr>
        <w:t>Research Problem:</w:t>
      </w:r>
      <w:r>
        <w:rPr>
          <w:b/>
          <w:bCs/>
          <w:lang w:val="en-IN"/>
        </w:rPr>
        <w:t xml:space="preserve">  </w:t>
      </w:r>
      <w:r w:rsidRPr="00D67DF9">
        <w:rPr>
          <w:lang w:val="en-IN"/>
        </w:rPr>
        <w:t>How can personalized federated deep learning improve classification performance of diabetic retinopathy models across heterogeneous client datasets while maintaining privacy and addressing data distribution imbalance?</w:t>
      </w:r>
    </w:p>
    <w:p w14:paraId="134DFCEF" w14:textId="77777777" w:rsidR="006D1C09" w:rsidRDefault="006D1C09" w:rsidP="006D1C09">
      <w:pPr>
        <w:pStyle w:val="BodyText"/>
        <w:spacing w:before="310" w:line="256" w:lineRule="auto"/>
        <w:ind w:right="132"/>
        <w:jc w:val="both"/>
      </w:pPr>
    </w:p>
    <w:p w14:paraId="169ADDF9" w14:textId="6B36A94D" w:rsidR="00BF4D66" w:rsidRDefault="00000000" w:rsidP="00BF4D66">
      <w:pPr>
        <w:pStyle w:val="BodyText"/>
        <w:spacing w:line="254" w:lineRule="auto"/>
        <w:ind w:right="139"/>
        <w:jc w:val="both"/>
        <w:rPr>
          <w:rFonts w:ascii="Arial"/>
          <w:bCs/>
        </w:rPr>
      </w:pPr>
      <w:r>
        <w:rPr>
          <w:rFonts w:ascii="Arial"/>
          <w:b/>
        </w:rPr>
        <w:t xml:space="preserve">Research </w:t>
      </w:r>
      <w:proofErr w:type="gramStart"/>
      <w:r>
        <w:rPr>
          <w:rFonts w:ascii="Arial"/>
          <w:b/>
        </w:rPr>
        <w:t>Gap :</w:t>
      </w:r>
      <w:proofErr w:type="gramEnd"/>
      <w:r>
        <w:rPr>
          <w:rFonts w:ascii="Arial"/>
          <w:b/>
        </w:rPr>
        <w:t xml:space="preserve"> </w:t>
      </w:r>
      <w:r w:rsidR="00B9298B" w:rsidRPr="00B9298B">
        <w:rPr>
          <w:rFonts w:ascii="Arial"/>
          <w:bCs/>
        </w:rPr>
        <w:t>Few studies focus on personalized federated deep learning for DR classification. Existing FL approaches do not sufficiently address data heterogeneity, personalization, and distributed deep CNN optimization.</w:t>
      </w:r>
    </w:p>
    <w:p w14:paraId="7722DCD6" w14:textId="77777777" w:rsidR="00545311" w:rsidRDefault="00545311" w:rsidP="00BF4D66">
      <w:pPr>
        <w:pStyle w:val="BodyText"/>
        <w:spacing w:line="254" w:lineRule="auto"/>
        <w:ind w:right="139"/>
        <w:jc w:val="both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Background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</w:p>
    <w:p w14:paraId="3A7AFD30" w14:textId="77777777" w:rsidR="003742A9" w:rsidRDefault="003742A9">
      <w:pPr>
        <w:pStyle w:val="BodyText"/>
      </w:pPr>
    </w:p>
    <w:p w14:paraId="5D3E5B9A" w14:textId="77777777" w:rsidR="00B9298B" w:rsidRPr="00B9298B" w:rsidRDefault="00B9298B" w:rsidP="00B929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Proposed Framework: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FedDL</w:t>
      </w:r>
      <w:proofErr w:type="spellEnd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(Federated Deep Learning)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Aggregation Algorithm: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Federated Averaging (</w:t>
      </w:r>
      <w:proofErr w:type="spellStart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FedAvg</w:t>
      </w:r>
      <w:proofErr w:type="spellEnd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Personalization Layer: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Federated learning with model personalization</w:t>
      </w: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Deep Learning Models Evaluated:</w:t>
      </w:r>
    </w:p>
    <w:p w14:paraId="3C4D1091" w14:textId="77777777" w:rsidR="00B9298B" w:rsidRPr="00B9298B" w:rsidRDefault="00B9298B" w:rsidP="00B929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ResNet50</w:t>
      </w:r>
    </w:p>
    <w:p w14:paraId="73815A8C" w14:textId="4DD26A09" w:rsidR="00B9298B" w:rsidRPr="00B9298B" w:rsidRDefault="00B9298B" w:rsidP="00B929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DenseNet201</w:t>
      </w:r>
      <w:r w:rsidR="00E12C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xdfv</w:t>
      </w:r>
    </w:p>
    <w:p w14:paraId="447B9ED3" w14:textId="77777777" w:rsidR="00B9298B" w:rsidRPr="00B9298B" w:rsidRDefault="00B9298B" w:rsidP="00B929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AlexNet</w:t>
      </w:r>
      <w:proofErr w:type="spellEnd"/>
    </w:p>
    <w:p w14:paraId="5588E921" w14:textId="77777777" w:rsidR="00B9298B" w:rsidRPr="00B9298B" w:rsidRDefault="00B9298B" w:rsidP="00B929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EfficientNetB7</w:t>
      </w:r>
    </w:p>
    <w:p w14:paraId="00648716" w14:textId="77777777" w:rsidR="00B9298B" w:rsidRPr="00B9298B" w:rsidRDefault="00B9298B" w:rsidP="00B9298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VGGNet19</w:t>
      </w:r>
    </w:p>
    <w:p w14:paraId="2B9F0047" w14:textId="77777777" w:rsidR="00B9298B" w:rsidRPr="00B9298B" w:rsidRDefault="00B9298B" w:rsidP="00B929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Datasets Used:</w:t>
      </w:r>
    </w:p>
    <w:p w14:paraId="0DDA80DC" w14:textId="77777777" w:rsidR="00B9298B" w:rsidRPr="00B9298B" w:rsidRDefault="00B9298B" w:rsidP="00B9298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IDRiD</w:t>
      </w:r>
      <w:proofErr w:type="spellEnd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(Indian Diabetic Retinopathy Image Dataset)</w:t>
      </w:r>
    </w:p>
    <w:p w14:paraId="128E2A5A" w14:textId="77777777" w:rsidR="00B9298B" w:rsidRPr="00B9298B" w:rsidRDefault="00B9298B" w:rsidP="00B9298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STARE Dataset</w:t>
      </w:r>
    </w:p>
    <w:p w14:paraId="72FB7B89" w14:textId="77777777" w:rsidR="00B9298B" w:rsidRPr="00B9298B" w:rsidRDefault="00B9298B" w:rsidP="00B929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Augmentation Techniques:</w:t>
      </w:r>
    </w:p>
    <w:p w14:paraId="34BF237E" w14:textId="77777777" w:rsidR="00B9298B" w:rsidRPr="00B9298B" w:rsidRDefault="00B9298B" w:rsidP="00B929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Horizontal flip</w:t>
      </w:r>
    </w:p>
    <w:p w14:paraId="23C161D5" w14:textId="77777777" w:rsidR="00B9298B" w:rsidRPr="00B9298B" w:rsidRDefault="00B9298B" w:rsidP="00B929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Vertical flip</w:t>
      </w:r>
    </w:p>
    <w:p w14:paraId="4CD2DFAD" w14:textId="77777777" w:rsidR="00B9298B" w:rsidRPr="00B9298B" w:rsidRDefault="00B9298B" w:rsidP="00B929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Rotation</w:t>
      </w:r>
    </w:p>
    <w:p w14:paraId="50DBCBA2" w14:textId="77777777" w:rsidR="00B9298B" w:rsidRPr="00B9298B" w:rsidRDefault="00B9298B" w:rsidP="00B929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Zoom</w:t>
      </w:r>
    </w:p>
    <w:p w14:paraId="1B1FF340" w14:textId="77777777" w:rsidR="00B9298B" w:rsidRPr="00B9298B" w:rsidRDefault="00B9298B" w:rsidP="00B9298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Contrast enhancement</w:t>
      </w:r>
    </w:p>
    <w:p w14:paraId="33C39938" w14:textId="77777777" w:rsidR="00B9298B" w:rsidRPr="00B9298B" w:rsidRDefault="00B9298B" w:rsidP="00B929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r w:rsidRPr="00B9298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 Setup:</w:t>
      </w:r>
    </w:p>
    <w:p w14:paraId="71D9D14F" w14:textId="77777777" w:rsidR="00B9298B" w:rsidRPr="00B9298B" w:rsidRDefault="00B9298B" w:rsidP="00B929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 Clients</w:t>
      </w:r>
    </w:p>
    <w:p w14:paraId="4C3FA6FB" w14:textId="77777777" w:rsidR="00B9298B" w:rsidRPr="00B9298B" w:rsidRDefault="00B9298B" w:rsidP="00B929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10 Epochs</w:t>
      </w:r>
    </w:p>
    <w:p w14:paraId="40F5B896" w14:textId="77777777" w:rsidR="00B9298B" w:rsidRPr="00B9298B" w:rsidRDefault="00B9298B" w:rsidP="00B929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Learning Rate: 0.0025</w:t>
      </w:r>
    </w:p>
    <w:p w14:paraId="2DB71E52" w14:textId="77777777" w:rsidR="00B9298B" w:rsidRPr="00B9298B" w:rsidRDefault="00B9298B" w:rsidP="00B9298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using TensorFlow &amp; </w:t>
      </w:r>
      <w:proofErr w:type="spellStart"/>
      <w:r w:rsidRPr="00B929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Keras</w:t>
      </w:r>
      <w:proofErr w:type="spellEnd"/>
    </w:p>
    <w:p w14:paraId="44BBD556" w14:textId="7889C6B4" w:rsidR="003742A9" w:rsidRDefault="003742A9">
      <w:pPr>
        <w:pStyle w:val="BodyText"/>
      </w:pPr>
    </w:p>
    <w:p w14:paraId="57F19DA3" w14:textId="77777777" w:rsidR="000F00C1" w:rsidRDefault="000F00C1">
      <w:pPr>
        <w:pStyle w:val="BodyText"/>
        <w:spacing w:before="25"/>
      </w:pPr>
    </w:p>
    <w:p w14:paraId="73F9D9A6" w14:textId="77777777" w:rsidR="002C2CB5" w:rsidRDefault="003742A9" w:rsidP="00FB5684">
      <w:pPr>
        <w:pStyle w:val="Heading1"/>
        <w:ind w:left="0"/>
        <w:jc w:val="left"/>
      </w:pPr>
      <w:r>
        <w:lastRenderedPageBreak/>
        <w:t xml:space="preserve">                   </w:t>
      </w:r>
    </w:p>
    <w:p w14:paraId="7E94FB3C" w14:textId="77777777" w:rsidR="002C2CB5" w:rsidRDefault="002C2CB5" w:rsidP="00FB5684">
      <w:pPr>
        <w:pStyle w:val="Heading1"/>
        <w:ind w:left="0"/>
        <w:jc w:val="left"/>
      </w:pPr>
    </w:p>
    <w:p w14:paraId="1087E1DA" w14:textId="77777777" w:rsidR="002C2CB5" w:rsidRDefault="002C2CB5" w:rsidP="00FB5684">
      <w:pPr>
        <w:pStyle w:val="Heading1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CB5D2E9" wp14:editId="211646E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446520" cy="9502140"/>
                <wp:effectExtent l="0" t="0" r="0" b="3810"/>
                <wp:wrapNone/>
                <wp:docPr id="36572679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6C367" id="Graphic 4" o:spid="_x0000_s1026" style="position:absolute;margin-left:456.4pt;margin-top:0;width:507.6pt;height:748.2pt;z-index:-15722496;visibility:visible;mso-wrap-style:square;mso-wrap-distance-left:0;mso-wrap-distance-top:0;mso-wrap-distance-right:0;mso-wrap-distance-bottom:0;mso-position-horizontal:right;mso-position-horizontal-relative:margin;mso-position-vertical:top;mso-position-vertical-relative:margin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margin" anchory="margin"/>
              </v:shape>
            </w:pict>
          </mc:Fallback>
        </mc:AlternateContent>
      </w:r>
      <w:r>
        <w:t xml:space="preserve">                    </w:t>
      </w:r>
    </w:p>
    <w:p w14:paraId="114254F1" w14:textId="41FF9BE7" w:rsidR="000F00C1" w:rsidRDefault="002C2CB5" w:rsidP="00FB5684">
      <w:pPr>
        <w:pStyle w:val="Heading1"/>
        <w:ind w:left="0"/>
        <w:jc w:val="left"/>
        <w:rPr>
          <w:spacing w:val="-2"/>
        </w:rPr>
      </w:pPr>
      <w:r>
        <w:t xml:space="preserve">                   </w:t>
      </w:r>
      <w:r w:rsidR="003742A9">
        <w:t>Key</w:t>
      </w:r>
      <w:r w:rsidR="003742A9">
        <w:rPr>
          <w:spacing w:val="-6"/>
        </w:rPr>
        <w:t xml:space="preserve"> </w:t>
      </w:r>
      <w:r w:rsidR="003742A9">
        <w:t>Mathematical</w:t>
      </w:r>
      <w:r w:rsidR="003742A9">
        <w:rPr>
          <w:spacing w:val="-6"/>
        </w:rPr>
        <w:t xml:space="preserve"> </w:t>
      </w:r>
      <w:r w:rsidR="003742A9">
        <w:rPr>
          <w:spacing w:val="-2"/>
        </w:rPr>
        <w:t>Metrics</w:t>
      </w:r>
    </w:p>
    <w:p w14:paraId="6B39D79A" w14:textId="77777777" w:rsidR="00FB5684" w:rsidRPr="00FB5684" w:rsidRDefault="00FB5684" w:rsidP="00FB5684">
      <w:pPr>
        <w:pStyle w:val="Heading1"/>
        <w:ind w:left="0"/>
        <w:jc w:val="left"/>
      </w:pPr>
    </w:p>
    <w:p w14:paraId="2364C0CE" w14:textId="77777777" w:rsidR="002C2CB5" w:rsidRP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  <w:r w:rsidRPr="002C2CB5">
        <w:rPr>
          <w:rFonts w:ascii="Arial"/>
          <w:bCs/>
          <w:lang w:val="en-IN"/>
        </w:rPr>
        <w:t>Performance evaluated using:</w:t>
      </w:r>
    </w:p>
    <w:p w14:paraId="6B45542F" w14:textId="77777777" w:rsid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Accuracy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Precision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Recall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F1-Score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Sensitivity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Specificity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ROC Curve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AUC</w:t>
      </w:r>
    </w:p>
    <w:p w14:paraId="21CDFFA2" w14:textId="77777777" w:rsidR="002C2CB5" w:rsidRP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</w:p>
    <w:p w14:paraId="5DBB7580" w14:textId="77777777" w:rsidR="002C2CB5" w:rsidRPr="002C2CB5" w:rsidRDefault="002C2CB5" w:rsidP="002C2CB5">
      <w:pPr>
        <w:pStyle w:val="BodyText"/>
        <w:spacing w:before="62"/>
        <w:rPr>
          <w:rFonts w:ascii="Arial"/>
          <w:b/>
          <w:bCs/>
          <w:lang w:val="en-IN"/>
        </w:rPr>
      </w:pPr>
      <w:r w:rsidRPr="002C2CB5">
        <w:rPr>
          <w:rFonts w:ascii="Arial"/>
          <w:b/>
          <w:bCs/>
          <w:lang w:val="en-IN"/>
        </w:rPr>
        <w:t>Major Results:</w:t>
      </w:r>
    </w:p>
    <w:p w14:paraId="4071194C" w14:textId="692DE3F1" w:rsid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</w:t>
      </w:r>
      <w:r w:rsidRPr="002C2CB5">
        <w:rPr>
          <w:rFonts w:ascii="Arial"/>
          <w:b/>
          <w:bCs/>
          <w:lang w:val="en-IN"/>
        </w:rPr>
        <w:t>Best Accuracy (</w:t>
      </w:r>
      <w:proofErr w:type="spellStart"/>
      <w:r w:rsidRPr="002C2CB5">
        <w:rPr>
          <w:rFonts w:ascii="Arial"/>
          <w:b/>
          <w:bCs/>
          <w:lang w:val="en-IN"/>
        </w:rPr>
        <w:t>FedDL</w:t>
      </w:r>
      <w:proofErr w:type="spellEnd"/>
      <w:r w:rsidRPr="002C2CB5">
        <w:rPr>
          <w:rFonts w:ascii="Arial"/>
          <w:b/>
          <w:bCs/>
          <w:lang w:val="en-IN"/>
        </w:rPr>
        <w:t>):</w:t>
      </w:r>
      <w:r w:rsidRPr="002C2CB5">
        <w:rPr>
          <w:rFonts w:ascii="Arial"/>
          <w:bCs/>
          <w:lang w:val="en-IN"/>
        </w:rPr>
        <w:t xml:space="preserve"> 94.66% (</w:t>
      </w:r>
      <w:proofErr w:type="spellStart"/>
      <w:r w:rsidRPr="002C2CB5">
        <w:rPr>
          <w:rFonts w:ascii="Arial"/>
          <w:bCs/>
          <w:lang w:val="en-IN"/>
        </w:rPr>
        <w:t>IDRiD</w:t>
      </w:r>
      <w:proofErr w:type="spellEnd"/>
      <w:r w:rsidRPr="002C2CB5">
        <w:rPr>
          <w:rFonts w:ascii="Arial"/>
          <w:bCs/>
          <w:lang w:val="en-IN"/>
        </w:rPr>
        <w:t xml:space="preserve"> Dataset)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</w:t>
      </w:r>
      <w:r w:rsidRPr="002C2CB5">
        <w:rPr>
          <w:rFonts w:ascii="Arial"/>
          <w:b/>
          <w:bCs/>
          <w:lang w:val="en-IN"/>
        </w:rPr>
        <w:t>AUC (Proposed):</w:t>
      </w:r>
      <w:r w:rsidRPr="002C2CB5">
        <w:rPr>
          <w:rFonts w:ascii="Arial"/>
          <w:bCs/>
          <w:lang w:val="en-IN"/>
        </w:rPr>
        <w:t xml:space="preserve"> 0.93</w:t>
      </w:r>
      <w:r w:rsidRPr="002C2CB5">
        <w:rPr>
          <w:rFonts w:ascii="Arial"/>
          <w:bCs/>
          <w:lang w:val="en-IN"/>
        </w:rPr>
        <w:br/>
      </w:r>
      <w:r w:rsidRPr="002C2CB5">
        <w:rPr>
          <w:rFonts w:ascii="Arial"/>
          <w:bCs/>
          <w:lang w:val="en-IN"/>
        </w:rPr>
        <w:t>•</w:t>
      </w:r>
      <w:r w:rsidRPr="002C2CB5">
        <w:rPr>
          <w:rFonts w:ascii="Arial"/>
          <w:bCs/>
          <w:lang w:val="en-IN"/>
        </w:rPr>
        <w:t xml:space="preserve"> </w:t>
      </w:r>
      <w:r w:rsidRPr="002C2CB5">
        <w:rPr>
          <w:rFonts w:ascii="Arial"/>
          <w:b/>
          <w:bCs/>
          <w:lang w:val="en-IN"/>
        </w:rPr>
        <w:t>STARE Dataset Accuracy:</w:t>
      </w:r>
      <w:r w:rsidRPr="002C2CB5">
        <w:rPr>
          <w:rFonts w:ascii="Arial"/>
          <w:bCs/>
          <w:lang w:val="en-IN"/>
        </w:rPr>
        <w:t xml:space="preserve"> Improved from 92% to 98% over rou</w:t>
      </w:r>
      <w:r>
        <w:rPr>
          <w:rFonts w:ascii="Arial"/>
          <w:bCs/>
          <w:lang w:val="en-IN"/>
        </w:rPr>
        <w:t>nds</w:t>
      </w:r>
    </w:p>
    <w:p w14:paraId="5CD76199" w14:textId="77777777" w:rsid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</w:p>
    <w:p w14:paraId="107D90F5" w14:textId="77777777" w:rsidR="002C2CB5" w:rsidRPr="002C2CB5" w:rsidRDefault="002C2CB5" w:rsidP="002C2CB5">
      <w:pPr>
        <w:pStyle w:val="BodyText"/>
        <w:spacing w:before="62"/>
        <w:rPr>
          <w:rFonts w:ascii="Arial"/>
          <w:bCs/>
          <w:lang w:val="en-IN"/>
        </w:rPr>
      </w:pPr>
    </w:p>
    <w:p w14:paraId="4DE45286" w14:textId="77777777" w:rsidR="002C2CB5" w:rsidRPr="007A091F" w:rsidRDefault="002C2CB5" w:rsidP="002C2CB5">
      <w:pPr>
        <w:pStyle w:val="Heading1"/>
        <w:ind w:left="556" w:right="977"/>
        <w:jc w:val="left"/>
        <w:rPr>
          <w:spacing w:val="-2"/>
        </w:rPr>
      </w:pPr>
      <w:r>
        <w:t xml:space="preserve">          Datasets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Experimental</w:t>
      </w:r>
      <w:r>
        <w:rPr>
          <w:spacing w:val="-22"/>
        </w:rPr>
        <w:t xml:space="preserve"> </w:t>
      </w:r>
      <w:r>
        <w:rPr>
          <w:spacing w:val="-2"/>
        </w:rPr>
        <w:t>Analysis</w:t>
      </w:r>
    </w:p>
    <w:p w14:paraId="4B3EB752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Primary Dataset:</w:t>
      </w:r>
    </w:p>
    <w:p w14:paraId="400B9A0F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proofErr w:type="spellStart"/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IDRiD</w:t>
      </w:r>
      <w:proofErr w:type="spellEnd"/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Dataset (516 retinal fundus images, augmented to 1,113 images)</w:t>
      </w:r>
    </w:p>
    <w:p w14:paraId="1822000D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Secondary Dataset:</w:t>
      </w:r>
    </w:p>
    <w:p w14:paraId="6B68BAF4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STARE Dataset (400 fundus images)</w:t>
      </w:r>
    </w:p>
    <w:p w14:paraId="2BD90061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Experimental Setup:</w:t>
      </w:r>
    </w:p>
    <w:p w14:paraId="3EF045B5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5 Clients simulated</w:t>
      </w:r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Global model aggregated via </w:t>
      </w:r>
      <w:proofErr w:type="spellStart"/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FedAvg</w:t>
      </w:r>
      <w:proofErr w:type="spellEnd"/>
      <w:r w:rsidRPr="002C2C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Model comparison across 5 CNN architectures</w:t>
      </w:r>
    </w:p>
    <w:p w14:paraId="22AEFAA3" w14:textId="77777777" w:rsidR="002C2CB5" w:rsidRPr="002C2CB5" w:rsidRDefault="002C2CB5" w:rsidP="002C2CB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Comparative Results (</w:t>
      </w:r>
      <w:proofErr w:type="spellStart"/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IDRiD</w:t>
      </w:r>
      <w:proofErr w:type="spellEnd"/>
      <w:r w:rsidRPr="002C2CB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Dataset):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048"/>
      </w:tblGrid>
      <w:tr w:rsidR="002C2CB5" w:rsidRPr="002C2CB5" w14:paraId="60A87561" w14:textId="77777777" w:rsidTr="00825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1F670" w14:textId="77777777" w:rsidR="002C2CB5" w:rsidRPr="002C2CB5" w:rsidRDefault="002C2CB5" w:rsidP="00825AE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E7FB81" w14:textId="77777777" w:rsidR="002C2CB5" w:rsidRPr="002C2CB5" w:rsidRDefault="002C2CB5" w:rsidP="00825AE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Accuracy</w:t>
            </w:r>
          </w:p>
        </w:tc>
      </w:tr>
      <w:tr w:rsidR="002C2CB5" w:rsidRPr="002C2CB5" w14:paraId="6E811A14" w14:textId="77777777" w:rsidTr="0082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EB45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Proposed </w:t>
            </w:r>
            <w:proofErr w:type="spellStart"/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FedDL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D9886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94.66%</w:t>
            </w:r>
          </w:p>
        </w:tc>
      </w:tr>
      <w:tr w:rsidR="002C2CB5" w:rsidRPr="002C2CB5" w14:paraId="3CEDE28A" w14:textId="77777777" w:rsidTr="0082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6374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ResNet18 (APTOS)</w:t>
            </w:r>
          </w:p>
        </w:tc>
        <w:tc>
          <w:tcPr>
            <w:tcW w:w="0" w:type="auto"/>
            <w:vAlign w:val="center"/>
            <w:hideMark/>
          </w:tcPr>
          <w:p w14:paraId="473E5273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93.51%</w:t>
            </w:r>
          </w:p>
        </w:tc>
      </w:tr>
      <w:tr w:rsidR="002C2CB5" w:rsidRPr="002C2CB5" w14:paraId="15604199" w14:textId="77777777" w:rsidTr="0082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9D08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CNN (</w:t>
            </w:r>
            <w:proofErr w:type="spellStart"/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IDRiD</w:t>
            </w:r>
            <w:proofErr w:type="spellEnd"/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4CE7AB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90.29%</w:t>
            </w:r>
          </w:p>
        </w:tc>
      </w:tr>
      <w:tr w:rsidR="002C2CB5" w:rsidRPr="002C2CB5" w14:paraId="39FD84B3" w14:textId="77777777" w:rsidTr="0082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4015" w14:textId="28CAC84D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FL Approach </w:t>
            </w:r>
          </w:p>
        </w:tc>
        <w:tc>
          <w:tcPr>
            <w:tcW w:w="0" w:type="auto"/>
            <w:vAlign w:val="center"/>
            <w:hideMark/>
          </w:tcPr>
          <w:p w14:paraId="18C433A2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86.52%</w:t>
            </w:r>
          </w:p>
        </w:tc>
      </w:tr>
      <w:tr w:rsidR="002C2CB5" w:rsidRPr="002C2CB5" w14:paraId="21D07B5E" w14:textId="77777777" w:rsidTr="0082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9F5E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Vision Transformer</w:t>
            </w:r>
          </w:p>
        </w:tc>
        <w:tc>
          <w:tcPr>
            <w:tcW w:w="0" w:type="auto"/>
            <w:vAlign w:val="center"/>
            <w:hideMark/>
          </w:tcPr>
          <w:p w14:paraId="0A66B8E9" w14:textId="77777777" w:rsidR="002C2CB5" w:rsidRPr="002C2CB5" w:rsidRDefault="002C2CB5" w:rsidP="00825AE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C2C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71.00%</w:t>
            </w:r>
          </w:p>
        </w:tc>
      </w:tr>
    </w:tbl>
    <w:p w14:paraId="56198BE1" w14:textId="77777777" w:rsidR="002C2CB5" w:rsidRDefault="002C2CB5" w:rsidP="002C2CB5">
      <w:pPr>
        <w:pStyle w:val="Heading1"/>
        <w:ind w:left="0"/>
        <w:jc w:val="left"/>
      </w:pPr>
    </w:p>
    <w:p w14:paraId="608F685E" w14:textId="7FCBCAE6" w:rsidR="002C2CB5" w:rsidRPr="009A5FA5" w:rsidRDefault="002C2CB5" w:rsidP="009A5FA5">
      <w:pPr>
        <w:pStyle w:val="BodyText"/>
        <w:spacing w:before="62"/>
        <w:rPr>
          <w:rFonts w:ascii="Arial"/>
          <w:bCs/>
          <w:lang w:val="en-IN"/>
        </w:rPr>
        <w:sectPr w:rsidR="002C2CB5" w:rsidRPr="009A5FA5" w:rsidSect="00FB5684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A11C17" w14:textId="355E8A05" w:rsidR="00EA3D27" w:rsidRDefault="00000000" w:rsidP="002C2CB5">
      <w:pPr>
        <w:pStyle w:val="BodyText"/>
        <w:spacing w:before="326"/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06E1B2BE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2289" id="Graphic 5" o:spid="_x0000_s1026" style="position:absolute;margin-left:43.9pt;margin-top:46.9pt;width:507.6pt;height:748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CBF0C1B" w14:textId="44D41205" w:rsidR="000F00C1" w:rsidRDefault="00EA3D27" w:rsidP="00EA3D27">
      <w:pPr>
        <w:pStyle w:val="Heading1"/>
        <w:ind w:left="0"/>
        <w:jc w:val="left"/>
        <w:rPr>
          <w:spacing w:val="-2"/>
        </w:rPr>
      </w:pPr>
      <w:r>
        <w:t xml:space="preserve">                     </w:t>
      </w:r>
      <w:r w:rsidR="003742A9">
        <w:t>Challenges</w:t>
      </w:r>
      <w:r w:rsidR="003742A9">
        <w:rPr>
          <w:spacing w:val="-4"/>
        </w:rPr>
        <w:t xml:space="preserve"> </w:t>
      </w:r>
      <w:r w:rsidR="003742A9">
        <w:t>&amp;</w:t>
      </w:r>
      <w:r w:rsidR="003742A9">
        <w:rPr>
          <w:spacing w:val="47"/>
          <w:w w:val="150"/>
        </w:rPr>
        <w:t xml:space="preserve"> </w:t>
      </w:r>
      <w:r w:rsidR="003742A9">
        <w:rPr>
          <w:spacing w:val="-2"/>
        </w:rPr>
        <w:t>Limitation</w:t>
      </w:r>
    </w:p>
    <w:p w14:paraId="3EF56DA5" w14:textId="77777777" w:rsidR="002C2CB5" w:rsidRDefault="002C2CB5" w:rsidP="00EA3D27">
      <w:pPr>
        <w:pStyle w:val="Heading1"/>
        <w:ind w:left="0"/>
        <w:jc w:val="left"/>
      </w:pPr>
    </w:p>
    <w:p w14:paraId="62AB3CD2" w14:textId="00475564" w:rsidR="003742A9" w:rsidRDefault="002C2CB5">
      <w:pPr>
        <w:pStyle w:val="BodyText"/>
        <w:spacing w:before="9"/>
        <w:rPr>
          <w:rFonts w:ascii="Arial"/>
          <w:b/>
        </w:rPr>
      </w:pPr>
      <w:r w:rsidRPr="002C2CB5">
        <w:rPr>
          <w:rFonts w:ascii="Arial"/>
          <w:b/>
        </w:rPr>
        <w:t>•</w:t>
      </w:r>
      <w:r w:rsidRPr="002C2CB5">
        <w:rPr>
          <w:rFonts w:ascii="Arial"/>
          <w:b/>
        </w:rPr>
        <w:t xml:space="preserve"> Communication overhead in FL setup</w:t>
      </w:r>
      <w:r w:rsidRPr="002C2CB5">
        <w:rPr>
          <w:rFonts w:ascii="Arial"/>
          <w:b/>
        </w:rPr>
        <w:br/>
      </w:r>
      <w:r w:rsidRPr="002C2CB5">
        <w:rPr>
          <w:rFonts w:ascii="Arial"/>
          <w:b/>
        </w:rPr>
        <w:t>•</w:t>
      </w:r>
      <w:r w:rsidRPr="002C2CB5">
        <w:rPr>
          <w:rFonts w:ascii="Arial"/>
          <w:b/>
        </w:rPr>
        <w:t xml:space="preserve"> Data heterogeneity across clients</w:t>
      </w:r>
      <w:r w:rsidRPr="002C2CB5">
        <w:rPr>
          <w:rFonts w:ascii="Arial"/>
          <w:b/>
        </w:rPr>
        <w:br/>
      </w:r>
      <w:r w:rsidRPr="002C2CB5">
        <w:rPr>
          <w:rFonts w:ascii="Arial"/>
          <w:b/>
        </w:rPr>
        <w:t>•</w:t>
      </w:r>
      <w:r w:rsidRPr="002C2CB5">
        <w:rPr>
          <w:rFonts w:ascii="Arial"/>
          <w:b/>
        </w:rPr>
        <w:t xml:space="preserve"> Only 5 simulated clients</w:t>
      </w:r>
      <w:r w:rsidRPr="002C2CB5">
        <w:rPr>
          <w:rFonts w:ascii="Arial"/>
          <w:b/>
        </w:rPr>
        <w:br/>
      </w:r>
      <w:r w:rsidRPr="002C2CB5">
        <w:rPr>
          <w:rFonts w:ascii="Arial"/>
          <w:b/>
        </w:rPr>
        <w:t>•</w:t>
      </w:r>
      <w:r w:rsidRPr="002C2CB5">
        <w:rPr>
          <w:rFonts w:ascii="Arial"/>
          <w:b/>
        </w:rPr>
        <w:t xml:space="preserve"> Uses </w:t>
      </w:r>
      <w:proofErr w:type="spellStart"/>
      <w:r w:rsidRPr="002C2CB5">
        <w:rPr>
          <w:rFonts w:ascii="Arial"/>
          <w:b/>
        </w:rPr>
        <w:t>FedAvg</w:t>
      </w:r>
      <w:proofErr w:type="spellEnd"/>
      <w:r w:rsidRPr="002C2CB5">
        <w:rPr>
          <w:rFonts w:ascii="Arial"/>
          <w:b/>
        </w:rPr>
        <w:t xml:space="preserve"> (no SCAFFOLD drift correction)</w:t>
      </w:r>
    </w:p>
    <w:p w14:paraId="297163EE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  <w:rPr>
          <w:spacing w:val="-2"/>
        </w:rPr>
      </w:pPr>
      <w:r>
        <w:t xml:space="preserve">  Results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6658B241" w14:textId="77777777" w:rsidR="00A50652" w:rsidRDefault="00A50652">
      <w:pPr>
        <w:pStyle w:val="Heading1"/>
        <w:spacing w:before="0"/>
        <w:jc w:val="left"/>
        <w:rPr>
          <w:spacing w:val="-2"/>
        </w:rPr>
      </w:pPr>
    </w:p>
    <w:p w14:paraId="331A4555" w14:textId="67B1F2B8" w:rsidR="00EA3D27" w:rsidRDefault="002C2CB5" w:rsidP="00EA3D27">
      <w:pPr>
        <w:pStyle w:val="Heading1"/>
        <w:spacing w:before="0"/>
        <w:ind w:left="0"/>
        <w:jc w:val="left"/>
        <w:rPr>
          <w:sz w:val="24"/>
          <w:szCs w:val="24"/>
        </w:rPr>
      </w:pPr>
      <w:r w:rsidRPr="002C2CB5">
        <w:rPr>
          <w:sz w:val="24"/>
          <w:szCs w:val="24"/>
        </w:rPr>
        <w:t xml:space="preserve">• </w:t>
      </w:r>
      <w:proofErr w:type="spellStart"/>
      <w:r w:rsidRPr="002C2CB5">
        <w:rPr>
          <w:sz w:val="24"/>
          <w:szCs w:val="24"/>
        </w:rPr>
        <w:t>FedDL</w:t>
      </w:r>
      <w:proofErr w:type="spellEnd"/>
      <w:r w:rsidRPr="002C2CB5">
        <w:rPr>
          <w:sz w:val="24"/>
          <w:szCs w:val="24"/>
        </w:rPr>
        <w:t xml:space="preserve"> improves DR classification accuracy to 94.66%.</w:t>
      </w:r>
      <w:r w:rsidRPr="002C2CB5">
        <w:rPr>
          <w:sz w:val="24"/>
          <w:szCs w:val="24"/>
        </w:rPr>
        <w:br/>
        <w:t>• Model generalizes well across datasets (</w:t>
      </w:r>
      <w:proofErr w:type="spellStart"/>
      <w:r w:rsidRPr="002C2CB5">
        <w:rPr>
          <w:sz w:val="24"/>
          <w:szCs w:val="24"/>
        </w:rPr>
        <w:t>IDRiD</w:t>
      </w:r>
      <w:proofErr w:type="spellEnd"/>
      <w:r w:rsidRPr="002C2CB5">
        <w:rPr>
          <w:sz w:val="24"/>
          <w:szCs w:val="24"/>
        </w:rPr>
        <w:t xml:space="preserve"> &amp; STARE).</w:t>
      </w:r>
      <w:r w:rsidRPr="002C2CB5">
        <w:rPr>
          <w:sz w:val="24"/>
          <w:szCs w:val="24"/>
        </w:rPr>
        <w:br/>
        <w:t>• Federated learning ensures data privacy by sharing model weights only.</w:t>
      </w:r>
      <w:r w:rsidRPr="002C2CB5">
        <w:rPr>
          <w:sz w:val="24"/>
          <w:szCs w:val="24"/>
        </w:rPr>
        <w:br/>
        <w:t>• Data augmentation significantly improves generalization.</w:t>
      </w:r>
      <w:r w:rsidRPr="002C2CB5">
        <w:rPr>
          <w:sz w:val="24"/>
          <w:szCs w:val="24"/>
        </w:rPr>
        <w:br/>
        <w:t>• Personalized federated setup enhances distributed learning stability.</w:t>
      </w:r>
    </w:p>
    <w:p w14:paraId="0C3DDAA0" w14:textId="77777777" w:rsidR="002C2CB5" w:rsidRDefault="002C2CB5" w:rsidP="00EA3D27">
      <w:pPr>
        <w:pStyle w:val="Heading1"/>
        <w:spacing w:before="0"/>
        <w:ind w:left="0"/>
        <w:jc w:val="left"/>
        <w:rPr>
          <w:b w:val="0"/>
        </w:rPr>
      </w:pPr>
    </w:p>
    <w:p w14:paraId="3AB04830" w14:textId="70EF66AD" w:rsidR="000F00C1" w:rsidRPr="00A50652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1CC2AC34" w14:textId="6C38B2CA" w:rsidR="00EA3D27" w:rsidRDefault="00B357B2" w:rsidP="00FB5684">
      <w:pPr>
        <w:pStyle w:val="ListParagraph"/>
        <w:tabs>
          <w:tab w:val="left" w:pos="431"/>
        </w:tabs>
        <w:spacing w:before="1"/>
        <w:ind w:right="138" w:firstLine="0"/>
      </w:pPr>
      <w:r w:rsidRPr="00B357B2">
        <w:t>• Directly aligned with Personalized Federated Learning.</w:t>
      </w:r>
      <w:r w:rsidRPr="00B357B2">
        <w:br/>
        <w:t>• Uses Indian dataset (</w:t>
      </w:r>
      <w:proofErr w:type="spellStart"/>
      <w:r w:rsidRPr="00B357B2">
        <w:t>IDRiD</w:t>
      </w:r>
      <w:proofErr w:type="spellEnd"/>
      <w:r w:rsidRPr="00B357B2">
        <w:t>) – relevant for Indian healthcare context.</w:t>
      </w:r>
      <w:r w:rsidRPr="00B357B2">
        <w:br/>
        <w:t>• Strong comparison across 5 deep CNN architectures.</w:t>
      </w:r>
      <w:r w:rsidRPr="00B357B2">
        <w:br/>
        <w:t>• Provides ROC and AUC validation.</w:t>
      </w:r>
    </w:p>
    <w:p w14:paraId="18334CD2" w14:textId="77777777" w:rsidR="00B357B2" w:rsidRPr="00FB5684" w:rsidRDefault="00B357B2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5E98229" w14:textId="77777777" w:rsidR="00EA3D27" w:rsidRPr="00EA3D27" w:rsidRDefault="00000000" w:rsidP="00EA3D27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p w14:paraId="3931B2E4" w14:textId="5712BB12" w:rsidR="00A50652" w:rsidRDefault="00B357B2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t>• No advanced security mechanism like Differential Privacy or Homomorphic Encryption.</w:t>
      </w:r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Uses only </w:t>
      </w:r>
      <w:proofErr w:type="spellStart"/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t>FedAvg</w:t>
      </w:r>
      <w:proofErr w:type="spellEnd"/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SCAFFOLD).</w:t>
      </w:r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Limited large-scale hospital simulation.</w:t>
      </w:r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No strong cross-country </w:t>
      </w:r>
      <w:proofErr w:type="gramStart"/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t>Non-IID</w:t>
      </w:r>
      <w:proofErr w:type="gramEnd"/>
      <w:r w:rsidRPr="00B35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evaluation.</w:t>
      </w:r>
    </w:p>
    <w:p w14:paraId="2041DC55" w14:textId="77777777" w:rsidR="00B357B2" w:rsidRPr="00A50652" w:rsidRDefault="00B357B2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3231186" w14:textId="1694D4A1" w:rsidR="008B4999" w:rsidRPr="008B4999" w:rsidRDefault="00A50652" w:rsidP="008B4999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 w:rsidR="00BA6A20">
        <w:rPr>
          <w:rFonts w:ascii="Arial" w:hAnsi="Arial"/>
          <w:b/>
          <w:spacing w:val="-3"/>
          <w:sz w:val="24"/>
        </w:rPr>
        <w:t>s will be do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5579CBB0" w14:textId="6B1E0E80" w:rsidR="00FB5684" w:rsidRPr="00FB5684" w:rsidRDefault="00B357B2" w:rsidP="00B357B2">
      <w:pPr>
        <w:pStyle w:val="ListParagraph"/>
        <w:tabs>
          <w:tab w:val="left" w:pos="431"/>
        </w:tabs>
        <w:spacing w:line="237" w:lineRule="auto"/>
        <w:ind w:right="335" w:firstLine="0"/>
        <w:rPr>
          <w:rFonts w:ascii="Symbol" w:hAnsi="Symbol"/>
          <w:sz w:val="24"/>
        </w:rPr>
      </w:pPr>
      <w:r w:rsidRPr="00B357B2">
        <w:rPr>
          <w:noProof/>
        </w:rPr>
        <w:t>• Replace FedAvg with SCAFFOLD aggregation.</w:t>
      </w:r>
      <w:r w:rsidRPr="00B357B2">
        <w:rPr>
          <w:noProof/>
        </w:rPr>
        <w:br/>
        <w:t>• Introduce Differential Privacy layer.</w:t>
      </w:r>
      <w:r w:rsidRPr="00B357B2">
        <w:rPr>
          <w:noProof/>
        </w:rPr>
        <w:br/>
        <w:t>• Evaluate cross-country Non-IID datasets.</w:t>
      </w:r>
      <w:r w:rsidRPr="00B357B2">
        <w:rPr>
          <w:noProof/>
        </w:rPr>
        <w:br/>
        <w:t>• Compare Global vs Personalized Secure FL models.</w:t>
      </w:r>
      <w:r w:rsidRPr="00B357B2">
        <w:rPr>
          <w:noProof/>
        </w:rPr>
        <w:br/>
        <w:t>• Add communication cost analysis.</w:t>
      </w:r>
    </w:p>
    <w:sectPr w:rsidR="00FB5684" w:rsidRPr="00FB5684" w:rsidSect="00FB5684">
      <w:pgSz w:w="11910" w:h="16840"/>
      <w:pgMar w:top="920" w:right="850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60A"/>
    <w:multiLevelType w:val="multilevel"/>
    <w:tmpl w:val="445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0CD3"/>
    <w:multiLevelType w:val="multilevel"/>
    <w:tmpl w:val="5F7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5EBF"/>
    <w:multiLevelType w:val="multilevel"/>
    <w:tmpl w:val="44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01D9"/>
    <w:multiLevelType w:val="multilevel"/>
    <w:tmpl w:val="FFC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4CBB"/>
    <w:multiLevelType w:val="multilevel"/>
    <w:tmpl w:val="CFD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53731"/>
    <w:multiLevelType w:val="multilevel"/>
    <w:tmpl w:val="20E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B4524"/>
    <w:multiLevelType w:val="multilevel"/>
    <w:tmpl w:val="8A7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F6F9E"/>
    <w:multiLevelType w:val="multilevel"/>
    <w:tmpl w:val="871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A7D26"/>
    <w:multiLevelType w:val="multilevel"/>
    <w:tmpl w:val="F6A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A3046"/>
    <w:multiLevelType w:val="multilevel"/>
    <w:tmpl w:val="56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10"/>
  </w:num>
  <w:num w:numId="2" w16cid:durableId="766392483">
    <w:abstractNumId w:val="8"/>
  </w:num>
  <w:num w:numId="3" w16cid:durableId="1442996817">
    <w:abstractNumId w:val="2"/>
  </w:num>
  <w:num w:numId="4" w16cid:durableId="751198163">
    <w:abstractNumId w:val="3"/>
  </w:num>
  <w:num w:numId="5" w16cid:durableId="206795911">
    <w:abstractNumId w:val="0"/>
  </w:num>
  <w:num w:numId="6" w16cid:durableId="1590608">
    <w:abstractNumId w:val="4"/>
  </w:num>
  <w:num w:numId="7" w16cid:durableId="259487446">
    <w:abstractNumId w:val="9"/>
  </w:num>
  <w:num w:numId="8" w16cid:durableId="924462734">
    <w:abstractNumId w:val="7"/>
  </w:num>
  <w:num w:numId="9" w16cid:durableId="542257248">
    <w:abstractNumId w:val="6"/>
  </w:num>
  <w:num w:numId="10" w16cid:durableId="1372997991">
    <w:abstractNumId w:val="1"/>
  </w:num>
  <w:num w:numId="11" w16cid:durableId="1731808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13CD7"/>
    <w:rsid w:val="000B66A4"/>
    <w:rsid w:val="000F00C1"/>
    <w:rsid w:val="00211A4D"/>
    <w:rsid w:val="002C2CB5"/>
    <w:rsid w:val="003742A9"/>
    <w:rsid w:val="00387F07"/>
    <w:rsid w:val="004B3939"/>
    <w:rsid w:val="00545311"/>
    <w:rsid w:val="006D1C09"/>
    <w:rsid w:val="007A091F"/>
    <w:rsid w:val="007B6574"/>
    <w:rsid w:val="008B4999"/>
    <w:rsid w:val="009A5FA5"/>
    <w:rsid w:val="00A3101E"/>
    <w:rsid w:val="00A50652"/>
    <w:rsid w:val="00A87D14"/>
    <w:rsid w:val="00B01BF7"/>
    <w:rsid w:val="00B357B2"/>
    <w:rsid w:val="00B9298B"/>
    <w:rsid w:val="00B92DD7"/>
    <w:rsid w:val="00BA6A20"/>
    <w:rsid w:val="00BF4D66"/>
    <w:rsid w:val="00C572B5"/>
    <w:rsid w:val="00C961BA"/>
    <w:rsid w:val="00D67DF9"/>
    <w:rsid w:val="00DB33D3"/>
    <w:rsid w:val="00E12C41"/>
    <w:rsid w:val="00EA3D27"/>
    <w:rsid w:val="00EF7874"/>
    <w:rsid w:val="00F30E69"/>
    <w:rsid w:val="00F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10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1F"/>
    <w:rPr>
      <w:rFonts w:ascii="Arial" w:eastAsia="Arial" w:hAnsi="Arial" w:cs="Arial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B5684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B49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14</cp:revision>
  <dcterms:created xsi:type="dcterms:W3CDTF">2026-02-15T12:00:00Z</dcterms:created>
  <dcterms:modified xsi:type="dcterms:W3CDTF">2026-02-18T09:16:00Z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