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80"/>
          <w:szCs w:val="80"/>
        </w:rPr>
        <w:t xml:space="preserve"/>
      </w:r>
    </w:p>
    <w:p>
      <w:pPr>
        <w:spacing w:before="0" w:after="80"/>
        <w:jc w:val="center"/>
      </w:pPr>
      <w:r>
        <w:rPr>
          <w:rFonts w:ascii="Arial" w:cs="Arial" w:eastAsia="Arial" w:hAnsi="Arial"/>
          <w:b/>
          <w:bCs/>
          <w:color w:val="1E3A5F"/>
          <w:sz w:val="52"/>
          <w:szCs w:val="52"/>
        </w:rPr>
        <w:t xml:space="preserve">STOCK EARNINGS PREDICTOR</w:t>
      </w:r>
    </w:p>
    <w:p>
      <w:pPr>
        <w:spacing w:before="0" w:after="60"/>
        <w:jc w:val="center"/>
      </w:pPr>
      <w:r>
        <w:rPr>
          <w:rFonts w:ascii="Arial" w:cs="Arial" w:eastAsia="Arial" w:hAnsi="Arial"/>
          <w:color w:val="2563EB"/>
          <w:sz w:val="32"/>
          <w:szCs w:val="32"/>
        </w:rPr>
        <w:t xml:space="preserve">Full-Stack ML Web App</w:t>
      </w:r>
    </w:p>
    <w:p>
      <w:pPr>
        <w:pBdr>
          <w:bottom w:val="single" w:color="2563EB" w:sz="8" w:space="0"/>
        </w:pBdr>
        <w:spacing w:before="0" w:after="240"/>
        <w:jc w:val="center"/>
      </w:pPr>
      <w:r>
        <w:rPr>
          <w:sz w:val="20"/>
          <w:szCs w:val="20"/>
        </w:rPr>
        <w:t xml:space="preserve"> </w:t>
      </w:r>
    </w:p>
    <w:p>
      <w:r>
        <w:rPr>
          <w:sz w:val="20"/>
          <w:szCs w:val="20"/>
        </w:rPr>
        <w:t xml:space="preserve"/>
      </w:r>
    </w:p>
    <w:p>
      <w:pPr>
        <w:spacing w:before="0" w:after="60"/>
        <w:jc w:val="center"/>
      </w:pPr>
      <w:r>
        <w:rPr>
          <w:rFonts w:ascii="Arial" w:cs="Arial" w:eastAsia="Arial" w:hAnsi="Arial"/>
          <w:i/>
          <w:iCs/>
          <w:color w:val="374151"/>
          <w:sz w:val="24"/>
          <w:szCs w:val="24"/>
        </w:rPr>
        <w:t xml:space="preserve">Complete Build Guide for Antigravity</w:t>
      </w:r>
    </w:p>
    <w:p>
      <w:pPr>
        <w:spacing w:before="0" w:after="40"/>
        <w:jc w:val="center"/>
      </w:pPr>
      <w:r>
        <w:rPr>
          <w:rFonts w:ascii="Arial" w:cs="Arial" w:eastAsia="Arial" w:hAnsi="Arial"/>
          <w:b/>
          <w:bCs/>
          <w:color w:val="B91C1C"/>
          <w:sz w:val="22"/>
          <w:szCs w:val="22"/>
        </w:rPr>
        <w:t xml:space="preserve">Deadline: Sunday</w:t>
      </w:r>
    </w:p>
    <w:p>
      <w:r>
        <w:rPr>
          <w:sz w:val="40"/>
          <w:szCs w:val="40"/>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BFDBFE" w:sz="1"/>
              <w:left w:val="single" w:color="BFDBFE" w:sz="1"/>
              <w:bottom w:val="single" w:color="BFDBFE" w:sz="1"/>
              <w:right w:val="single" w:color="BFDBFE" w:sz="1"/>
            </w:tcBorders>
            <w:shd w:fill="DBEAFE" w:val="clear"/>
            <w:tcMar>
              <w:top w:type="dxa" w:w="120"/>
              <w:left w:type="dxa" w:w="160"/>
              <w:bottom w:type="dxa" w:w="120"/>
              <w:right w:type="dxa" w:w="160"/>
            </w:tcMar>
          </w:tcPr>
          <w:p>
            <w:pPr>
              <w:jc w:val="center"/>
            </w:pPr>
            <w:r>
              <w:rPr>
                <w:rFonts w:ascii="Arial" w:cs="Arial" w:eastAsia="Arial" w:hAnsi="Arial"/>
                <w:b/>
                <w:bCs/>
                <w:color w:val="1E3A5F"/>
                <w:sz w:val="20"/>
                <w:szCs w:val="20"/>
              </w:rPr>
              <w:t xml:space="preserve">Tech Stack</w:t>
            </w:r>
          </w:p>
          <w:p>
            <w:pPr>
              <w:jc w:val="center"/>
            </w:pPr>
            <w:r>
              <w:rPr>
                <w:rFonts w:ascii="Arial" w:cs="Arial" w:eastAsia="Arial" w:hAnsi="Arial"/>
                <w:color w:val="374151"/>
                <w:sz w:val="18"/>
                <w:szCs w:val="18"/>
              </w:rPr>
              <w:t xml:space="preserve">React + FastAPI + XGBoost</w:t>
            </w:r>
          </w:p>
        </w:tc>
        <w:tc>
          <w:tcPr>
            <w:tcW w:type="dxa" w:w="3500"/>
            <w:tcBorders>
              <w:top w:val="single" w:color="BFDBFE" w:sz="1"/>
              <w:left w:val="single" w:color="BFDBFE" w:sz="1"/>
              <w:bottom w:val="single" w:color="BFDBFE" w:sz="1"/>
              <w:right w:val="single" w:color="BFDBFE" w:sz="1"/>
            </w:tcBorders>
            <w:shd w:fill="DBEAFE" w:val="clear"/>
            <w:tcMar>
              <w:top w:type="dxa" w:w="120"/>
              <w:left w:type="dxa" w:w="160"/>
              <w:bottom w:type="dxa" w:w="120"/>
              <w:right w:type="dxa" w:w="160"/>
            </w:tcMar>
          </w:tcPr>
          <w:p>
            <w:pPr>
              <w:jc w:val="center"/>
            </w:pPr>
            <w:r>
              <w:rPr>
                <w:rFonts w:ascii="Arial" w:cs="Arial" w:eastAsia="Arial" w:hAnsi="Arial"/>
                <w:b/>
                <w:bCs/>
                <w:color w:val="1E3A5F"/>
                <w:sz w:val="20"/>
                <w:szCs w:val="20"/>
              </w:rPr>
              <w:t xml:space="preserve">Timeline</w:t>
            </w:r>
          </w:p>
          <w:p>
            <w:pPr>
              <w:jc w:val="center"/>
            </w:pPr>
            <w:r>
              <w:rPr>
                <w:rFonts w:ascii="Arial" w:cs="Arial" w:eastAsia="Arial" w:hAnsi="Arial"/>
                <w:color w:val="374151"/>
                <w:sz w:val="18"/>
                <w:szCs w:val="18"/>
              </w:rPr>
              <w:t xml:space="preserve">Thursday → Sunday (4 days)</w:t>
            </w:r>
          </w:p>
        </w:tc>
      </w:tr>
      <w:tr>
        <w:tc>
          <w:tcPr>
            <w:tcW w:type="dxa" w:w="3500"/>
            <w:tcBorders>
              <w:top w:val="single" w:color="BFDBFE" w:sz="1"/>
              <w:left w:val="single" w:color="BFDBFE" w:sz="1"/>
              <w:bottom w:val="single" w:color="BFDBFE" w:sz="1"/>
              <w:right w:val="single" w:color="BFDBFE" w:sz="1"/>
            </w:tcBorders>
            <w:shd w:fill="DBEAFE" w:val="clear"/>
            <w:tcMar>
              <w:top w:type="dxa" w:w="120"/>
              <w:left w:type="dxa" w:w="160"/>
              <w:bottom w:type="dxa" w:w="120"/>
              <w:right w:type="dxa" w:w="160"/>
            </w:tcMar>
          </w:tcPr>
          <w:p>
            <w:pPr>
              <w:jc w:val="center"/>
            </w:pPr>
            <w:r>
              <w:rPr>
                <w:rFonts w:ascii="Arial" w:cs="Arial" w:eastAsia="Arial" w:hAnsi="Arial"/>
                <w:b/>
                <w:bCs/>
                <w:color w:val="1E3A5F"/>
                <w:sz w:val="20"/>
                <w:szCs w:val="20"/>
              </w:rPr>
              <w:t xml:space="preserve">Base Repo</w:t>
            </w:r>
          </w:p>
          <w:p>
            <w:pPr>
              <w:jc w:val="center"/>
            </w:pPr>
            <w:r>
              <w:rPr>
                <w:rFonts w:ascii="Arial" w:cs="Arial" w:eastAsia="Arial" w:hAnsi="Arial"/>
                <w:color w:val="2563EB"/>
                <w:sz w:val="16"/>
                <w:szCs w:val="16"/>
              </w:rPr>
              <w:t xml:space="preserve">github.com/brodyu/predicting-earnings-surprises</w:t>
            </w:r>
          </w:p>
        </w:tc>
        <w:tc>
          <w:tcPr>
            <w:tcW w:type="dxa" w:w="3500"/>
            <w:tcBorders>
              <w:top w:val="single" w:color="BFDBFE" w:sz="1"/>
              <w:left w:val="single" w:color="BFDBFE" w:sz="1"/>
              <w:bottom w:val="single" w:color="BFDBFE" w:sz="1"/>
              <w:right w:val="single" w:color="BFDBFE" w:sz="1"/>
            </w:tcBorders>
            <w:shd w:fill="DBEAFE" w:val="clear"/>
            <w:tcMar>
              <w:top w:type="dxa" w:w="120"/>
              <w:left w:type="dxa" w:w="160"/>
              <w:bottom w:type="dxa" w:w="120"/>
              <w:right w:type="dxa" w:w="160"/>
            </w:tcMar>
          </w:tcPr>
          <w:p>
            <w:pPr>
              <w:jc w:val="center"/>
            </w:pPr>
            <w:r>
              <w:rPr>
                <w:rFonts w:ascii="Arial" w:cs="Arial" w:eastAsia="Arial" w:hAnsi="Arial"/>
                <w:b/>
                <w:bCs/>
                <w:color w:val="1E3A5F"/>
                <w:sz w:val="20"/>
                <w:szCs w:val="20"/>
              </w:rPr>
              <w:t xml:space="preserve">Deployment</w:t>
            </w:r>
          </w:p>
          <w:p>
            <w:pPr>
              <w:jc w:val="center"/>
            </w:pPr>
            <w:r>
              <w:rPr>
                <w:rFonts w:ascii="Arial" w:cs="Arial" w:eastAsia="Arial" w:hAnsi="Arial"/>
                <w:color w:val="374151"/>
                <w:sz w:val="18"/>
                <w:szCs w:val="18"/>
              </w:rPr>
              <w:t xml:space="preserve">Vercel (frontend) + Render (backend)</w:t>
            </w:r>
          </w:p>
        </w:tc>
      </w:tr>
    </w:tbl>
    <w:p>
      <w:r>
        <w:rPr>
          <w:sz w:val="120"/>
          <w:szCs w:val="120"/>
        </w:rPr>
        <w:t xml:space="preserve"/>
      </w:r>
    </w:p>
    <w:p>
      <w:pPr>
        <w:jc w:val="center"/>
      </w:pPr>
      <w:r>
        <w:rPr>
          <w:rFonts w:ascii="Arial" w:cs="Arial" w:eastAsia="Arial" w:hAnsi="Arial"/>
          <w:i/>
          <w:iCs/>
          <w:color w:val="9CA3AF"/>
          <w:sz w:val="18"/>
          <w:szCs w:val="18"/>
        </w:rPr>
        <w:t xml:space="preserve">Prepared by Claude  •  March 2026</w:t>
      </w:r>
    </w:p>
    <w:p>
      <w:r>
        <w:br w:type="page"/>
      </w:r>
    </w:p>
    <w:p>
      <w:pPr>
        <w:pStyle w:val="Heading1"/>
        <w:pBdr>
          <w:bottom w:val="single" w:color="2563EB" w:sz="6" w:space="6"/>
        </w:pBdr>
        <w:spacing w:before="360" w:after="160"/>
      </w:pPr>
      <w:r>
        <w:rPr>
          <w:rFonts w:ascii="Arial" w:cs="Arial" w:eastAsia="Arial" w:hAnsi="Arial"/>
          <w:b/>
          <w:bCs/>
          <w:color w:val="1E3A5F"/>
          <w:sz w:val="32"/>
          <w:szCs w:val="32"/>
        </w:rPr>
        <w:t xml:space="preserve">1. Project Overview</w:t>
      </w:r>
    </w:p>
    <w:p>
      <w:pPr>
        <w:spacing w:before="60" w:after="80"/>
      </w:pPr>
      <w:r>
        <w:rPr>
          <w:rFonts w:ascii="Arial" w:cs="Arial" w:eastAsia="Arial" w:hAnsi="Arial"/>
          <w:color w:val="374151"/>
          <w:sz w:val="20"/>
          <w:szCs w:val="20"/>
        </w:rPr>
        <w:t xml:space="preserve">Stock Earnings Predictor is a full-stack machine learning web application that predicts whether a publicly listed company will beat or miss its quarterly earnings estimate — before the announcement happens. Think of it as a weather forecast app, but for earnings season.</w:t>
      </w:r>
    </w:p>
    <w:p>
      <w:r>
        <w:rPr>
          <w:sz w:val="20"/>
          <w:szCs w:val="20"/>
        </w:rPr>
        <w:t xml:space="preserve"/>
      </w:r>
    </w:p>
    <w:p>
      <w:pPr>
        <w:pStyle w:val="Heading2"/>
        <w:spacing w:before="280" w:after="120"/>
      </w:pPr>
      <w:r>
        <w:rPr>
          <w:rFonts w:ascii="Arial" w:cs="Arial" w:eastAsia="Arial" w:hAnsi="Arial"/>
          <w:b/>
          <w:bCs/>
          <w:color w:val="2563EB"/>
          <w:sz w:val="26"/>
          <w:szCs w:val="26"/>
        </w:rPr>
        <w:t xml:space="preserve">What the App Does</w:t>
      </w:r>
    </w:p>
    <w:p>
      <w:pPr>
        <w:spacing w:before="60" w:after="80"/>
      </w:pPr>
      <w:r>
        <w:rPr>
          <w:rFonts w:ascii="Arial" w:cs="Arial" w:eastAsia="Arial" w:hAnsi="Arial"/>
          <w:color w:val="374151"/>
          <w:sz w:val="20"/>
          <w:szCs w:val="20"/>
        </w:rPr>
        <w:t xml:space="preserve">A user types in any stock ticker (e.g. AAPL, TSLA, MSFT). The app fetches live financial data, runs it through a pre-trained XGBoost machine learning model, and returns a Beat / Miss probability score along with the key signals that drove the prediction.</w:t>
      </w:r>
    </w:p>
    <w:p>
      <w:r>
        <w:rPr>
          <w:sz w:val="20"/>
          <w:szCs w:val="20"/>
        </w:rPr>
        <w:t xml:space="preserve"/>
      </w:r>
    </w:p>
    <w:p>
      <w:pPr>
        <w:pStyle w:val="Heading2"/>
        <w:spacing w:before="280" w:after="120"/>
      </w:pPr>
      <w:r>
        <w:rPr>
          <w:rFonts w:ascii="Arial" w:cs="Arial" w:eastAsia="Arial" w:hAnsi="Arial"/>
          <w:b/>
          <w:bCs/>
          <w:color w:val="2563EB"/>
          <w:sz w:val="26"/>
          <w:szCs w:val="26"/>
        </w:rPr>
        <w:t xml:space="preserve">Why It Impresses Recruiters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4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Typical Student Project</w:t>
            </w:r>
          </w:p>
        </w:tc>
        <w:tc>
          <w:tcPr>
            <w:tcW w:type="dxa" w:w="34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This Project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Input data</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Static CSV file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Live yfinance API</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Model</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Basic accuracy score</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Beat probability + signals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Output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Jupyter notebook</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Deployed web app</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Validation</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Random train/test split</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Walk-forward by quarter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Explainability</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None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SHAP feature importance</w:t>
            </w:r>
          </w:p>
        </w:tc>
      </w:tr>
    </w:tbl>
    <w:p>
      <w:r>
        <w:rPr>
          <w:sz w:val="20"/>
          <w:szCs w:val="20"/>
        </w:rPr>
        <w:t xml:space="preserve"/>
      </w:r>
    </w:p>
    <w:p>
      <w:pPr>
        <w:pStyle w:val="Heading2"/>
        <w:spacing w:before="280" w:after="120"/>
      </w:pPr>
      <w:r>
        <w:rPr>
          <w:rFonts w:ascii="Arial" w:cs="Arial" w:eastAsia="Arial" w:hAnsi="Arial"/>
          <w:b/>
          <w:bCs/>
          <w:color w:val="2563EB"/>
          <w:sz w:val="26"/>
          <w:szCs w:val="26"/>
        </w:rPr>
        <w:t xml:space="preserve">Core Concept in Plain English</w:t>
      </w:r>
    </w:p>
    <w:p>
      <w:pPr>
        <w:spacing w:before="60" w:after="80"/>
      </w:pPr>
      <w:r>
        <w:rPr>
          <w:rFonts w:ascii="Arial" w:cs="Arial" w:eastAsia="Arial" w:hAnsi="Arial"/>
          <w:color w:val="374151"/>
          <w:sz w:val="20"/>
          <w:szCs w:val="20"/>
        </w:rPr>
        <w:t xml:space="preserve">Every public company reports earnings 4x per year. Analysts make a guess (estimate). If the company earns more → Beat. If less → Miss. Your app predicts which will happen using 3 types of signals:</w:t>
      </w:r>
    </w:p>
    <w:p>
      <w:r>
        <w:rPr>
          <w:sz w:val="20"/>
          <w:szCs w:val="20"/>
        </w:rPr>
        <w:t xml:space="preserve"/>
      </w:r>
    </w:p>
    <w:p>
      <w:pPr>
        <w:pStyle w:val="ListParagraph"/>
        <w:numPr>
          <w:ilvl w:val="0"/>
          <w:numId w:val="2"/>
        </w:numPr>
        <w:spacing w:before="40" w:after="40"/>
      </w:pPr>
      <w:r>
        <w:rPr>
          <w:rFonts w:ascii="Arial" w:cs="Arial" w:eastAsia="Arial" w:hAnsi="Arial"/>
          <w:color w:val="374151"/>
          <w:sz w:val="20"/>
          <w:szCs w:val="20"/>
        </w:rPr>
        <w:t xml:space="preserve">Financial signals — revenue growth, profit margins, SUE score (standardised unexpected earnings)</w:t>
      </w:r>
    </w:p>
    <w:p>
      <w:pPr>
        <w:pStyle w:val="ListParagraph"/>
        <w:numPr>
          <w:ilvl w:val="0"/>
          <w:numId w:val="2"/>
        </w:numPr>
        <w:spacing w:before="40" w:after="40"/>
      </w:pPr>
      <w:r>
        <w:rPr>
          <w:rFonts w:ascii="Arial" w:cs="Arial" w:eastAsia="Arial" w:hAnsi="Arial"/>
          <w:color w:val="374151"/>
          <w:sz w:val="20"/>
          <w:szCs w:val="20"/>
        </w:rPr>
        <w:t xml:space="preserve">Price signals — how the stock moved in the days before past earnings (pre-earnings drift)</w:t>
      </w:r>
    </w:p>
    <w:p>
      <w:pPr>
        <w:pStyle w:val="ListParagraph"/>
        <w:numPr>
          <w:ilvl w:val="0"/>
          <w:numId w:val="2"/>
        </w:numPr>
        <w:spacing w:before="40" w:after="40"/>
      </w:pPr>
      <w:r>
        <w:rPr>
          <w:rFonts w:ascii="Arial" w:cs="Arial" w:eastAsia="Arial" w:hAnsi="Arial"/>
          <w:color w:val="374151"/>
          <w:sz w:val="20"/>
          <w:szCs w:val="20"/>
        </w:rPr>
        <w:t xml:space="preserve">Sentiment signals — tone of recent news headlines using TextBlob (quick NLP, no FinBERT needed for MVP)</w:t>
      </w:r>
    </w:p>
    <w:p>
      <w:r>
        <w:rPr>
          <w:sz w:val="20"/>
          <w:szCs w:val="20"/>
        </w:rPr>
        <w:t xml:space="preserve"/>
      </w:r>
    </w:p>
    <w:p>
      <w:r>
        <w:br w:type="page"/>
      </w:r>
    </w:p>
    <w:p>
      <w:pPr>
        <w:pStyle w:val="Heading1"/>
        <w:pBdr>
          <w:bottom w:val="single" w:color="2563EB" w:sz="6" w:space="6"/>
        </w:pBdr>
        <w:spacing w:before="360" w:after="160"/>
      </w:pPr>
      <w:r>
        <w:rPr>
          <w:rFonts w:ascii="Arial" w:cs="Arial" w:eastAsia="Arial" w:hAnsi="Arial"/>
          <w:b/>
          <w:bCs/>
          <w:color w:val="1E3A5F"/>
          <w:sz w:val="32"/>
          <w:szCs w:val="32"/>
        </w:rPr>
        <w:t xml:space="preserve">2. System Architecture</w:t>
      </w:r>
    </w:p>
    <w:p>
      <w:pPr>
        <w:spacing w:before="60" w:after="80"/>
      </w:pPr>
      <w:r>
        <w:rPr>
          <w:rFonts w:ascii="Arial" w:cs="Arial" w:eastAsia="Arial" w:hAnsi="Arial"/>
          <w:color w:val="374151"/>
          <w:sz w:val="20"/>
          <w:szCs w:val="20"/>
        </w:rPr>
        <w:t xml:space="preserve">The app has three layers. The frontend (React) is what users see. The backend (FastAPI) is the Python server that serves predictions. The ML model (XGBoost) is trained offline and loaded by the backend.</w:t>
      </w:r>
    </w:p>
    <w:p>
      <w:r>
        <w:rPr>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User Browser</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HTTP GET /predict/AAPL</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v</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React Frontend  (Vercel)         ← What the user sees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fetch('https://your-api.render.com/predict/AAPL')</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v</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FastAPI Backend  (Render.com)     ← Python server</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yfinance.Ticker('AAPL') → feature engineering</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v</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XGBoost Model  (model.pkl)        ← Pre-trained ML model</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v</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JSON response  { beat_prob: 0.72, signal: 'BEAT', features: [...] }</w:t>
            </w:r>
          </w:p>
        </w:tc>
      </w:tr>
    </w:tbl>
    <w:p>
      <w:r>
        <w:rPr>
          <w:sz w:val="20"/>
          <w:szCs w:val="20"/>
        </w:rPr>
        <w:t xml:space="preserve"/>
      </w:r>
    </w:p>
    <w:p>
      <w:pPr>
        <w:pStyle w:val="Heading2"/>
        <w:spacing w:before="280" w:after="120"/>
      </w:pPr>
      <w:r>
        <w:rPr>
          <w:rFonts w:ascii="Arial" w:cs="Arial" w:eastAsia="Arial" w:hAnsi="Arial"/>
          <w:b/>
          <w:bCs/>
          <w:color w:val="2563EB"/>
          <w:sz w:val="26"/>
          <w:szCs w:val="26"/>
        </w:rPr>
        <w:t xml:space="preserve">Folder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project/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backend/</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main.py              ← FastAPI app entry point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model.pkl            ← Trained XGBoost model</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features.py          ← Feature engineering logic</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sentiment.py         ← TextBlob news sentiment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requirements.txt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frontend/</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src/</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 pages/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   ├── Home.jsx         ← Search bar</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   ├── StockDetail.jsx  ← Prediction dashboard</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   └── Performance.jsx  ← Model accuracy stats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 components/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   ├── PredictionCard.jsx</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   ├── SignalBar.jsx</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   └── PriceChart.jsx</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 App.jsx</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package.json</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model_training/</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train.py             ← Offline model training script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data_pipeline.py     ← Data collection from yfinance</w:t>
            </w:r>
          </w:p>
        </w:tc>
      </w:tr>
    </w:tbl>
    <w:p>
      <w:r>
        <w:rPr>
          <w:sz w:val="20"/>
          <w:szCs w:val="20"/>
        </w:rPr>
        <w:t xml:space="preserve"/>
      </w:r>
    </w:p>
    <w:p>
      <w:r>
        <w:br w:type="page"/>
      </w:r>
    </w:p>
    <w:p>
      <w:pPr>
        <w:pStyle w:val="Heading1"/>
        <w:pBdr>
          <w:bottom w:val="single" w:color="2563EB" w:sz="6" w:space="6"/>
        </w:pBdr>
        <w:spacing w:before="360" w:after="160"/>
      </w:pPr>
      <w:r>
        <w:rPr>
          <w:rFonts w:ascii="Arial" w:cs="Arial" w:eastAsia="Arial" w:hAnsi="Arial"/>
          <w:b/>
          <w:bCs/>
          <w:color w:val="1E3A5F"/>
          <w:sz w:val="32"/>
          <w:szCs w:val="32"/>
        </w:rPr>
        <w:t xml:space="preserve">3. Day-by-Day Build Plan</w:t>
      </w:r>
    </w:p>
    <w:p>
      <w:r>
        <w:rPr>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600"/>
        <w:gridCol w:w="1800"/>
      </w:tblGrid>
      <w:tr>
        <w:tc>
          <w:tcPr>
            <w:tcW w:type="dxa" w:w="600"/>
            <w:tcBorders>
              <w:top w:val="none" w:color="FFFFFF" w:sz="0"/>
              <w:left w:val="none" w:color="FFFFFF" w:sz="0"/>
              <w:bottom w:val="none" w:color="FFFFFF" w:sz="0"/>
              <w:right w:val="none" w:color="FFFFFF" w:sz="0"/>
            </w:tcBorders>
            <w:shd w:fill="1D4ED8"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1</w:t>
            </w:r>
          </w:p>
        </w:tc>
        <w:tc>
          <w:tcPr>
            <w:tcW w:type="dxa" w:w="6600"/>
            <w:tcBorders>
              <w:top w:val="none" w:color="FFFFFF" w:sz="0"/>
              <w:left w:val="none" w:color="FFFFFF" w:sz="0"/>
              <w:bottom w:val="none" w:color="FFFFFF" w:sz="0"/>
              <w:right w:val="none" w:color="FFFFFF" w:sz="0"/>
            </w:tcBorders>
            <w:shd w:fill="F3F4F6" w:val="clear"/>
            <w:tcMar>
              <w:top w:type="dxa" w:w="100"/>
              <w:left w:type="dxa" w:w="160"/>
              <w:bottom w:type="dxa" w:w="100"/>
              <w:right w:type="dxa" w:w="120"/>
            </w:tcMar>
          </w:tcPr>
          <w:p>
            <w:r>
              <w:rPr>
                <w:rFonts w:ascii="Arial" w:cs="Arial" w:eastAsia="Arial" w:hAnsi="Arial"/>
                <w:b/>
                <w:bCs/>
                <w:color w:val="1E3A5F"/>
                <w:sz w:val="24"/>
                <w:szCs w:val="24"/>
              </w:rPr>
              <w:t xml:space="preserve">Fork Repo + Data Pipeline + Train Model</w:t>
            </w:r>
          </w:p>
        </w:tc>
        <w:tc>
          <w:tcPr>
            <w:tcW w:type="dxa" w:w="18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B45309"/>
                <w:sz w:val="18"/>
                <w:szCs w:val="18"/>
              </w:rPr>
              <w:t xml:space="preserve">TODAY (Thursday)</w:t>
            </w:r>
          </w:p>
        </w:tc>
      </w:tr>
    </w:tbl>
    <w:p>
      <w:r>
        <w:rPr>
          <w:sz w:val="20"/>
          <w:szCs w:val="20"/>
        </w:rPr>
        <w:t xml:space="preserve"/>
      </w:r>
    </w:p>
    <w:p>
      <w:pPr>
        <w:pStyle w:val="Heading3"/>
        <w:spacing w:before="200" w:after="80"/>
      </w:pPr>
      <w:r>
        <w:rPr>
          <w:rFonts w:ascii="Arial" w:cs="Arial" w:eastAsia="Arial" w:hAnsi="Arial"/>
          <w:b/>
          <w:bCs/>
          <w:color w:val="374151"/>
          <w:sz w:val="22"/>
          <w:szCs w:val="22"/>
        </w:rPr>
        <w:t xml:space="preserve">Step 1 — Fork the Base Repo</w:t>
      </w:r>
    </w:p>
    <w:p>
      <w:pPr>
        <w:spacing w:before="60" w:after="80"/>
      </w:pPr>
      <w:r>
        <w:rPr>
          <w:rFonts w:ascii="Arial" w:cs="Arial" w:eastAsia="Arial" w:hAnsi="Arial"/>
          <w:color w:val="374151"/>
          <w:sz w:val="20"/>
          <w:szCs w:val="20"/>
        </w:rPr>
        <w:t xml:space="preserve">The hardest part (data pipeline + model training) is already 70% done by brodyu. Fork it and run the notebook first so you understand the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git clone https://github.com/brodyu/predicting-earnings-surprises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cd predicting-earnings-surprises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pip install -r requirements.txt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jupyter notebook   # run the existing notebook end to end</w:t>
            </w:r>
          </w:p>
        </w:tc>
      </w:tr>
    </w:tbl>
    <w:p>
      <w:r>
        <w:rPr>
          <w:sz w:val="20"/>
          <w:szCs w:val="20"/>
        </w:rPr>
        <w:t xml:space="preserve"/>
      </w:r>
    </w:p>
    <w:p>
      <w:pPr>
        <w:pStyle w:val="Heading3"/>
        <w:spacing w:before="200" w:after="80"/>
      </w:pPr>
      <w:r>
        <w:rPr>
          <w:rFonts w:ascii="Arial" w:cs="Arial" w:eastAsia="Arial" w:hAnsi="Arial"/>
          <w:b/>
          <w:bCs/>
          <w:color w:val="374151"/>
          <w:sz w:val="22"/>
          <w:szCs w:val="22"/>
        </w:rPr>
        <w:t xml:space="preserve">Step 2 — Export the Trained Model</w:t>
      </w:r>
    </w:p>
    <w:p>
      <w:pPr>
        <w:spacing w:before="60" w:after="80"/>
      </w:pPr>
      <w:r>
        <w:rPr>
          <w:rFonts w:ascii="Arial" w:cs="Arial" w:eastAsia="Arial" w:hAnsi="Arial"/>
          <w:color w:val="374151"/>
          <w:sz w:val="20"/>
          <w:szCs w:val="20"/>
        </w:rPr>
        <w:t xml:space="preserve">Once the notebook runs successfully, export the trained model to a .pkl file so FastAPI can load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import pickle</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Add this at the end of the training notebook</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with open('model.pkl', 'wb') as f:</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pickle.dump(model, f)</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Also save the feature column names — critical for inference</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with open('feature_cols.pkl', 'wb') as f:</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pickle.dump(list(X_train.columns), f)</w:t>
            </w:r>
          </w:p>
        </w:tc>
      </w:tr>
    </w:tbl>
    <w:p>
      <w:r>
        <w:rPr>
          <w:sz w:val="20"/>
          <w:szCs w:val="20"/>
        </w:rPr>
        <w:t xml:space="preserve"/>
      </w:r>
    </w:p>
    <w:p>
      <w:pPr>
        <w:pStyle w:val="Heading3"/>
        <w:spacing w:before="200" w:after="80"/>
      </w:pPr>
      <w:r>
        <w:rPr>
          <w:rFonts w:ascii="Arial" w:cs="Arial" w:eastAsia="Arial" w:hAnsi="Arial"/>
          <w:b/>
          <w:bCs/>
          <w:color w:val="374151"/>
          <w:sz w:val="22"/>
          <w:szCs w:val="22"/>
        </w:rPr>
        <w:t xml:space="preserve">Step 3 — Understand the 35 Features</w:t>
      </w:r>
    </w:p>
    <w:p>
      <w:pPr>
        <w:spacing w:before="60" w:after="80"/>
      </w:pPr>
      <w:r>
        <w:rPr>
          <w:rFonts w:ascii="Arial" w:cs="Arial" w:eastAsia="Arial" w:hAnsi="Arial"/>
          <w:color w:val="374151"/>
          <w:sz w:val="20"/>
          <w:szCs w:val="20"/>
        </w:rPr>
        <w:t xml:space="preserve">The base repo uses 35 features. Know what each group does before building the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 Group</w:t>
            </w:r>
          </w:p>
        </w:tc>
        <w:tc>
          <w:tcPr>
            <w:tcW w:type="dxa" w:w="60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Examples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Earnings history</w:t>
            </w:r>
          </w:p>
        </w:tc>
        <w:tc>
          <w:tcPr>
            <w:tcW w:type="dxa" w:w="6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Last 4 quarters beat/miss, SUE score (standardised unexpected earnings)</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Financial ratios</w:t>
            </w:r>
          </w:p>
        </w:tc>
        <w:tc>
          <w:tcPr>
            <w:tcW w:type="dxa" w:w="6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Revenue growth QoQ, gross margin, EPS trend, debt/equity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Price behaviour</w:t>
            </w:r>
          </w:p>
        </w:tc>
        <w:tc>
          <w:tcPr>
            <w:tcW w:type="dxa" w:w="6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 change 1 day before earnings, 5-day pre-earnings drift, volatility</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Analyst estimates</w:t>
            </w:r>
          </w:p>
        </w:tc>
        <w:tc>
          <w:tcPr>
            <w:tcW w:type="dxa" w:w="6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 of analyst revisions, estimate change direction, estimate dispersion</w:t>
            </w:r>
          </w:p>
        </w:tc>
      </w:tr>
    </w:tbl>
    <w:p>
      <w:r>
        <w:rPr>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NOTE</w:t>
            </w:r>
          </w:p>
        </w:tc>
        <w:tc>
          <w:tcPr>
            <w:tcW w:type="dxa" w:w="78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r>
              <w:rPr>
                <w:rFonts w:ascii="Arial" w:cs="Arial" w:eastAsia="Arial" w:hAnsi="Arial"/>
                <w:color w:val="374151"/>
                <w:sz w:val="18"/>
                <w:szCs w:val="18"/>
              </w:rPr>
              <w:t xml:space="preserve">The base repo uses Random Forest. You can keep it as-is OR swap to XGBoost (just change RandomForestClassifier to XGBClassifier). XGBoost is faster to train and easier to explain — recommended.</w:t>
            </w:r>
          </w:p>
        </w:tc>
      </w:tr>
    </w:tbl>
    <w:p>
      <w:r>
        <w:rPr>
          <w:sz w:val="40"/>
          <w:szCs w:val="4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600"/>
        <w:gridCol w:w="1800"/>
      </w:tblGrid>
      <w:tr>
        <w:tc>
          <w:tcPr>
            <w:tcW w:type="dxa" w:w="600"/>
            <w:tcBorders>
              <w:top w:val="none" w:color="FFFFFF" w:sz="0"/>
              <w:left w:val="none" w:color="FFFFFF" w:sz="0"/>
              <w:bottom w:val="none" w:color="FFFFFF" w:sz="0"/>
              <w:right w:val="none" w:color="FFFFFF" w:sz="0"/>
            </w:tcBorders>
            <w:shd w:fill="7C3AED"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2</w:t>
            </w:r>
          </w:p>
        </w:tc>
        <w:tc>
          <w:tcPr>
            <w:tcW w:type="dxa" w:w="6600"/>
            <w:tcBorders>
              <w:top w:val="none" w:color="FFFFFF" w:sz="0"/>
              <w:left w:val="none" w:color="FFFFFF" w:sz="0"/>
              <w:bottom w:val="none" w:color="FFFFFF" w:sz="0"/>
              <w:right w:val="none" w:color="FFFFFF" w:sz="0"/>
            </w:tcBorders>
            <w:shd w:fill="F3F4F6" w:val="clear"/>
            <w:tcMar>
              <w:top w:type="dxa" w:w="100"/>
              <w:left w:type="dxa" w:w="160"/>
              <w:bottom w:type="dxa" w:w="100"/>
              <w:right w:type="dxa" w:w="120"/>
            </w:tcMar>
          </w:tcPr>
          <w:p>
            <w:r>
              <w:rPr>
                <w:rFonts w:ascii="Arial" w:cs="Arial" w:eastAsia="Arial" w:hAnsi="Arial"/>
                <w:b/>
                <w:bCs/>
                <w:color w:val="1E3A5F"/>
                <w:sz w:val="24"/>
                <w:szCs w:val="24"/>
              </w:rPr>
              <w:t xml:space="preserve">Build the FastAPI Backend</w:t>
            </w:r>
          </w:p>
        </w:tc>
        <w:tc>
          <w:tcPr>
            <w:tcW w:type="dxa" w:w="18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B45309"/>
                <w:sz w:val="18"/>
                <w:szCs w:val="18"/>
              </w:rPr>
              <w:t xml:space="preserve">Friday</w:t>
            </w:r>
          </w:p>
        </w:tc>
      </w:tr>
    </w:tbl>
    <w:p>
      <w:r>
        <w:rPr>
          <w:sz w:val="20"/>
          <w:szCs w:val="20"/>
        </w:rPr>
        <w:t xml:space="preserve"/>
      </w:r>
    </w:p>
    <w:p>
      <w:pPr>
        <w:pStyle w:val="Heading3"/>
        <w:spacing w:before="200" w:after="80"/>
      </w:pPr>
      <w:r>
        <w:rPr>
          <w:rFonts w:ascii="Arial" w:cs="Arial" w:eastAsia="Arial" w:hAnsi="Arial"/>
          <w:b/>
          <w:bCs/>
          <w:color w:val="374151"/>
          <w:sz w:val="22"/>
          <w:szCs w:val="22"/>
        </w:rPr>
        <w:t xml:space="preserve">Install Dependencies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pip install fastapi uvicorn yfinance xgboost scikit-learn</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pip install textblob pandas numpy pickle5</w:t>
            </w:r>
          </w:p>
        </w:tc>
      </w:tr>
    </w:tbl>
    <w:p>
      <w:r>
        <w:rPr>
          <w:sz w:val="20"/>
          <w:szCs w:val="20"/>
        </w:rPr>
        <w:t xml:space="preserve"/>
      </w:r>
    </w:p>
    <w:p>
      <w:pPr>
        <w:pStyle w:val="Heading3"/>
        <w:spacing w:before="200" w:after="80"/>
      </w:pPr>
      <w:r>
        <w:rPr>
          <w:rFonts w:ascii="Arial" w:cs="Arial" w:eastAsia="Arial" w:hAnsi="Arial"/>
          <w:b/>
          <w:bCs/>
          <w:color w:val="374151"/>
          <w:sz w:val="22"/>
          <w:szCs w:val="22"/>
        </w:rPr>
        <w:t xml:space="preserve">main.py — Full FastAPI Server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from fastapi import FastAPI, HTTPException</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from fastapi.middleware.cors import CORSMiddleware</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import pickle, yfinance as yf</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import pandas as pd</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from features import build_features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from sentiment import get_sentiment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app = FastAPI()</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CRITICAL: allow React frontend to call this API</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app.add_middleware(CORSMiddleware, allow_origins=['*'],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allow_methods=['*'], allow_headers=['*'])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Load model once at startup</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model = pickle.load(open('model.pkl', 'rb'))</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feature_cols = pickle.load(open('feature_cols.pkl', 'rb'))</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@app.get('/predict/{ticker}')</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def predict(ticker: str):</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try:</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stock = yf.Ticker(ticker.upper())</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features = build_features(stock)       # your feature engineering</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sentiment = get_sentiment(stock)        # TextBlob on news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features['sentiment'] = sentiment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X = pd.DataFrame([features])[feature_cols]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prob = model.predict_proba(X)[0][1]    # probability of BEAT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signal = 'BEAT' if prob &gt;= 0.5 else 'MISS'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return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'ticker': ticker.upper(),</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'beat_probability': round(float(prob), 3),</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'signal': signal,</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'top_features': features  # send all features to frontend</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except Exception as e:</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raise HTTPException(status_code=400, detail=str(e))</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@app.get('/health')</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def health(): return {'status': 'ok'}</w:t>
            </w:r>
          </w:p>
        </w:tc>
      </w:tr>
    </w:tbl>
    <w:p>
      <w:r>
        <w:rPr>
          <w:sz w:val="20"/>
          <w:szCs w:val="20"/>
        </w:rPr>
        <w:t xml:space="preserve"/>
      </w:r>
    </w:p>
    <w:p>
      <w:pPr>
        <w:pStyle w:val="Heading3"/>
        <w:spacing w:before="200" w:after="80"/>
      </w:pPr>
      <w:r>
        <w:rPr>
          <w:rFonts w:ascii="Arial" w:cs="Arial" w:eastAsia="Arial" w:hAnsi="Arial"/>
          <w:b/>
          <w:bCs/>
          <w:color w:val="374151"/>
          <w:sz w:val="22"/>
          <w:szCs w:val="22"/>
        </w:rPr>
        <w:t xml:space="preserve">features.py — Feature Engineering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import yfinance as yf</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import pandas as pd</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def build_features(stock):</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info = stock.info</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hist = stock.history(period='3mo')</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earnings = stock.earnings_history</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features =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Financial features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features['revenue_growth'] = info.get('revenueGrowth', 0) or 0</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features['gross_margins']  = info.get('grossMargins', 0) or 0</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features['eps_trailing']   = info.get('trailingEps', 0) or 0</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features['debt_to_equity'] = info.get('debtToEquity', 0) or 0</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Price features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if len(hist) &gt;= 5:</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features['price_5d_change'] = (hist['Close'].iloc[-1]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hist['Close'].iloc[-5]) / hist['Close'].iloc[-5]</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features['volatility'] = hist['Close'].pct_change().std()</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else:</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features['price_5d_change'] = 0</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features['volatility'] = 0</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Earnings history features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if earnings is not None and len(earnings) &gt; 0:</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beats = (earnings['surprisePercent'] &gt; 0).sum()</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features['historical_beat_rate'] = beats / len(earnings)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features['last_surprise_pct'] = earnings['surprisePercent'].iloc[0]</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else:</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features['historical_beat_rate'] = 0.5</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features['last_surprise_pct'] = 0</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return features</w:t>
            </w:r>
          </w:p>
        </w:tc>
      </w:tr>
    </w:tbl>
    <w:p>
      <w:r>
        <w:rPr>
          <w:sz w:val="20"/>
          <w:szCs w:val="20"/>
        </w:rPr>
        <w:t xml:space="preserve"/>
      </w:r>
    </w:p>
    <w:p>
      <w:pPr>
        <w:pStyle w:val="Heading3"/>
        <w:spacing w:before="200" w:after="80"/>
      </w:pPr>
      <w:r>
        <w:rPr>
          <w:rFonts w:ascii="Arial" w:cs="Arial" w:eastAsia="Arial" w:hAnsi="Arial"/>
          <w:b/>
          <w:bCs/>
          <w:color w:val="374151"/>
          <w:sz w:val="22"/>
          <w:szCs w:val="22"/>
        </w:rPr>
        <w:t xml:space="preserve">sentiment.py — Quick NLP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from textblob import TextBlob</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import yfinance as yf</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def get_sentiment(stock):</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try:</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news = stock.news[:5]   # last 5 headlines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titles = ' '.join([n.get('title', '') for n in news])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score = TextBlob(titles).sentiment.polarity  # -1 to +1</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return round(score, 3)</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except: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return 0.0</w:t>
            </w:r>
          </w:p>
        </w:tc>
      </w:tr>
    </w:tbl>
    <w:p>
      <w:r>
        <w:rPr>
          <w:sz w:val="20"/>
          <w:szCs w:val="20"/>
        </w:rPr>
        <w:t xml:space="preserve"/>
      </w:r>
    </w:p>
    <w:p>
      <w:pPr>
        <w:pStyle w:val="Heading3"/>
        <w:spacing w:before="200" w:after="80"/>
      </w:pPr>
      <w:r>
        <w:rPr>
          <w:rFonts w:ascii="Arial" w:cs="Arial" w:eastAsia="Arial" w:hAnsi="Arial"/>
          <w:b/>
          <w:bCs/>
          <w:color w:val="374151"/>
          <w:sz w:val="22"/>
          <w:szCs w:val="22"/>
        </w:rPr>
        <w:t xml:space="preserve">Run &amp; Test the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uvicorn main:app --reload</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Test in browser or Postman:</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http://localhost:8000/predict/AAPL</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http://localhost:8000/health</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none" w:color="FFFFFF" w:sz="0"/>
              <w:left w:val="none" w:color="FFFFFF" w:sz="0"/>
              <w:bottom w:val="none" w:color="FFFFFF" w:sz="0"/>
              <w:right w:val="none" w:color="FFFFFF" w:sz="0"/>
            </w:tcBorders>
            <w:shd w:fill="DCFCE7"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TIP</w:t>
            </w:r>
          </w:p>
        </w:tc>
        <w:tc>
          <w:tcPr>
            <w:tcW w:type="dxa" w:w="7800"/>
            <w:tcBorders>
              <w:top w:val="none" w:color="FFFFFF" w:sz="0"/>
              <w:left w:val="none" w:color="FFFFFF" w:sz="0"/>
              <w:bottom w:val="none" w:color="FFFFFF" w:sz="0"/>
              <w:right w:val="none" w:color="FFFFFF" w:sz="0"/>
            </w:tcBorders>
            <w:shd w:fill="DCFCE7" w:val="clear"/>
            <w:tcMar>
              <w:top w:type="dxa" w:w="80"/>
              <w:left w:type="dxa" w:w="120"/>
              <w:bottom w:type="dxa" w:w="80"/>
              <w:right w:type="dxa" w:w="120"/>
            </w:tcMar>
          </w:tcPr>
          <w:p>
            <w:r>
              <w:rPr>
                <w:rFonts w:ascii="Arial" w:cs="Arial" w:eastAsia="Arial" w:hAnsi="Arial"/>
                <w:color w:val="374151"/>
                <w:sz w:val="18"/>
                <w:szCs w:val="18"/>
              </w:rPr>
              <w:t xml:space="preserve">If a ticker throws an error, it usually means yfinance couldn't fetch data. Add try/except around every info.get() call and default to 0.</w:t>
            </w:r>
          </w:p>
        </w:tc>
      </w:tr>
    </w:tbl>
    <w:p>
      <w:r>
        <w:rPr>
          <w:sz w:val="40"/>
          <w:szCs w:val="40"/>
        </w:rPr>
        <w:t xml:space="preserve"/>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600"/>
        <w:gridCol w:w="1800"/>
      </w:tblGrid>
      <w:tr>
        <w:tc>
          <w:tcPr>
            <w:tcW w:type="dxa" w:w="600"/>
            <w:tcBorders>
              <w:top w:val="none" w:color="FFFFFF" w:sz="0"/>
              <w:left w:val="none" w:color="FFFFFF" w:sz="0"/>
              <w:bottom w:val="none" w:color="FFFFFF" w:sz="0"/>
              <w:right w:val="none" w:color="FFFFFF" w:sz="0"/>
            </w:tcBorders>
            <w:shd w:fill="059669"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3</w:t>
            </w:r>
          </w:p>
        </w:tc>
        <w:tc>
          <w:tcPr>
            <w:tcW w:type="dxa" w:w="6600"/>
            <w:tcBorders>
              <w:top w:val="none" w:color="FFFFFF" w:sz="0"/>
              <w:left w:val="none" w:color="FFFFFF" w:sz="0"/>
              <w:bottom w:val="none" w:color="FFFFFF" w:sz="0"/>
              <w:right w:val="none" w:color="FFFFFF" w:sz="0"/>
            </w:tcBorders>
            <w:shd w:fill="F3F4F6" w:val="clear"/>
            <w:tcMar>
              <w:top w:type="dxa" w:w="100"/>
              <w:left w:type="dxa" w:w="160"/>
              <w:bottom w:type="dxa" w:w="100"/>
              <w:right w:type="dxa" w:w="120"/>
            </w:tcMar>
          </w:tcPr>
          <w:p>
            <w:r>
              <w:rPr>
                <w:rFonts w:ascii="Arial" w:cs="Arial" w:eastAsia="Arial" w:hAnsi="Arial"/>
                <w:b/>
                <w:bCs/>
                <w:color w:val="1E3A5F"/>
                <w:sz w:val="24"/>
                <w:szCs w:val="24"/>
              </w:rPr>
              <w:t xml:space="preserve">Build the React Frontend</w:t>
            </w:r>
          </w:p>
        </w:tc>
        <w:tc>
          <w:tcPr>
            <w:tcW w:type="dxa" w:w="18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B45309"/>
                <w:sz w:val="18"/>
                <w:szCs w:val="18"/>
              </w:rPr>
              <w:t xml:space="preserve">Saturday</w:t>
            </w:r>
          </w:p>
        </w:tc>
      </w:tr>
    </w:tbl>
    <w:p>
      <w:r>
        <w:rPr>
          <w:sz w:val="20"/>
          <w:szCs w:val="20"/>
        </w:rPr>
        <w:t xml:space="preserve"/>
      </w:r>
    </w:p>
    <w:p>
      <w:pPr>
        <w:pStyle w:val="Heading3"/>
        <w:spacing w:before="200" w:after="80"/>
      </w:pPr>
      <w:r>
        <w:rPr>
          <w:rFonts w:ascii="Arial" w:cs="Arial" w:eastAsia="Arial" w:hAnsi="Arial"/>
          <w:b/>
          <w:bCs/>
          <w:color w:val="374151"/>
          <w:sz w:val="22"/>
          <w:szCs w:val="22"/>
        </w:rPr>
        <w:t xml:space="preserve">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npx create-react-app earnings-predictor</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cd earnings-predictor</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npm install recharts axios react-router-dom</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npm start</w:t>
            </w:r>
          </w:p>
        </w:tc>
      </w:tr>
    </w:tbl>
    <w:p>
      <w:r>
        <w:rPr>
          <w:sz w:val="20"/>
          <w:szCs w:val="20"/>
        </w:rPr>
        <w:t xml:space="preserve"/>
      </w:r>
    </w:p>
    <w:p>
      <w:pPr>
        <w:pStyle w:val="Heading3"/>
        <w:spacing w:before="200" w:after="80"/>
      </w:pPr>
      <w:r>
        <w:rPr>
          <w:rFonts w:ascii="Arial" w:cs="Arial" w:eastAsia="Arial" w:hAnsi="Arial"/>
          <w:b/>
          <w:bCs/>
          <w:color w:val="374151"/>
          <w:sz w:val="22"/>
          <w:szCs w:val="22"/>
        </w:rPr>
        <w:t xml:space="preserve">App.jsx — Routing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import { BrowserRouter, Routes, Route } from 'react-router-dom';</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import Home from './pages/Home';</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import StockDetail from './pages/StockDetail';</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import Performance from './pages/Performance';</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export default function App()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return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&lt;BrowserRouter&gt;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&lt;Routes&gt;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&lt;Route path='/' element={&lt;Home /&gt;} /&gt;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&lt;Route path='/stock/:ticker' element={&lt;StockDetail /&gt;} /&gt;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&lt;Route path='/performance' element={&lt;Performance /&gt;} /&gt;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&lt;/Routes&gt;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&lt;/BrowserRouter&gt;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w:t>
            </w:r>
          </w:p>
        </w:tc>
      </w:tr>
    </w:tbl>
    <w:p>
      <w:r>
        <w:rPr>
          <w:sz w:val="20"/>
          <w:szCs w:val="20"/>
        </w:rPr>
        <w:t xml:space="preserve"/>
      </w:r>
    </w:p>
    <w:p>
      <w:pPr>
        <w:pStyle w:val="Heading3"/>
        <w:spacing w:before="200" w:after="80"/>
      </w:pPr>
      <w:r>
        <w:rPr>
          <w:rFonts w:ascii="Arial" w:cs="Arial" w:eastAsia="Arial" w:hAnsi="Arial"/>
          <w:b/>
          <w:bCs/>
          <w:color w:val="374151"/>
          <w:sz w:val="22"/>
          <w:szCs w:val="22"/>
        </w:rPr>
        <w:t xml:space="preserve">Home.jsx — Search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import { useState } from 'react';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import { useNavigate } from 'react-router-dom';</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export default function Home()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const [ticker, setTicker] = useState('');</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const navigate = useNavigate();</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return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&lt;div style={{ textAlign:'center', paddingTop:'100px' }}&gt;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&lt;h1&gt;Stock Earnings Predictor&lt;/h1&gt;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&lt;p&gt;Enter a ticker to see the ML-powered earnings prediction&lt;/p&gt;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&lt;input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value={ticker}</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onChange={e =&gt; setTicker(e.target.value.toUpperCase())}</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placeholder='AAPL'</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style={{ fontSize:'1.5rem', padding:'12px', width:'200px'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&lt;button onClick={() =&gt; navigate(`/stock/${ticker}`)}</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style={{ fontSize:'1.5rem', padding:'12px 24px', marginLeft:'12px' }}&gt;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Predict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&lt;/button&gt;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&lt;/div&gt;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w:t>
            </w:r>
          </w:p>
        </w:tc>
      </w:tr>
    </w:tbl>
    <w:p>
      <w:r>
        <w:rPr>
          <w:sz w:val="20"/>
          <w:szCs w:val="20"/>
        </w:rPr>
        <w:t xml:space="preserve"/>
      </w:r>
    </w:p>
    <w:p>
      <w:pPr>
        <w:pStyle w:val="Heading3"/>
        <w:spacing w:before="200" w:after="80"/>
      </w:pPr>
      <w:r>
        <w:rPr>
          <w:rFonts w:ascii="Arial" w:cs="Arial" w:eastAsia="Arial" w:hAnsi="Arial"/>
          <w:b/>
          <w:bCs/>
          <w:color w:val="374151"/>
          <w:sz w:val="22"/>
          <w:szCs w:val="22"/>
        </w:rPr>
        <w:t xml:space="preserve">StockDetail.jsx — Prediction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import { useEffect, useState } from 'react';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import { useParams } from 'react-router-dom';</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import axios from 'axios';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const API = 'http://localhost:8000';  // change to Render URL when deployed</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export default function StockDetail()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const { ticker } = useParams();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const [data, setData] = useState(null);</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const [loading, setLoading] = useState(true);</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useEffect(() =&gt;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axios.get(`${API}/predict/${ticker}`)</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.then(r =&gt; { setData(r.data); setLoading(false);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.catch(() =&gt; setLoading(false));</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 [ticker]);</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if (loading) return &lt;p&gt;Analysing {ticker}...&lt;/p&gt;;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if (!data)   return &lt;p&gt;Could not fetch data for {ticker}.&lt;/p&gt;;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const pct = Math.round(data.beat_probability * 100);</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const color = data.signal === 'BEAT' ? '#15803D' : '#B91C1C';</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return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&lt;div style={{ maxWidth:'700px', margin:'40px auto', fontFamily:'Arial' }}&gt;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&lt;h1&gt;{ticker}&lt;/h1&gt;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&lt;div style={{ background: color, color:'white', borderRadius:'12px',</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padding:'24px', textAlign:'center', marginBottom:'24px' }}&gt;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&lt;h2&gt;{data.signal}&lt;/h2&gt;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&lt;p style={{ fontSize:'3rem', fontWeight:'bold' }}&gt;{pct}%&lt;/p&gt;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&lt;p&gt;probability of beating earnings&lt;/p&gt;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&lt;/div&gt;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&lt;h3&gt;Key Signals&lt;/h3&gt;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&lt;ul&gt;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&lt;li&gt;Revenue Growth: {(data.top_features.revenue_growth*100).toFixed(1)}%&lt;/li&gt;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&lt;li&gt;Historical Beat Rate: {(data.top_features.historical_beat_rate*100).toFixed(0)}%&lt;/li&gt;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&lt;li&gt;5-Day Price Change: {(data.top_features.price_5d_change*100).toFixed(2)}%&lt;/li&gt;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&lt;li&gt;News Sentiment: {data.top_features.sentiment &gt; 0 ? 'Positive' : 'Negative'}&lt;/li&gt;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&lt;/ul&gt;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&lt;/div&gt;</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w:t>
            </w:r>
          </w:p>
        </w:tc>
      </w:tr>
    </w:tbl>
    <w:p>
      <w:r>
        <w:rPr>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none" w:color="FFFFFF" w:sz="0"/>
              <w:left w:val="none" w:color="FFFFFF" w:sz="0"/>
              <w:bottom w:val="none" w:color="FFFFFF" w:sz="0"/>
              <w:right w:val="none" w:color="FFFFFF" w:sz="0"/>
            </w:tcBorders>
            <w:shd w:fill="DCFCE7"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TIP</w:t>
            </w:r>
          </w:p>
        </w:tc>
        <w:tc>
          <w:tcPr>
            <w:tcW w:type="dxa" w:w="7800"/>
            <w:tcBorders>
              <w:top w:val="none" w:color="FFFFFF" w:sz="0"/>
              <w:left w:val="none" w:color="FFFFFF" w:sz="0"/>
              <w:bottom w:val="none" w:color="FFFFFF" w:sz="0"/>
              <w:right w:val="none" w:color="FFFFFF" w:sz="0"/>
            </w:tcBorders>
            <w:shd w:fill="DCFCE7" w:val="clear"/>
            <w:tcMar>
              <w:top w:type="dxa" w:w="80"/>
              <w:left w:type="dxa" w:w="120"/>
              <w:bottom w:type="dxa" w:w="80"/>
              <w:right w:type="dxa" w:w="120"/>
            </w:tcMar>
          </w:tcPr>
          <w:p>
            <w:r>
              <w:rPr>
                <w:rFonts w:ascii="Arial" w:cs="Arial" w:eastAsia="Arial" w:hAnsi="Arial"/>
                <w:color w:val="374151"/>
                <w:sz w:val="18"/>
                <w:szCs w:val="18"/>
              </w:rPr>
              <w:t xml:space="preserve">Once this works, add Tailwind CSS or basic inline styles to make it look polished. The logic matters more than the styling for a first pass — get it working first.</w:t>
            </w:r>
          </w:p>
        </w:tc>
      </w:tr>
    </w:tbl>
    <w:p>
      <w:r>
        <w:rPr>
          <w:sz w:val="40"/>
          <w:szCs w:val="4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600"/>
        <w:gridCol w:w="1800"/>
      </w:tblGrid>
      <w:tr>
        <w:tc>
          <w:tcPr>
            <w:tcW w:type="dxa" w:w="600"/>
            <w:tcBorders>
              <w:top w:val="none" w:color="FFFFFF" w:sz="0"/>
              <w:left w:val="none" w:color="FFFFFF" w:sz="0"/>
              <w:bottom w:val="none" w:color="FFFFFF" w:sz="0"/>
              <w:right w:val="none" w:color="FFFFFF" w:sz="0"/>
            </w:tcBorders>
            <w:shd w:fill="DC2626"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4</w:t>
            </w:r>
          </w:p>
        </w:tc>
        <w:tc>
          <w:tcPr>
            <w:tcW w:type="dxa" w:w="6600"/>
            <w:tcBorders>
              <w:top w:val="none" w:color="FFFFFF" w:sz="0"/>
              <w:left w:val="none" w:color="FFFFFF" w:sz="0"/>
              <w:bottom w:val="none" w:color="FFFFFF" w:sz="0"/>
              <w:right w:val="none" w:color="FFFFFF" w:sz="0"/>
            </w:tcBorders>
            <w:shd w:fill="F3F4F6" w:val="clear"/>
            <w:tcMar>
              <w:top w:type="dxa" w:w="100"/>
              <w:left w:type="dxa" w:w="160"/>
              <w:bottom w:type="dxa" w:w="100"/>
              <w:right w:type="dxa" w:w="120"/>
            </w:tcMar>
          </w:tcPr>
          <w:p>
            <w:r>
              <w:rPr>
                <w:rFonts w:ascii="Arial" w:cs="Arial" w:eastAsia="Arial" w:hAnsi="Arial"/>
                <w:b/>
                <w:bCs/>
                <w:color w:val="1E3A5F"/>
                <w:sz w:val="24"/>
                <w:szCs w:val="24"/>
              </w:rPr>
              <w:t xml:space="preserve">Connect + Deploy + Polish</w:t>
            </w:r>
          </w:p>
        </w:tc>
        <w:tc>
          <w:tcPr>
            <w:tcW w:type="dxa" w:w="180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jc w:val="center"/>
            </w:pPr>
            <w:r>
              <w:rPr>
                <w:rFonts w:ascii="Arial" w:cs="Arial" w:eastAsia="Arial" w:hAnsi="Arial"/>
                <w:b/>
                <w:bCs/>
                <w:color w:val="B45309"/>
                <w:sz w:val="18"/>
                <w:szCs w:val="18"/>
              </w:rPr>
              <w:t xml:space="preserve">Sunday</w:t>
            </w:r>
          </w:p>
        </w:tc>
      </w:tr>
    </w:tbl>
    <w:p>
      <w:r>
        <w:rPr>
          <w:sz w:val="20"/>
          <w:szCs w:val="20"/>
        </w:rPr>
        <w:t xml:space="preserve"/>
      </w:r>
    </w:p>
    <w:p>
      <w:pPr>
        <w:pStyle w:val="Heading3"/>
        <w:spacing w:before="200" w:after="80"/>
      </w:pPr>
      <w:r>
        <w:rPr>
          <w:rFonts w:ascii="Arial" w:cs="Arial" w:eastAsia="Arial" w:hAnsi="Arial"/>
          <w:b/>
          <w:bCs/>
          <w:color w:val="374151"/>
          <w:sz w:val="22"/>
          <w:szCs w:val="22"/>
        </w:rPr>
        <w:t xml:space="preserve">Step 1 — Deploy Backend to Render.com</w:t>
      </w:r>
    </w:p>
    <w:p>
      <w:pPr>
        <w:pStyle w:val="ListParagraph"/>
        <w:numPr>
          <w:ilvl w:val="0"/>
          <w:numId w:val="3"/>
        </w:numPr>
        <w:spacing w:before="40" w:after="40"/>
      </w:pPr>
      <w:r>
        <w:rPr>
          <w:rFonts w:ascii="Arial" w:cs="Arial" w:eastAsia="Arial" w:hAnsi="Arial"/>
          <w:color w:val="374151"/>
          <w:sz w:val="20"/>
          <w:szCs w:val="20"/>
        </w:rPr>
        <w:t xml:space="preserve">Go to render.com and create a free account</w:t>
      </w:r>
    </w:p>
    <w:p>
      <w:pPr>
        <w:pStyle w:val="ListParagraph"/>
        <w:numPr>
          <w:ilvl w:val="0"/>
          <w:numId w:val="3"/>
        </w:numPr>
        <w:spacing w:before="40" w:after="40"/>
      </w:pPr>
      <w:r>
        <w:rPr>
          <w:rFonts w:ascii="Arial" w:cs="Arial" w:eastAsia="Arial" w:hAnsi="Arial"/>
          <w:color w:val="374151"/>
          <w:sz w:val="20"/>
          <w:szCs w:val="20"/>
        </w:rPr>
        <w:t xml:space="preserve">New → Web Service → connect your GitHub repo</w:t>
      </w:r>
    </w:p>
    <w:p>
      <w:pPr>
        <w:pStyle w:val="ListParagraph"/>
        <w:numPr>
          <w:ilvl w:val="0"/>
          <w:numId w:val="3"/>
        </w:numPr>
        <w:spacing w:before="40" w:after="40"/>
      </w:pPr>
      <w:r>
        <w:rPr>
          <w:rFonts w:ascii="Arial" w:cs="Arial" w:eastAsia="Arial" w:hAnsi="Arial"/>
          <w:color w:val="374151"/>
          <w:sz w:val="20"/>
          <w:szCs w:val="20"/>
        </w:rPr>
        <w:t xml:space="preserve">Set build command: pip install -r requirements.txt</w:t>
      </w:r>
    </w:p>
    <w:p>
      <w:pPr>
        <w:pStyle w:val="ListParagraph"/>
        <w:numPr>
          <w:ilvl w:val="0"/>
          <w:numId w:val="3"/>
        </w:numPr>
        <w:spacing w:before="40" w:after="40"/>
      </w:pPr>
      <w:r>
        <w:rPr>
          <w:rFonts w:ascii="Arial" w:cs="Arial" w:eastAsia="Arial" w:hAnsi="Arial"/>
          <w:color w:val="374151"/>
          <w:sz w:val="20"/>
          <w:szCs w:val="20"/>
        </w:rPr>
        <w:t xml:space="preserve">Set start command: uvicorn main:app --host 0.0.0.0 --port 8000</w:t>
      </w:r>
    </w:p>
    <w:p>
      <w:pPr>
        <w:pStyle w:val="ListParagraph"/>
        <w:numPr>
          <w:ilvl w:val="0"/>
          <w:numId w:val="3"/>
        </w:numPr>
        <w:spacing w:before="40" w:after="40"/>
      </w:pPr>
      <w:r>
        <w:rPr>
          <w:rFonts w:ascii="Arial" w:cs="Arial" w:eastAsia="Arial" w:hAnsi="Arial"/>
          <w:color w:val="374151"/>
          <w:sz w:val="20"/>
          <w:szCs w:val="20"/>
        </w:rPr>
        <w:t xml:space="preserve">Copy the live URL (e.g. https://earnings-api.onrender.com)</w:t>
      </w:r>
    </w:p>
    <w:p>
      <w:r>
        <w:rPr>
          <w:sz w:val="20"/>
          <w:szCs w:val="20"/>
        </w:rPr>
        <w:t xml:space="preserve"/>
      </w:r>
    </w:p>
    <w:p>
      <w:pPr>
        <w:pStyle w:val="Heading3"/>
        <w:spacing w:before="200" w:after="80"/>
      </w:pPr>
      <w:r>
        <w:rPr>
          <w:rFonts w:ascii="Arial" w:cs="Arial" w:eastAsia="Arial" w:hAnsi="Arial"/>
          <w:b/>
          <w:bCs/>
          <w:color w:val="374151"/>
          <w:sz w:val="22"/>
          <w:szCs w:val="22"/>
        </w:rPr>
        <w:t xml:space="preserve">Step 2 — Update Frontend API URL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In StockDetail.jsx, change:</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const API = 'http://localhost:8000';</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To your Render URL:</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const API = 'https://earnings-api.onrender.com';</w:t>
            </w:r>
          </w:p>
        </w:tc>
      </w:tr>
    </w:tbl>
    <w:p>
      <w:r>
        <w:rPr>
          <w:sz w:val="20"/>
          <w:szCs w:val="20"/>
        </w:rPr>
        <w:t xml:space="preserve"/>
      </w:r>
    </w:p>
    <w:p>
      <w:pPr>
        <w:pStyle w:val="Heading3"/>
        <w:spacing w:before="200" w:after="80"/>
      </w:pPr>
      <w:r>
        <w:rPr>
          <w:rFonts w:ascii="Arial" w:cs="Arial" w:eastAsia="Arial" w:hAnsi="Arial"/>
          <w:b/>
          <w:bCs/>
          <w:color w:val="374151"/>
          <w:sz w:val="22"/>
          <w:szCs w:val="22"/>
        </w:rPr>
        <w:t xml:space="preserve">Step 3 — Deploy Frontend to Vercel</w:t>
      </w:r>
    </w:p>
    <w:p>
      <w:pPr>
        <w:pStyle w:val="ListParagraph"/>
        <w:numPr>
          <w:ilvl w:val="0"/>
          <w:numId w:val="3"/>
        </w:numPr>
        <w:spacing w:before="40" w:after="40"/>
      </w:pPr>
      <w:r>
        <w:rPr>
          <w:rFonts w:ascii="Arial" w:cs="Arial" w:eastAsia="Arial" w:hAnsi="Arial"/>
          <w:color w:val="374151"/>
          <w:sz w:val="20"/>
          <w:szCs w:val="20"/>
        </w:rPr>
        <w:t xml:space="preserve">Go to vercel.com → New Project → Import your GitHub repo</w:t>
      </w:r>
    </w:p>
    <w:p>
      <w:pPr>
        <w:pStyle w:val="ListParagraph"/>
        <w:numPr>
          <w:ilvl w:val="0"/>
          <w:numId w:val="3"/>
        </w:numPr>
        <w:spacing w:before="40" w:after="40"/>
      </w:pPr>
      <w:r>
        <w:rPr>
          <w:rFonts w:ascii="Arial" w:cs="Arial" w:eastAsia="Arial" w:hAnsi="Arial"/>
          <w:color w:val="374151"/>
          <w:sz w:val="20"/>
          <w:szCs w:val="20"/>
        </w:rPr>
        <w:t xml:space="preserve">Set root directory to: frontend</w:t>
      </w:r>
    </w:p>
    <w:p>
      <w:pPr>
        <w:pStyle w:val="ListParagraph"/>
        <w:numPr>
          <w:ilvl w:val="0"/>
          <w:numId w:val="3"/>
        </w:numPr>
        <w:spacing w:before="40" w:after="40"/>
      </w:pPr>
      <w:r>
        <w:rPr>
          <w:rFonts w:ascii="Arial" w:cs="Arial" w:eastAsia="Arial" w:hAnsi="Arial"/>
          <w:color w:val="374151"/>
          <w:sz w:val="20"/>
          <w:szCs w:val="20"/>
        </w:rPr>
        <w:t xml:space="preserve">Build command: npm run build</w:t>
      </w:r>
    </w:p>
    <w:p>
      <w:pPr>
        <w:pStyle w:val="ListParagraph"/>
        <w:numPr>
          <w:ilvl w:val="0"/>
          <w:numId w:val="3"/>
        </w:numPr>
        <w:spacing w:before="40" w:after="40"/>
      </w:pPr>
      <w:r>
        <w:rPr>
          <w:rFonts w:ascii="Arial" w:cs="Arial" w:eastAsia="Arial" w:hAnsi="Arial"/>
          <w:color w:val="374151"/>
          <w:sz w:val="20"/>
          <w:szCs w:val="20"/>
        </w:rPr>
        <w:t xml:space="preserve">Click Deploy — done in ~2 minutes</w:t>
      </w:r>
    </w:p>
    <w:p>
      <w:r>
        <w:rPr>
          <w:sz w:val="20"/>
          <w:szCs w:val="20"/>
        </w:rPr>
        <w:t xml:space="preserve"/>
      </w:r>
    </w:p>
    <w:p>
      <w:pPr>
        <w:pStyle w:val="Heading3"/>
        <w:spacing w:before="200" w:after="80"/>
      </w:pPr>
      <w:r>
        <w:rPr>
          <w:rFonts w:ascii="Arial" w:cs="Arial" w:eastAsia="Arial" w:hAnsi="Arial"/>
          <w:b/>
          <w:bCs/>
          <w:color w:val="374151"/>
          <w:sz w:val="22"/>
          <w:szCs w:val="22"/>
        </w:rPr>
        <w:t xml:space="preserve">Step 4 — Final Polish Checklist</w:t>
      </w:r>
    </w:p>
    <w:p>
      <w:pPr>
        <w:pStyle w:val="ListParagraph"/>
        <w:numPr>
          <w:ilvl w:val="0"/>
          <w:numId w:val="2"/>
        </w:numPr>
        <w:spacing w:before="40" w:after="40"/>
      </w:pPr>
      <w:r>
        <w:rPr>
          <w:rFonts w:ascii="Arial" w:cs="Arial" w:eastAsia="Arial" w:hAnsi="Arial"/>
          <w:color w:val="374151"/>
          <w:sz w:val="20"/>
          <w:szCs w:val="20"/>
        </w:rPr>
        <w:t xml:space="preserve">Test at least 5 different tickers end to end (AAPL, MSFT, TSLA, GOOGL, AMZN)</w:t>
      </w:r>
    </w:p>
    <w:p>
      <w:pPr>
        <w:pStyle w:val="ListParagraph"/>
        <w:numPr>
          <w:ilvl w:val="0"/>
          <w:numId w:val="2"/>
        </w:numPr>
        <w:spacing w:before="40" w:after="40"/>
      </w:pPr>
      <w:r>
        <w:rPr>
          <w:rFonts w:ascii="Arial" w:cs="Arial" w:eastAsia="Arial" w:hAnsi="Arial"/>
          <w:color w:val="374151"/>
          <w:sz w:val="20"/>
          <w:szCs w:val="20"/>
        </w:rPr>
        <w:t xml:space="preserve">Add a loading spinner while the API call is in flight</w:t>
      </w:r>
    </w:p>
    <w:p>
      <w:pPr>
        <w:pStyle w:val="ListParagraph"/>
        <w:numPr>
          <w:ilvl w:val="0"/>
          <w:numId w:val="2"/>
        </w:numPr>
        <w:spacing w:before="40" w:after="40"/>
      </w:pPr>
      <w:r>
        <w:rPr>
          <w:rFonts w:ascii="Arial" w:cs="Arial" w:eastAsia="Arial" w:hAnsi="Arial"/>
          <w:color w:val="374151"/>
          <w:sz w:val="20"/>
          <w:szCs w:val="20"/>
        </w:rPr>
        <w:t xml:space="preserve">Add an error message if the ticker is not found</w:t>
      </w:r>
    </w:p>
    <w:p>
      <w:pPr>
        <w:pStyle w:val="ListParagraph"/>
        <w:numPr>
          <w:ilvl w:val="0"/>
          <w:numId w:val="2"/>
        </w:numPr>
        <w:spacing w:before="40" w:after="40"/>
      </w:pPr>
      <w:r>
        <w:rPr>
          <w:rFonts w:ascii="Arial" w:cs="Arial" w:eastAsia="Arial" w:hAnsi="Arial"/>
          <w:color w:val="374151"/>
          <w:sz w:val="20"/>
          <w:szCs w:val="20"/>
        </w:rPr>
        <w:t xml:space="preserve">Make sure the app works on mobile (check in Chrome DevTools)</w:t>
      </w:r>
    </w:p>
    <w:p>
      <w:pPr>
        <w:pStyle w:val="ListParagraph"/>
        <w:numPr>
          <w:ilvl w:val="0"/>
          <w:numId w:val="2"/>
        </w:numPr>
        <w:spacing w:before="40" w:after="40"/>
      </w:pPr>
      <w:r>
        <w:rPr>
          <w:rFonts w:ascii="Arial" w:cs="Arial" w:eastAsia="Arial" w:hAnsi="Arial"/>
          <w:color w:val="374151"/>
          <w:sz w:val="20"/>
          <w:szCs w:val="20"/>
        </w:rPr>
        <w:t xml:space="preserve">Write 3-4 sentences about the model for the presentation slide</w:t>
      </w:r>
    </w:p>
    <w:p>
      <w:r>
        <w:rPr>
          <w:sz w:val="40"/>
          <w:szCs w:val="40"/>
        </w:rPr>
        <w:t xml:space="preserve"/>
      </w:r>
    </w:p>
    <w:p>
      <w:r>
        <w:br w:type="page"/>
      </w:r>
    </w:p>
    <w:p>
      <w:pPr>
        <w:pStyle w:val="Heading1"/>
        <w:pBdr>
          <w:bottom w:val="single" w:color="2563EB" w:sz="6" w:space="6"/>
        </w:pBdr>
        <w:spacing w:before="360" w:after="160"/>
      </w:pPr>
      <w:r>
        <w:rPr>
          <w:rFonts w:ascii="Arial" w:cs="Arial" w:eastAsia="Arial" w:hAnsi="Arial"/>
          <w:b/>
          <w:bCs/>
          <w:color w:val="1E3A5F"/>
          <w:sz w:val="32"/>
          <w:szCs w:val="32"/>
        </w:rPr>
        <w:t xml:space="preserve">4. NLP Strategy for Sunday</w:t>
      </w:r>
    </w:p>
    <w:p>
      <w:pPr>
        <w:spacing w:before="60" w:after="80"/>
      </w:pPr>
      <w:r>
        <w:rPr>
          <w:rFonts w:ascii="Arial" w:cs="Arial" w:eastAsia="Arial" w:hAnsi="Arial"/>
          <w:color w:val="374151"/>
          <w:sz w:val="20"/>
          <w:szCs w:val="20"/>
        </w:rPr>
        <w:t xml:space="preserve">The full NLP pipeline (scraping transcripts + FinBERT) takes 2-3 days. Use this shortcut instead — it still gives you a real sentiment feature and something impressive to talk about.</w:t>
      </w:r>
    </w:p>
    <w:p>
      <w:r>
        <w:rPr>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54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Time / Effort / Impressiveness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Full FinBERT on transcripts (V2)</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2-3 days — too slow for Sunday</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TextBlob on yfinance news headlines (MVP)</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2 hours — do this for Sunday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Skip NLP entirely</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0 hours — do not do this</w:t>
            </w:r>
          </w:p>
        </w:tc>
      </w:tr>
    </w:tbl>
    <w:p>
      <w:r>
        <w:rPr>
          <w:sz w:val="20"/>
          <w:szCs w:val="20"/>
        </w:rPr>
        <w:t xml:space="preserve"/>
      </w:r>
    </w:p>
    <w:p>
      <w:pPr>
        <w:spacing w:before="60" w:after="80"/>
      </w:pPr>
      <w:r>
        <w:rPr>
          <w:rFonts w:ascii="Arial" w:cs="Arial" w:eastAsia="Arial" w:hAnsi="Arial"/>
          <w:color w:val="374151"/>
          <w:sz w:val="20"/>
          <w:szCs w:val="20"/>
        </w:rPr>
        <w:t xml:space="preserve">TextBlob gives a polarity score from -1 (very negative) to +1 (very positive) based on the last 5 news headlines about the stock. It is a real signal — negative news before earnings is correlated with misses.</w:t>
      </w:r>
    </w:p>
    <w:p>
      <w:r>
        <w:rPr>
          <w:sz w:val="20"/>
          <w:szCs w:val="20"/>
        </w:rPr>
        <w:t xml:space="preserve"/>
      </w:r>
    </w:p>
    <w:p>
      <w:pPr>
        <w:spacing w:before="60" w:after="80"/>
      </w:pPr>
      <w:r>
        <w:rPr>
          <w:rFonts w:ascii="Arial" w:cs="Arial" w:eastAsia="Arial" w:hAnsi="Arial"/>
          <w:color w:val="374151"/>
          <w:sz w:val="20"/>
          <w:szCs w:val="20"/>
        </w:rPr>
        <w:t xml:space="preserve">What to say to recruiters about the NLP: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jc w:val="center"/>
            </w:pPr>
            <w:r>
              <w:rPr>
                <w:rFonts w:ascii="Arial" w:cs="Arial" w:eastAsia="Arial" w:hAnsi="Arial"/>
                <w:b/>
                <w:bCs/>
                <w:color w:val="2563EB"/>
                <w:sz w:val="18"/>
                <w:szCs w:val="18"/>
              </w:rPr>
              <w:t xml:space="preserve">SCRIPT</w:t>
            </w:r>
          </w:p>
        </w:tc>
        <w:tc>
          <w:tcPr>
            <w:tcW w:type="dxa" w:w="7800"/>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r>
              <w:rPr>
                <w:rFonts w:ascii="Arial" w:cs="Arial" w:eastAsia="Arial" w:hAnsi="Arial"/>
                <w:color w:val="374151"/>
                <w:sz w:val="18"/>
                <w:szCs w:val="18"/>
              </w:rPr>
              <w:t xml:space="preserve">The MVP uses TextBlob sentiment on recent news headlines as the NLP feature. The architecture is designed to swap in FinBERT on full earnings call transcripts as a V2 upgrade — I have the pipeline scoped out.</w:t>
            </w:r>
          </w:p>
        </w:tc>
      </w:tr>
    </w:tbl>
    <w:p>
      <w:r>
        <w:rPr>
          <w:sz w:val="20"/>
          <w:szCs w:val="20"/>
        </w:rPr>
        <w:t xml:space="preserve"/>
      </w:r>
    </w:p>
    <w:p>
      <w:pPr>
        <w:pStyle w:val="Heading1"/>
        <w:pBdr>
          <w:bottom w:val="single" w:color="2563EB" w:sz="6" w:space="6"/>
        </w:pBdr>
        <w:spacing w:before="360" w:after="160"/>
      </w:pPr>
      <w:r>
        <w:rPr>
          <w:rFonts w:ascii="Arial" w:cs="Arial" w:eastAsia="Arial" w:hAnsi="Arial"/>
          <w:b/>
          <w:bCs/>
          <w:color w:val="1E3A5F"/>
          <w:sz w:val="32"/>
          <w:szCs w:val="32"/>
        </w:rPr>
        <w:t xml:space="preserve">5. Presentation Talking Points</w:t>
      </w:r>
    </w:p>
    <w:p>
      <w:pPr>
        <w:spacing w:before="60" w:after="80"/>
      </w:pPr>
      <w:r>
        <w:rPr>
          <w:rFonts w:ascii="Arial" w:cs="Arial" w:eastAsia="Arial" w:hAnsi="Arial"/>
          <w:color w:val="374151"/>
          <w:sz w:val="20"/>
          <w:szCs w:val="20"/>
        </w:rPr>
        <w:t xml:space="preserve">Use these exact lines when presenting. They signal quant knowledge without over-claiming.</w:t>
      </w:r>
    </w:p>
    <w:p>
      <w:r>
        <w:rPr>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Question / Prompt</w:t>
            </w:r>
          </w:p>
        </w:tc>
        <w:tc>
          <w:tcPr>
            <w:tcW w:type="dxa" w:w="58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to Say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What does it do?</w:t>
            </w:r>
          </w:p>
        </w:tc>
        <w:tc>
          <w:tcPr>
            <w:tcW w:type="dxa" w:w="5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It predicts whether a company will beat or miss its earnings estimate before the announcement, using a supervised ML model trained on historical financial data.</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How accurate is it?</w:t>
            </w:r>
          </w:p>
        </w:tc>
        <w:tc>
          <w:tcPr>
            <w:tcW w:type="dxa" w:w="5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The base model achieves around 60-65% accuracy on walk-forward validation — meaningfully above the 50% random baseline for a binary event.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Why walk-forward?</w:t>
            </w:r>
          </w:p>
        </w:tc>
        <w:tc>
          <w:tcPr>
            <w:tcW w:type="dxa" w:w="5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Random train-test splits would leak future data into training — a classic mistake in financial ML. Walk-forward simulates real trading conditions.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What about NLP?</w:t>
            </w:r>
          </w:p>
        </w:tc>
        <w:tc>
          <w:tcPr>
            <w:tcW w:type="dxa" w:w="5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The MVP uses TextBlob sentiment on news headlines. V2 will use FinBERT on full earnings call transcripts — the architecture already supports it.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Why XGBoost?</w:t>
            </w:r>
          </w:p>
        </w:tc>
        <w:tc>
          <w:tcPr>
            <w:tcW w:type="dxa" w:w="5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XGBoost handles tabular financial data better than neural networks for this sample size. It is also interpretable via SHAP values.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Is it profitable?</w:t>
            </w:r>
          </w:p>
        </w:tc>
        <w:tc>
          <w:tcPr>
            <w:tcW w:type="dxa" w:w="5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Earnings events are high-volatility — even a 5% edge in prediction can be significant. This is a signal layer, not a full trading strategy.</w:t>
            </w:r>
          </w:p>
        </w:tc>
      </w:tr>
    </w:tbl>
    <w:p>
      <w:r>
        <w:rPr>
          <w:sz w:val="40"/>
          <w:szCs w:val="40"/>
        </w:rPr>
        <w:t xml:space="preserve"/>
      </w:r>
    </w:p>
    <w:p>
      <w:pPr>
        <w:pStyle w:val="Heading1"/>
        <w:pBdr>
          <w:bottom w:val="single" w:color="2563EB" w:sz="6" w:space="6"/>
        </w:pBdr>
        <w:spacing w:before="360" w:after="160"/>
      </w:pPr>
      <w:r>
        <w:rPr>
          <w:rFonts w:ascii="Arial" w:cs="Arial" w:eastAsia="Arial" w:hAnsi="Arial"/>
          <w:b/>
          <w:bCs/>
          <w:color w:val="1E3A5F"/>
          <w:sz w:val="32"/>
          <w:szCs w:val="32"/>
        </w:rPr>
        <w:t xml:space="preserve">6. Quick Reference — Commands &amp; Links</w:t>
      </w:r>
    </w:p>
    <w:p>
      <w:r>
        <w:rPr>
          <w:sz w:val="20"/>
          <w:szCs w:val="20"/>
        </w:rPr>
        <w:t xml:space="preserve"/>
      </w:r>
    </w:p>
    <w:p>
      <w:pPr>
        <w:pStyle w:val="Heading2"/>
        <w:spacing w:before="280" w:after="120"/>
      </w:pPr>
      <w:r>
        <w:rPr>
          <w:rFonts w:ascii="Arial" w:cs="Arial" w:eastAsia="Arial" w:hAnsi="Arial"/>
          <w:b/>
          <w:bCs/>
          <w:color w:val="2563EB"/>
          <w:sz w:val="26"/>
          <w:szCs w:val="26"/>
        </w:rPr>
        <w:t xml:space="preserve">Key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Backend</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uvicorn main:app --reload             # run locally</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pip install -r requirements.txt       # install deps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Frontend</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npm start                             # run locally</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npm run build                         # production build</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Test API</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curl http://localhost:8000/predict/AAPL</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curl http://localhost:8000/health</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 Install Python ML deps</w:t>
            </w:r>
          </w:p>
        </w:tc>
      </w:tr>
      <w:tr>
        <w:tc>
          <w:tcPr>
            <w:tcW w:type="dxa" w:w="900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0" w:after="0"/>
            </w:pPr>
            <w:r>
              <w:rPr>
                <w:rFonts w:ascii="Courier New" w:cs="Courier New" w:eastAsia="Courier New" w:hAnsi="Courier New"/>
                <w:color w:val="E2E8F0"/>
                <w:sz w:val="18"/>
                <w:szCs w:val="18"/>
              </w:rPr>
              <w:t xml:space="preserve">pip install fastapi uvicorn yfinance xgboost scikit-learn textblob pandas</w:t>
            </w:r>
          </w:p>
        </w:tc>
      </w:tr>
    </w:tbl>
    <w:p>
      <w:r>
        <w:rPr>
          <w:sz w:val="20"/>
          <w:szCs w:val="20"/>
        </w:rPr>
        <w:t xml:space="preserve"/>
      </w:r>
    </w:p>
    <w:p>
      <w:pPr>
        <w:pStyle w:val="Heading2"/>
        <w:spacing w:before="280" w:after="120"/>
      </w:pPr>
      <w:r>
        <w:rPr>
          <w:rFonts w:ascii="Arial" w:cs="Arial" w:eastAsia="Arial" w:hAnsi="Arial"/>
          <w:b/>
          <w:bCs/>
          <w:color w:val="2563EB"/>
          <w:sz w:val="26"/>
          <w:szCs w:val="26"/>
        </w:rPr>
        <w:t xml:space="preserve">Key Links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60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URL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Base Repo (fork this)</w:t>
            </w:r>
          </w:p>
        </w:tc>
        <w:tc>
          <w:tcPr>
            <w:tcW w:type="dxa" w:w="6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github.com/brodyu/predicting-earnings-surprises</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yfinance docs</w:t>
            </w:r>
          </w:p>
        </w:tc>
        <w:tc>
          <w:tcPr>
            <w:tcW w:type="dxa" w:w="6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pypi.org/project/yfinance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FastAPI docs</w:t>
            </w:r>
          </w:p>
        </w:tc>
        <w:tc>
          <w:tcPr>
            <w:tcW w:type="dxa" w:w="6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fastapi.tiangolo.com</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Render (backend deploy)</w:t>
            </w:r>
          </w:p>
        </w:tc>
        <w:tc>
          <w:tcPr>
            <w:tcW w:type="dxa" w:w="6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render.com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Vercel (frontend deploy)</w:t>
            </w:r>
          </w:p>
        </w:tc>
        <w:tc>
          <w:tcPr>
            <w:tcW w:type="dxa" w:w="6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vercel.com</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XGBoost docs</w:t>
            </w:r>
          </w:p>
        </w:tc>
        <w:tc>
          <w:tcPr>
            <w:tcW w:type="dxa" w:w="6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xgboost.readthedocs.io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TextBlob docs</w:t>
            </w:r>
          </w:p>
        </w:tc>
        <w:tc>
          <w:tcPr>
            <w:tcW w:type="dxa" w:w="6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textblob.readthedocs.io</w:t>
            </w:r>
          </w:p>
        </w:tc>
      </w:tr>
    </w:tbl>
    <w:p>
      <w:r>
        <w:rPr>
          <w:sz w:val="20"/>
          <w:szCs w:val="20"/>
        </w:rPr>
        <w:t xml:space="preserve"/>
      </w:r>
    </w:p>
    <w:p>
      <w:pPr>
        <w:pStyle w:val="Heading2"/>
        <w:spacing w:before="280" w:after="120"/>
      </w:pPr>
      <w:r>
        <w:rPr>
          <w:rFonts w:ascii="Arial" w:cs="Arial" w:eastAsia="Arial" w:hAnsi="Arial"/>
          <w:b/>
          <w:bCs/>
          <w:color w:val="2563EB"/>
          <w:sz w:val="26"/>
          <w:szCs w:val="26"/>
        </w:rPr>
        <w:t xml:space="preserve">If Something Breaks</w:t>
      </w:r>
    </w:p>
    <w:p>
      <w:pPr>
        <w:pStyle w:val="ListParagraph"/>
        <w:numPr>
          <w:ilvl w:val="0"/>
          <w:numId w:val="2"/>
        </w:numPr>
        <w:spacing w:before="40" w:after="40"/>
      </w:pPr>
      <w:r>
        <w:rPr>
          <w:rFonts w:ascii="Arial" w:cs="Arial" w:eastAsia="Arial" w:hAnsi="Arial"/>
          <w:color w:val="374151"/>
          <w:sz w:val="20"/>
          <w:szCs w:val="20"/>
        </w:rPr>
        <w:t xml:space="preserve">CORS error in browser → make sure CORSMiddleware is in main.py with allow_origins=['*']</w:t>
      </w:r>
    </w:p>
    <w:p>
      <w:pPr>
        <w:pStyle w:val="ListParagraph"/>
        <w:numPr>
          <w:ilvl w:val="0"/>
          <w:numId w:val="2"/>
        </w:numPr>
        <w:spacing w:before="40" w:after="40"/>
      </w:pPr>
      <w:r>
        <w:rPr>
          <w:rFonts w:ascii="Arial" w:cs="Arial" w:eastAsia="Arial" w:hAnsi="Arial"/>
          <w:color w:val="374151"/>
          <w:sz w:val="20"/>
          <w:szCs w:val="20"/>
        </w:rPr>
        <w:t xml:space="preserve">yfinance returns None → wrap every info.get() with or 0 fallback</w:t>
      </w:r>
    </w:p>
    <w:p>
      <w:pPr>
        <w:pStyle w:val="ListParagraph"/>
        <w:numPr>
          <w:ilvl w:val="0"/>
          <w:numId w:val="2"/>
        </w:numPr>
        <w:spacing w:before="40" w:after="40"/>
      </w:pPr>
      <w:r>
        <w:rPr>
          <w:rFonts w:ascii="Arial" w:cs="Arial" w:eastAsia="Arial" w:hAnsi="Arial"/>
          <w:color w:val="374151"/>
          <w:sz w:val="20"/>
          <w:szCs w:val="20"/>
        </w:rPr>
        <w:t xml:space="preserve">Model feature mismatch → make sure you saved and loaded feature_cols.pkl correctly</w:t>
      </w:r>
    </w:p>
    <w:p>
      <w:pPr>
        <w:pStyle w:val="ListParagraph"/>
        <w:numPr>
          <w:ilvl w:val="0"/>
          <w:numId w:val="2"/>
        </w:numPr>
        <w:spacing w:before="40" w:after="40"/>
      </w:pPr>
      <w:r>
        <w:rPr>
          <w:rFonts w:ascii="Arial" w:cs="Arial" w:eastAsia="Arial" w:hAnsi="Arial"/>
          <w:color w:val="374151"/>
          <w:sz w:val="20"/>
          <w:szCs w:val="20"/>
        </w:rPr>
        <w:t xml:space="preserve">Render cold start is slow → free tier sleeps after 15min, first request takes ~30 sec</w:t>
      </w:r>
    </w:p>
    <w:p>
      <w:pPr>
        <w:pStyle w:val="ListParagraph"/>
        <w:numPr>
          <w:ilvl w:val="0"/>
          <w:numId w:val="2"/>
        </w:numPr>
        <w:spacing w:before="40" w:after="40"/>
      </w:pPr>
      <w:r>
        <w:rPr>
          <w:rFonts w:ascii="Arial" w:cs="Arial" w:eastAsia="Arial" w:hAnsi="Arial"/>
          <w:color w:val="374151"/>
          <w:sz w:val="20"/>
          <w:szCs w:val="20"/>
        </w:rPr>
        <w:t xml:space="preserve">Vercel build fails → check that the root directory is set to frontend, not the repo root</w:t>
      </w:r>
    </w:p>
    <w:p>
      <w:r>
        <w:rPr>
          <w:sz w:val="40"/>
          <w:szCs w:val="4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none" w:color="FFFFFF" w:sz="0"/>
              <w:left w:val="none" w:color="FFFFFF" w:sz="0"/>
              <w:bottom w:val="none" w:color="FFFFFF" w:sz="0"/>
              <w:right w:val="none" w:color="FFFFFF" w:sz="0"/>
            </w:tcBorders>
            <w:shd w:fill="DCFCE7"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FINAL NOTE</w:t>
            </w:r>
          </w:p>
        </w:tc>
        <w:tc>
          <w:tcPr>
            <w:tcW w:type="dxa" w:w="7800"/>
            <w:tcBorders>
              <w:top w:val="none" w:color="FFFFFF" w:sz="0"/>
              <w:left w:val="none" w:color="FFFFFF" w:sz="0"/>
              <w:bottom w:val="none" w:color="FFFFFF" w:sz="0"/>
              <w:right w:val="none" w:color="FFFFFF" w:sz="0"/>
            </w:tcBorders>
            <w:shd w:fill="DCFCE7" w:val="clear"/>
            <w:tcMar>
              <w:top w:type="dxa" w:w="80"/>
              <w:left w:type="dxa" w:w="120"/>
              <w:bottom w:type="dxa" w:w="80"/>
              <w:right w:type="dxa" w:w="120"/>
            </w:tcMar>
          </w:tcPr>
          <w:p>
            <w:r>
              <w:rPr>
                <w:rFonts w:ascii="Arial" w:cs="Arial" w:eastAsia="Arial" w:hAnsi="Arial"/>
                <w:color w:val="374151"/>
                <w:sz w:val="18"/>
                <w:szCs w:val="18"/>
              </w:rPr>
              <w:t xml:space="preserve">The base repo does 80% of the ML work. Your job is to wrap it in a clean API and a working frontend. Focus on getting it deployed and functional first — polish the UI last. Good luck!</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026"/>
      </w:tabs>
    </w:pPr>
    <w:r>
      <w:rPr>
        <w:rFonts w:ascii="Arial" w:cs="Arial" w:eastAsia="Arial" w:hAnsi="Arial"/>
        <w:color w:val="9CA3AF"/>
        <w:sz w:val="16"/>
        <w:szCs w:val="16"/>
      </w:rPr>
      <w:t xml:space="preserve">Antigravity Build Guide  •  Deadline: Sunday</w:t>
    </w:r>
    <w:r>
      <w:rPr>
        <w:rFonts w:ascii="Arial" w:cs="Arial" w:eastAsia="Arial" w:hAnsi="Arial"/>
        <w:sz w:val="16"/>
        <w:szCs w:val="16"/>
      </w:rPr>
      <w:tab/>
    </w:r>
    <w:r>
      <w:rPr>
        <w:rFonts w:ascii="Arial" w:cs="Arial" w:eastAsia="Arial" w:hAnsi="Arial"/>
        <w:color w:val="6B7280"/>
        <w:sz w:val="16"/>
        <w:szCs w:val="16"/>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color w:val="6B7280"/>
        <w:sz w:val="18"/>
        <w:szCs w:val="18"/>
      </w:rPr>
      <w:t xml:space="preserve">Stock Earnings Predictor  —  Build Guide</w:t>
    </w:r>
    <w:r>
      <w:rPr>
        <w:rFonts w:ascii="Arial" w:cs="Arial" w:eastAsia="Arial" w:hAnsi="Arial"/>
        <w:color w:val="9CA3AF"/>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2026-03-22T10:26:15.723Z</dcterms:created>
  <dcterms:modified xsi:type="dcterms:W3CDTF">2026-03-22T10:26:15.724Z</dcterms:modified>
</cp:coreProperties>
</file>

<file path=docProps/custom.xml><?xml version="1.0" encoding="utf-8"?>
<Properties xmlns="http://schemas.openxmlformats.org/officeDocument/2006/custom-properties" xmlns:vt="http://schemas.openxmlformats.org/officeDocument/2006/docPropsVTypes"/>
</file>