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   group   of   containers   in   Kubernetes   cluster   are   known   as?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No: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Which   of   the   following   git   command   displays   all   previous   commits?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  log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 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  checkout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  commits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Question No: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  is   the   extension   of   the   key   file   supported   by   the   putty?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pkk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ppk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pkm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Question No: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Which   docker   command   displays   the   running   containers   only?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docker   ps   -a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  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  run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  show   running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 No: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Which   of   the   following   is   true   about   heroku   cloud?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  allows   you   to   create   servers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   allows   to   store   files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  provides   software   development   tools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  provides   tools   to   deploy   and   host   applications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Question No: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Which   of   the   following   git   command   allows   you   to   restore   to   an   older   version   of   the   code?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  restore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  backup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  revert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  set-version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Question No: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Which   of   the   following   is   the   major   advantage   of   the   Infrastructure   as   a   Service   cloud   for   big   data   analysis?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Huge   storage   and   low   Charges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Huge   processing   power   and   low   charges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Easy   usage   and   low   charges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Huge   storage   and   huge   processing   power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Question No: 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Which   of   the   following   git   command   creates   a   branch   by   name   tax-app?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  create   branch   tax-app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  branch   tax-app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  branch   create   tax-app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  checkout   tax-app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Question No: 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Which   of   the   following   is   not   an   Infrastructure   as   a   Service   cloud?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Amazon   Web   Services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Microsoft   Azure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RedHat   Openshift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Google   Compute   cloud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Question No: 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  of   the   following   is   the   URL   of   the   application   with   a   name   demo-app   created   on   the   Heroku   cloud?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demo-app.heroku.com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demo-app.herokuapp.org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demo-app.herokuapp.com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demo-app.heroku.app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Question No: 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Which   docker   command   creates   an   image   from   a   Dockerfile?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   build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docker   create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  commit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docker   image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Question No: 12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Which   docker   command   allows   you   to   rename   an   image?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docker   rename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docker   image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docker   tag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docker   tagname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Question No: 13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Which   docker   command   displays   the   images   in   the   local   repository?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docker   image   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docker   images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docker   images   show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docker   show   images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Question No: 14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Which   of   the   following   are   the   advantages   of   using   Virtualization?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Reduced   Space   Requirements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Reduced   Power   Consumption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Reduced   Physical   Hardware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All   of   the   above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Question No: 15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Which   of   the   following   is   not   a   Type1   or   Bare   Metal   Hypervisor?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VMWare   ESXi   Server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Oracle   VirtualBox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Microsoft   Hyper-V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Linux   QEMU/KVM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Question No: 16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How   many   EC2   Instance   hours   are   allowed   in   the   free   tier   of   AWS   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Question No: 17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Which   of   the   following   cloud   helps   software   developers   by   providing   development   environments   (like   Java,   Python   etc.)   with   a   few   clicks?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Software   as   a   Service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Platform   as   a   Service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Infrastructure   as   a   Service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Development   as   a   Service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Question No: 18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  Amazon   Elastic   Compute   Cloud(EC2)   is   which   type   of   cloud?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Software   as   a   Service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Platform   as   a   Service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Infrastructure   as   a   Service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Server   as   a   Service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Question No: 19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  software   that   helps   you   create   a   virtual   machine   is   known   as?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Hypervisor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Hypermanager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VM-Manager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Virtualvisor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Question No: 20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Which   of   the   following   is   the   type   2   Hypervisor?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VM   Workstation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VMware   Esxi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Linux   KVM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Hyper-V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