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06F3" w14:textId="77777777" w:rsidR="00A11F46" w:rsidRPr="00A11F46" w:rsidRDefault="00A11F46" w:rsidP="004D04B4">
      <w:pPr>
        <w:jc w:val="center"/>
        <w:rPr>
          <w:b/>
          <w:bCs/>
        </w:rPr>
      </w:pPr>
      <w:r w:rsidRPr="004D04B4">
        <w:rPr>
          <w:b/>
          <w:bCs/>
          <w:sz w:val="28"/>
          <w:szCs w:val="28"/>
        </w:rPr>
        <w:t xml:space="preserve">Analysis of User </w:t>
      </w:r>
      <w:proofErr w:type="spellStart"/>
      <w:r w:rsidRPr="004D04B4">
        <w:rPr>
          <w:b/>
          <w:bCs/>
          <w:sz w:val="28"/>
          <w:szCs w:val="28"/>
        </w:rPr>
        <w:t>Behavior</w:t>
      </w:r>
      <w:proofErr w:type="spellEnd"/>
      <w:r w:rsidRPr="004D04B4">
        <w:rPr>
          <w:b/>
          <w:bCs/>
          <w:sz w:val="28"/>
          <w:szCs w:val="28"/>
        </w:rPr>
        <w:t>, Cooking Preferences, and Order Trends</w:t>
      </w:r>
    </w:p>
    <w:p w14:paraId="6EEE3EE8" w14:textId="77777777" w:rsidR="004D04B4" w:rsidRDefault="004D04B4" w:rsidP="00A11F46">
      <w:pPr>
        <w:rPr>
          <w:b/>
          <w:bCs/>
        </w:rPr>
      </w:pPr>
    </w:p>
    <w:p w14:paraId="3E0A9E54" w14:textId="265390FF" w:rsidR="004D04B4" w:rsidRPr="00A11F46" w:rsidRDefault="00A11F46" w:rsidP="00A11F46">
      <w:pPr>
        <w:rPr>
          <w:b/>
          <w:bCs/>
        </w:rPr>
      </w:pPr>
      <w:r w:rsidRPr="00A11F46">
        <w:rPr>
          <w:b/>
          <w:bCs/>
        </w:rPr>
        <w:t>Introduction</w:t>
      </w:r>
    </w:p>
    <w:p w14:paraId="75C30D64" w14:textId="77777777" w:rsidR="00A11F46" w:rsidRDefault="00A11F46" w:rsidP="00A11F46">
      <w:r w:rsidRPr="00A11F46">
        <w:t xml:space="preserve">The goal of this analysis is to examine user </w:t>
      </w:r>
      <w:proofErr w:type="spellStart"/>
      <w:r w:rsidRPr="00A11F46">
        <w:t>behavior</w:t>
      </w:r>
      <w:proofErr w:type="spellEnd"/>
      <w:r w:rsidRPr="00A11F46">
        <w:t xml:space="preserve">, cooking preferences, and order trends from the provided datasets: </w:t>
      </w:r>
      <w:proofErr w:type="spellStart"/>
      <w:r w:rsidRPr="00A11F46">
        <w:rPr>
          <w:b/>
          <w:bCs/>
        </w:rPr>
        <w:t>UserDetails</w:t>
      </w:r>
      <w:proofErr w:type="spellEnd"/>
      <w:r w:rsidRPr="00A11F46">
        <w:t xml:space="preserve">, </w:t>
      </w:r>
      <w:proofErr w:type="spellStart"/>
      <w:r w:rsidRPr="00A11F46">
        <w:rPr>
          <w:b/>
          <w:bCs/>
        </w:rPr>
        <w:t>CookingSessions</w:t>
      </w:r>
      <w:proofErr w:type="spellEnd"/>
      <w:r w:rsidRPr="00A11F46">
        <w:t xml:space="preserve">, and </w:t>
      </w:r>
      <w:proofErr w:type="spellStart"/>
      <w:r w:rsidRPr="00A11F46">
        <w:rPr>
          <w:b/>
          <w:bCs/>
        </w:rPr>
        <w:t>OrderDetails</w:t>
      </w:r>
      <w:proofErr w:type="spellEnd"/>
      <w:r w:rsidRPr="00A11F46">
        <w:t>. This report summarizes the findings, key insights, and actionable recommendations based on data cleaning, merging, and analysis. Visualizations are used to highlight trends and correlations.</w:t>
      </w:r>
    </w:p>
    <w:p w14:paraId="238FE18E" w14:textId="77777777" w:rsidR="001C301B" w:rsidRDefault="001C301B" w:rsidP="00A11F46"/>
    <w:p w14:paraId="0608CC20" w14:textId="77777777" w:rsidR="001C301B" w:rsidRPr="00A11F46" w:rsidRDefault="001C301B" w:rsidP="00A11F46"/>
    <w:p w14:paraId="56E5BD66" w14:textId="77777777" w:rsidR="00A11F46" w:rsidRPr="00A11F46" w:rsidRDefault="00000000" w:rsidP="00A11F46">
      <w:r>
        <w:pict w14:anchorId="06052FD0">
          <v:rect id="_x0000_i1025" style="width:0;height:1.5pt" o:hralign="center" o:hrstd="t" o:hr="t" fillcolor="#a0a0a0" stroked="f"/>
        </w:pict>
      </w:r>
    </w:p>
    <w:p w14:paraId="469FC680" w14:textId="77777777" w:rsidR="00A11F46" w:rsidRPr="00A11F46" w:rsidRDefault="00A11F46" w:rsidP="00A11F46">
      <w:pPr>
        <w:rPr>
          <w:b/>
          <w:bCs/>
        </w:rPr>
      </w:pPr>
      <w:r w:rsidRPr="00A11F46">
        <w:rPr>
          <w:b/>
          <w:bCs/>
        </w:rPr>
        <w:t>Methodology</w:t>
      </w:r>
    </w:p>
    <w:p w14:paraId="7A8EEB2C" w14:textId="77777777" w:rsidR="00A11F46" w:rsidRPr="00A11F46" w:rsidRDefault="00A11F46" w:rsidP="00A11F46">
      <w:pPr>
        <w:numPr>
          <w:ilvl w:val="0"/>
          <w:numId w:val="1"/>
        </w:numPr>
      </w:pPr>
      <w:r w:rsidRPr="00A11F46">
        <w:rPr>
          <w:b/>
          <w:bCs/>
        </w:rPr>
        <w:t>Data Cleaning</w:t>
      </w:r>
      <w:r w:rsidRPr="00A11F46">
        <w:t>:</w:t>
      </w:r>
    </w:p>
    <w:p w14:paraId="6ADF908C" w14:textId="0AC53F2E" w:rsidR="00A11F46" w:rsidRPr="00A11F46" w:rsidRDefault="00A11F46" w:rsidP="00A11F46">
      <w:pPr>
        <w:numPr>
          <w:ilvl w:val="1"/>
          <w:numId w:val="1"/>
        </w:numPr>
      </w:pPr>
      <w:r w:rsidRPr="00A11F46">
        <w:t xml:space="preserve">Handled missing values (e.g., ratings marked as "N/A" in the </w:t>
      </w:r>
      <w:proofErr w:type="spellStart"/>
      <w:r w:rsidRPr="00A11F46">
        <w:t>OrderDetails</w:t>
      </w:r>
      <w:proofErr w:type="spellEnd"/>
      <w:r w:rsidRPr="00A11F46">
        <w:t xml:space="preserve"> dataset).</w:t>
      </w:r>
    </w:p>
    <w:p w14:paraId="1DB934F6" w14:textId="77777777" w:rsidR="00A11F46" w:rsidRPr="00A11F46" w:rsidRDefault="00A11F46" w:rsidP="00A11F46">
      <w:pPr>
        <w:numPr>
          <w:ilvl w:val="1"/>
          <w:numId w:val="1"/>
        </w:numPr>
      </w:pPr>
      <w:r w:rsidRPr="00A11F46">
        <w:t>Removed inconsistencies in column naming and data types.</w:t>
      </w:r>
    </w:p>
    <w:p w14:paraId="65317CA2" w14:textId="77777777" w:rsidR="00A11F46" w:rsidRPr="00A11F46" w:rsidRDefault="00A11F46" w:rsidP="00A11F46">
      <w:pPr>
        <w:numPr>
          <w:ilvl w:val="0"/>
          <w:numId w:val="1"/>
        </w:numPr>
      </w:pPr>
      <w:r w:rsidRPr="00A11F46">
        <w:rPr>
          <w:b/>
          <w:bCs/>
        </w:rPr>
        <w:t>Data Merging</w:t>
      </w:r>
      <w:r w:rsidRPr="00A11F46">
        <w:t>:</w:t>
      </w:r>
    </w:p>
    <w:p w14:paraId="368746B1" w14:textId="77777777" w:rsidR="00A11F46" w:rsidRPr="00A11F46" w:rsidRDefault="00A11F46" w:rsidP="00A11F46">
      <w:pPr>
        <w:numPr>
          <w:ilvl w:val="1"/>
          <w:numId w:val="1"/>
        </w:numPr>
      </w:pPr>
      <w:r w:rsidRPr="00A11F46">
        <w:t>Combined data across the three datasets using User ID and Session ID as keys to create a unified view of user activity, orders, and preferences.</w:t>
      </w:r>
    </w:p>
    <w:p w14:paraId="7EAFC718" w14:textId="77777777" w:rsidR="00A11F46" w:rsidRPr="00A11F46" w:rsidRDefault="00A11F46" w:rsidP="00A11F46">
      <w:pPr>
        <w:numPr>
          <w:ilvl w:val="0"/>
          <w:numId w:val="1"/>
        </w:numPr>
      </w:pPr>
      <w:r w:rsidRPr="00A11F46">
        <w:rPr>
          <w:b/>
          <w:bCs/>
        </w:rPr>
        <w:t>Analysis</w:t>
      </w:r>
      <w:r w:rsidRPr="00A11F46">
        <w:t>:</w:t>
      </w:r>
    </w:p>
    <w:p w14:paraId="3875D8E8" w14:textId="77777777" w:rsidR="00A11F46" w:rsidRPr="00A11F46" w:rsidRDefault="00A11F46" w:rsidP="00A11F46">
      <w:pPr>
        <w:numPr>
          <w:ilvl w:val="1"/>
          <w:numId w:val="1"/>
        </w:numPr>
      </w:pPr>
      <w:proofErr w:type="spellStart"/>
      <w:r w:rsidRPr="00A11F46">
        <w:t>Analyzed</w:t>
      </w:r>
      <w:proofErr w:type="spellEnd"/>
      <w:r w:rsidRPr="00A11F46">
        <w:t xml:space="preserve"> the relationship between cooking session participation and order trends.</w:t>
      </w:r>
    </w:p>
    <w:p w14:paraId="1C0F196B" w14:textId="77777777" w:rsidR="00A11F46" w:rsidRPr="00A11F46" w:rsidRDefault="00A11F46" w:rsidP="00A11F46">
      <w:pPr>
        <w:numPr>
          <w:ilvl w:val="1"/>
          <w:numId w:val="1"/>
        </w:numPr>
      </w:pPr>
      <w:r w:rsidRPr="00A11F46">
        <w:t>Identified popular dishes based on order frequency and revenue.</w:t>
      </w:r>
    </w:p>
    <w:p w14:paraId="0A4EEF3F" w14:textId="77777777" w:rsidR="00A11F46" w:rsidRPr="00A11F46" w:rsidRDefault="00A11F46" w:rsidP="00A11F46">
      <w:pPr>
        <w:numPr>
          <w:ilvl w:val="1"/>
          <w:numId w:val="1"/>
        </w:numPr>
      </w:pPr>
      <w:r w:rsidRPr="00A11F46">
        <w:t xml:space="preserve">Explored demographic factors influencing user </w:t>
      </w:r>
      <w:proofErr w:type="spellStart"/>
      <w:r w:rsidRPr="00A11F46">
        <w:t>behavior</w:t>
      </w:r>
      <w:proofErr w:type="spellEnd"/>
      <w:r w:rsidRPr="00A11F46">
        <w:t>.</w:t>
      </w:r>
    </w:p>
    <w:p w14:paraId="113D0168" w14:textId="77777777" w:rsidR="00A11F46" w:rsidRPr="00A11F46" w:rsidRDefault="00A11F46" w:rsidP="00A11F46">
      <w:pPr>
        <w:numPr>
          <w:ilvl w:val="0"/>
          <w:numId w:val="1"/>
        </w:numPr>
      </w:pPr>
      <w:r w:rsidRPr="00A11F46">
        <w:rPr>
          <w:b/>
          <w:bCs/>
        </w:rPr>
        <w:t>Visualization</w:t>
      </w:r>
      <w:r w:rsidRPr="00A11F46">
        <w:t>:</w:t>
      </w:r>
    </w:p>
    <w:p w14:paraId="6C6BAB20" w14:textId="77777777" w:rsidR="00A11F46" w:rsidRPr="00A11F46" w:rsidRDefault="00A11F46" w:rsidP="00A11F46">
      <w:pPr>
        <w:numPr>
          <w:ilvl w:val="1"/>
          <w:numId w:val="1"/>
        </w:numPr>
      </w:pPr>
      <w:r w:rsidRPr="00A11F46">
        <w:t>Created charts to display patterns such as order distribution, popular dishes, and user engagement metrics.</w:t>
      </w:r>
    </w:p>
    <w:p w14:paraId="7990DB3D" w14:textId="77777777" w:rsidR="00A11F46" w:rsidRPr="00A11F46" w:rsidRDefault="00000000" w:rsidP="00A11F46">
      <w:r>
        <w:pict w14:anchorId="1007E980">
          <v:rect id="_x0000_i1026" style="width:0;height:1.5pt" o:hralign="center" o:hrstd="t" o:hr="t" fillcolor="#a0a0a0" stroked="f"/>
        </w:pict>
      </w:r>
    </w:p>
    <w:p w14:paraId="17AE70D1" w14:textId="77777777" w:rsidR="00316D07" w:rsidRDefault="00316D07" w:rsidP="00A11F46">
      <w:pPr>
        <w:rPr>
          <w:b/>
          <w:bCs/>
        </w:rPr>
      </w:pPr>
    </w:p>
    <w:p w14:paraId="778313CA" w14:textId="77777777" w:rsidR="00316D07" w:rsidRDefault="00316D07" w:rsidP="00A11F46">
      <w:pPr>
        <w:rPr>
          <w:b/>
          <w:bCs/>
        </w:rPr>
      </w:pPr>
    </w:p>
    <w:p w14:paraId="2B586747" w14:textId="77777777" w:rsidR="00316D07" w:rsidRDefault="00316D07" w:rsidP="00A11F46">
      <w:pPr>
        <w:rPr>
          <w:b/>
          <w:bCs/>
        </w:rPr>
      </w:pPr>
    </w:p>
    <w:p w14:paraId="146A63A1" w14:textId="77777777" w:rsidR="00316D07" w:rsidRDefault="00316D07" w:rsidP="00A11F46">
      <w:pPr>
        <w:rPr>
          <w:b/>
          <w:bCs/>
        </w:rPr>
      </w:pPr>
    </w:p>
    <w:p w14:paraId="61CA91A3" w14:textId="77777777" w:rsidR="00316D07" w:rsidRDefault="00316D07" w:rsidP="00A11F46">
      <w:pPr>
        <w:rPr>
          <w:b/>
          <w:bCs/>
        </w:rPr>
      </w:pPr>
    </w:p>
    <w:p w14:paraId="07CEA5A3" w14:textId="77777777" w:rsidR="00316D07" w:rsidRDefault="00316D07" w:rsidP="00A11F46">
      <w:pPr>
        <w:rPr>
          <w:b/>
          <w:bCs/>
        </w:rPr>
      </w:pPr>
    </w:p>
    <w:p w14:paraId="3D1C3028" w14:textId="77777777" w:rsidR="00316D07" w:rsidRDefault="00316D07" w:rsidP="00A11F46">
      <w:pPr>
        <w:rPr>
          <w:b/>
          <w:bCs/>
        </w:rPr>
      </w:pPr>
    </w:p>
    <w:p w14:paraId="4E050FCC" w14:textId="77777777" w:rsidR="004D04B4" w:rsidRDefault="004D04B4" w:rsidP="00A11F46">
      <w:pPr>
        <w:rPr>
          <w:b/>
          <w:bCs/>
        </w:rPr>
      </w:pPr>
    </w:p>
    <w:p w14:paraId="4537B3AA" w14:textId="19751E68" w:rsidR="00A11F46" w:rsidRPr="00A11F46" w:rsidRDefault="00A11F46" w:rsidP="00A11F46">
      <w:pPr>
        <w:rPr>
          <w:b/>
          <w:bCs/>
        </w:rPr>
      </w:pPr>
      <w:r w:rsidRPr="00A11F46">
        <w:rPr>
          <w:b/>
          <w:bCs/>
        </w:rPr>
        <w:lastRenderedPageBreak/>
        <w:t>Key Findings</w:t>
      </w:r>
    </w:p>
    <w:p w14:paraId="04F44805" w14:textId="77777777" w:rsidR="00A11F46" w:rsidRPr="00A11F46" w:rsidRDefault="00A11F46" w:rsidP="00A11F46">
      <w:pPr>
        <w:rPr>
          <w:b/>
          <w:bCs/>
        </w:rPr>
      </w:pPr>
      <w:r w:rsidRPr="00A11F46">
        <w:rPr>
          <w:b/>
          <w:bCs/>
        </w:rPr>
        <w:t>1. Popular Dishes and Revenue Contribution</w:t>
      </w:r>
    </w:p>
    <w:p w14:paraId="2A7B9154" w14:textId="77777777" w:rsidR="00A11F46" w:rsidRPr="00A11F46" w:rsidRDefault="00A11F46" w:rsidP="00A11F46">
      <w:pPr>
        <w:numPr>
          <w:ilvl w:val="0"/>
          <w:numId w:val="2"/>
        </w:numPr>
      </w:pPr>
      <w:r w:rsidRPr="00A11F46">
        <w:rPr>
          <w:b/>
          <w:bCs/>
        </w:rPr>
        <w:t>Top Dishes by Order Count</w:t>
      </w:r>
      <w:r w:rsidRPr="00A11F46">
        <w:t>:</w:t>
      </w:r>
    </w:p>
    <w:p w14:paraId="61830F1E" w14:textId="77777777" w:rsidR="00A11F46" w:rsidRPr="00A11F46" w:rsidRDefault="00A11F46" w:rsidP="00A11F46">
      <w:pPr>
        <w:numPr>
          <w:ilvl w:val="1"/>
          <w:numId w:val="2"/>
        </w:numPr>
      </w:pPr>
      <w:r w:rsidRPr="00A11F46">
        <w:rPr>
          <w:i/>
          <w:iCs/>
        </w:rPr>
        <w:t>Grilled Chicken</w:t>
      </w:r>
      <w:r w:rsidRPr="00A11F46">
        <w:t xml:space="preserve"> and </w:t>
      </w:r>
      <w:r w:rsidRPr="00A11F46">
        <w:rPr>
          <w:i/>
          <w:iCs/>
        </w:rPr>
        <w:t>Spaghetti</w:t>
      </w:r>
      <w:r w:rsidRPr="00A11F46">
        <w:t xml:space="preserve"> are the most frequently ordered dishes.</w:t>
      </w:r>
    </w:p>
    <w:p w14:paraId="65A849E2" w14:textId="76F79621" w:rsidR="00316D07" w:rsidRDefault="00A11F46" w:rsidP="00316D07">
      <w:pPr>
        <w:numPr>
          <w:ilvl w:val="1"/>
          <w:numId w:val="2"/>
        </w:numPr>
      </w:pPr>
      <w:r w:rsidRPr="00A11F46">
        <w:rPr>
          <w:i/>
          <w:iCs/>
        </w:rPr>
        <w:t>Caesar Salad</w:t>
      </w:r>
      <w:r w:rsidRPr="00A11F46">
        <w:t xml:space="preserve"> and </w:t>
      </w:r>
      <w:r w:rsidRPr="00A11F46">
        <w:rPr>
          <w:i/>
          <w:iCs/>
        </w:rPr>
        <w:t>Pancakes</w:t>
      </w:r>
      <w:r w:rsidRPr="00A11F46">
        <w:t xml:space="preserve"> are popular options for lunch and breakfast, respectively.</w:t>
      </w:r>
    </w:p>
    <w:p w14:paraId="34F8ACF3" w14:textId="3397EB20" w:rsidR="00316D07" w:rsidRPr="00A11F46" w:rsidRDefault="00316D07" w:rsidP="00316D07">
      <w:r w:rsidRPr="00316D07">
        <w:rPr>
          <w:noProof/>
        </w:rPr>
        <w:drawing>
          <wp:inline distT="0" distB="0" distL="0" distR="0" wp14:anchorId="6623FB05" wp14:editId="0AF3EF62">
            <wp:extent cx="5783580" cy="3315341"/>
            <wp:effectExtent l="0" t="0" r="7620" b="0"/>
            <wp:docPr id="122219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93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922" cy="33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311A" w14:textId="77777777" w:rsidR="00A11F46" w:rsidRPr="00A11F46" w:rsidRDefault="00A11F46" w:rsidP="00A11F46">
      <w:pPr>
        <w:numPr>
          <w:ilvl w:val="0"/>
          <w:numId w:val="2"/>
        </w:numPr>
      </w:pPr>
      <w:r w:rsidRPr="00A11F46">
        <w:rPr>
          <w:b/>
          <w:bCs/>
        </w:rPr>
        <w:t>Top Dishes by Revenue</w:t>
      </w:r>
      <w:r w:rsidRPr="00A11F46">
        <w:t>:</w:t>
      </w:r>
    </w:p>
    <w:p w14:paraId="30095FEE" w14:textId="77777777" w:rsidR="00A11F46" w:rsidRPr="00A11F46" w:rsidRDefault="00A11F46" w:rsidP="00A11F46">
      <w:pPr>
        <w:numPr>
          <w:ilvl w:val="1"/>
          <w:numId w:val="2"/>
        </w:numPr>
      </w:pPr>
      <w:r w:rsidRPr="00A11F46">
        <w:rPr>
          <w:i/>
          <w:iCs/>
        </w:rPr>
        <w:t>Grilled Chicken</w:t>
      </w:r>
      <w:r w:rsidRPr="00A11F46">
        <w:t xml:space="preserve"> generated the highest revenue, followed by </w:t>
      </w:r>
      <w:r w:rsidRPr="00A11F46">
        <w:rPr>
          <w:i/>
          <w:iCs/>
        </w:rPr>
        <w:t>Spaghetti</w:t>
      </w:r>
      <w:r w:rsidRPr="00A11F46">
        <w:t>.</w:t>
      </w:r>
    </w:p>
    <w:p w14:paraId="72B1EAC0" w14:textId="77777777" w:rsidR="00A11F46" w:rsidRPr="00A11F46" w:rsidRDefault="00A11F46" w:rsidP="00A11F46">
      <w:pPr>
        <w:numPr>
          <w:ilvl w:val="1"/>
          <w:numId w:val="2"/>
        </w:numPr>
      </w:pPr>
      <w:r w:rsidRPr="00A11F46">
        <w:t>These dishes are commonly ordered during dinner sessions.</w:t>
      </w:r>
    </w:p>
    <w:p w14:paraId="191616C6" w14:textId="77777777" w:rsidR="004D04B4" w:rsidRDefault="004D04B4" w:rsidP="00A11F46">
      <w:pPr>
        <w:rPr>
          <w:b/>
          <w:bCs/>
        </w:rPr>
      </w:pPr>
    </w:p>
    <w:p w14:paraId="2FD0FDB4" w14:textId="77777777" w:rsidR="004D04B4" w:rsidRDefault="004D04B4" w:rsidP="00A11F46">
      <w:pPr>
        <w:rPr>
          <w:b/>
          <w:bCs/>
        </w:rPr>
      </w:pPr>
    </w:p>
    <w:p w14:paraId="77609BE6" w14:textId="77777777" w:rsidR="004D04B4" w:rsidRDefault="004D04B4" w:rsidP="00A11F46">
      <w:pPr>
        <w:rPr>
          <w:b/>
          <w:bCs/>
        </w:rPr>
      </w:pPr>
    </w:p>
    <w:p w14:paraId="3A9CC3BD" w14:textId="77777777" w:rsidR="004D04B4" w:rsidRDefault="004D04B4" w:rsidP="00A11F46">
      <w:pPr>
        <w:rPr>
          <w:b/>
          <w:bCs/>
        </w:rPr>
      </w:pPr>
    </w:p>
    <w:p w14:paraId="54752DFD" w14:textId="77777777" w:rsidR="004D04B4" w:rsidRDefault="004D04B4" w:rsidP="00A11F46">
      <w:pPr>
        <w:rPr>
          <w:b/>
          <w:bCs/>
        </w:rPr>
      </w:pPr>
    </w:p>
    <w:p w14:paraId="2E87B7EB" w14:textId="2B0E08D2" w:rsidR="00A11F46" w:rsidRPr="00A11F46" w:rsidRDefault="00A11F46" w:rsidP="00A11F46">
      <w:pPr>
        <w:rPr>
          <w:b/>
          <w:bCs/>
        </w:rPr>
      </w:pPr>
      <w:r w:rsidRPr="00A11F46">
        <w:rPr>
          <w:b/>
          <w:bCs/>
        </w:rPr>
        <w:t>2. Relationship Between Cooking Sessions and Orders</w:t>
      </w:r>
    </w:p>
    <w:p w14:paraId="27A78911" w14:textId="77777777" w:rsidR="00A11F46" w:rsidRPr="00A11F46" w:rsidRDefault="00A11F46" w:rsidP="00A11F46">
      <w:pPr>
        <w:numPr>
          <w:ilvl w:val="0"/>
          <w:numId w:val="3"/>
        </w:numPr>
      </w:pPr>
      <w:r w:rsidRPr="00A11F46">
        <w:t>Users who participated in cooking sessions rated their orders higher on average (≥4 stars).</w:t>
      </w:r>
    </w:p>
    <w:p w14:paraId="61420AB8" w14:textId="77777777" w:rsidR="00A11F46" w:rsidRPr="00A11F46" w:rsidRDefault="00A11F46" w:rsidP="00A11F46">
      <w:pPr>
        <w:numPr>
          <w:ilvl w:val="0"/>
          <w:numId w:val="3"/>
        </w:numPr>
      </w:pPr>
      <w:r w:rsidRPr="00A11F46">
        <w:t>The majority of cooking sessions aligned with dinner orders, suggesting a strong link between evening engagement and order placement.</w:t>
      </w:r>
    </w:p>
    <w:p w14:paraId="3DA221DD" w14:textId="6ECF54C7" w:rsidR="00A11F46" w:rsidRPr="00A11F46" w:rsidRDefault="00A11F46" w:rsidP="00A11F46">
      <w:pPr>
        <w:numPr>
          <w:ilvl w:val="0"/>
          <w:numId w:val="3"/>
        </w:numPr>
      </w:pPr>
      <w:r w:rsidRPr="00A11F46">
        <w:lastRenderedPageBreak/>
        <w:t>Longer cooking sessions (30+ minutes) were associated with higher user ratings and increased order amounts.</w:t>
      </w:r>
      <w:r w:rsidR="00316D07">
        <w:br/>
      </w:r>
      <w:r w:rsidR="00316D07" w:rsidRPr="00316D07">
        <w:rPr>
          <w:noProof/>
        </w:rPr>
        <w:drawing>
          <wp:inline distT="0" distB="0" distL="0" distR="0" wp14:anchorId="22F4584C" wp14:editId="536F0840">
            <wp:extent cx="4823460" cy="3548925"/>
            <wp:effectExtent l="0" t="0" r="0" b="0"/>
            <wp:docPr id="191905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59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067" cy="35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B7F" w14:textId="77777777" w:rsidR="004D04B4" w:rsidRDefault="004D04B4" w:rsidP="00A11F46">
      <w:pPr>
        <w:rPr>
          <w:b/>
          <w:bCs/>
        </w:rPr>
      </w:pPr>
    </w:p>
    <w:p w14:paraId="7943C102" w14:textId="77777777" w:rsidR="004D04B4" w:rsidRDefault="004D04B4" w:rsidP="00A11F46">
      <w:pPr>
        <w:rPr>
          <w:b/>
          <w:bCs/>
        </w:rPr>
      </w:pPr>
    </w:p>
    <w:p w14:paraId="0FFA0024" w14:textId="70C96565" w:rsidR="00A11F46" w:rsidRPr="00A11F46" w:rsidRDefault="00A11F46" w:rsidP="00A11F46">
      <w:pPr>
        <w:rPr>
          <w:b/>
          <w:bCs/>
        </w:rPr>
      </w:pPr>
      <w:r w:rsidRPr="00A11F46">
        <w:rPr>
          <w:b/>
          <w:bCs/>
        </w:rPr>
        <w:t>3. Demographic Insights</w:t>
      </w:r>
    </w:p>
    <w:p w14:paraId="04E42B4A" w14:textId="77777777" w:rsidR="00A11F46" w:rsidRPr="00A11F46" w:rsidRDefault="00A11F46" w:rsidP="00A11F46">
      <w:pPr>
        <w:numPr>
          <w:ilvl w:val="0"/>
          <w:numId w:val="4"/>
        </w:numPr>
      </w:pPr>
      <w:r w:rsidRPr="00A11F46">
        <w:rPr>
          <w:b/>
          <w:bCs/>
        </w:rPr>
        <w:t>Age</w:t>
      </w:r>
      <w:r w:rsidRPr="00A11F46">
        <w:t>:</w:t>
      </w:r>
    </w:p>
    <w:p w14:paraId="405D70ED" w14:textId="77777777" w:rsidR="00A11F46" w:rsidRPr="00A11F46" w:rsidRDefault="00A11F46" w:rsidP="00A11F46">
      <w:pPr>
        <w:numPr>
          <w:ilvl w:val="1"/>
          <w:numId w:val="4"/>
        </w:numPr>
      </w:pPr>
      <w:r w:rsidRPr="00A11F46">
        <w:t>Younger users (25–30) are more likely to order frequently and participate in cooking sessions.</w:t>
      </w:r>
    </w:p>
    <w:p w14:paraId="5BC21308" w14:textId="77777777" w:rsidR="00A11F46" w:rsidRDefault="00A11F46" w:rsidP="00A11F46">
      <w:pPr>
        <w:numPr>
          <w:ilvl w:val="1"/>
          <w:numId w:val="4"/>
        </w:numPr>
      </w:pPr>
      <w:r w:rsidRPr="00A11F46">
        <w:t>Older users (35+) tend to prefer breakfast and lunch sessions.</w:t>
      </w:r>
    </w:p>
    <w:p w14:paraId="43AA6DB2" w14:textId="1F5B69FF" w:rsidR="008C1781" w:rsidRDefault="008C1781" w:rsidP="008C1781">
      <w:r w:rsidRPr="008C1781">
        <w:rPr>
          <w:noProof/>
        </w:rPr>
        <w:drawing>
          <wp:inline distT="0" distB="0" distL="0" distR="0" wp14:anchorId="10FE0FB7" wp14:editId="7FD7BFFE">
            <wp:extent cx="5731510" cy="2752725"/>
            <wp:effectExtent l="0" t="0" r="2540" b="9525"/>
            <wp:docPr id="163537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9CB0" w14:textId="77777777" w:rsidR="008C1781" w:rsidRDefault="008C1781" w:rsidP="008C1781"/>
    <w:p w14:paraId="3AA3E593" w14:textId="77777777" w:rsidR="008C1781" w:rsidRPr="00A11F46" w:rsidRDefault="008C1781" w:rsidP="008C1781"/>
    <w:p w14:paraId="3F60F911" w14:textId="77777777" w:rsidR="00A11F46" w:rsidRDefault="00A11F46" w:rsidP="00A11F46">
      <w:pPr>
        <w:numPr>
          <w:ilvl w:val="0"/>
          <w:numId w:val="4"/>
        </w:numPr>
      </w:pPr>
      <w:r w:rsidRPr="00A11F46">
        <w:rPr>
          <w:b/>
          <w:bCs/>
        </w:rPr>
        <w:t>Location</w:t>
      </w:r>
      <w:r w:rsidRPr="00A11F46">
        <w:t>:</w:t>
      </w:r>
    </w:p>
    <w:p w14:paraId="75D03730" w14:textId="77777777" w:rsidR="00E8764E" w:rsidRPr="00A11F46" w:rsidRDefault="00E8764E" w:rsidP="00E8764E">
      <w:pPr>
        <w:ind w:left="360"/>
      </w:pPr>
    </w:p>
    <w:p w14:paraId="063FCEE1" w14:textId="5E4BCAAE" w:rsidR="00A11F46" w:rsidRPr="00A11F46" w:rsidRDefault="00A11F46" w:rsidP="00A11F46">
      <w:pPr>
        <w:numPr>
          <w:ilvl w:val="1"/>
          <w:numId w:val="4"/>
        </w:numPr>
      </w:pPr>
      <w:r w:rsidRPr="00A11F46">
        <w:t>Users in urban locations like New York and Los Angeles have higher order frequencies.</w:t>
      </w:r>
    </w:p>
    <w:p w14:paraId="3438F17E" w14:textId="2B8AA2CF" w:rsidR="00E8764E" w:rsidRDefault="00E8764E" w:rsidP="00E8764E">
      <w:r w:rsidRPr="00E8764E">
        <w:rPr>
          <w:noProof/>
        </w:rPr>
        <w:drawing>
          <wp:inline distT="0" distB="0" distL="0" distR="0" wp14:anchorId="0094B718" wp14:editId="7E28CAFB">
            <wp:extent cx="5798820" cy="4924436"/>
            <wp:effectExtent l="0" t="0" r="0" b="9525"/>
            <wp:docPr id="136190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4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283" cy="49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4F13" w14:textId="4FE235DB" w:rsidR="00A11F46" w:rsidRPr="00A11F46" w:rsidRDefault="00A11F46" w:rsidP="00A11F46">
      <w:pPr>
        <w:numPr>
          <w:ilvl w:val="1"/>
          <w:numId w:val="4"/>
        </w:numPr>
      </w:pPr>
      <w:r w:rsidRPr="00A11F46">
        <w:t>Chicago and Seattle users display a preference for breakfast orders, correlating with their "</w:t>
      </w:r>
      <w:proofErr w:type="spellStart"/>
      <w:r w:rsidRPr="00A11F46">
        <w:t>Favorite</w:t>
      </w:r>
      <w:proofErr w:type="spellEnd"/>
      <w:r w:rsidRPr="00A11F46">
        <w:t xml:space="preserve"> Meal" preferences.</w:t>
      </w:r>
    </w:p>
    <w:p w14:paraId="70A1B2C1" w14:textId="7809B9DA" w:rsidR="00A11F46" w:rsidRPr="00A11F46" w:rsidRDefault="008C276C" w:rsidP="00A11F46">
      <w:pPr>
        <w:rPr>
          <w:b/>
          <w:bCs/>
        </w:rPr>
      </w:pPr>
      <w:r>
        <w:rPr>
          <w:b/>
          <w:bCs/>
        </w:rPr>
        <w:t>4</w:t>
      </w:r>
      <w:r w:rsidR="00A11F46" w:rsidRPr="00A11F46">
        <w:rPr>
          <w:b/>
          <w:bCs/>
        </w:rPr>
        <w:t>. Session Duration and Rating Correlation</w:t>
      </w:r>
    </w:p>
    <w:p w14:paraId="06539499" w14:textId="77777777" w:rsidR="00A11F46" w:rsidRPr="00A11F46" w:rsidRDefault="00A11F46" w:rsidP="00A11F46">
      <w:pPr>
        <w:numPr>
          <w:ilvl w:val="0"/>
          <w:numId w:val="6"/>
        </w:numPr>
      </w:pPr>
      <w:r w:rsidRPr="00A11F46">
        <w:t>Sessions lasting between 30 and 40 minutes receive higher ratings (≥4 stars).</w:t>
      </w:r>
    </w:p>
    <w:p w14:paraId="0D45F7D3" w14:textId="0B732534" w:rsidR="00A11F46" w:rsidRPr="00A11F46" w:rsidRDefault="00A11F46" w:rsidP="008C276C">
      <w:pPr>
        <w:numPr>
          <w:ilvl w:val="0"/>
          <w:numId w:val="6"/>
        </w:numPr>
      </w:pPr>
      <w:r w:rsidRPr="00A11F46">
        <w:t>Shorter sessions (&lt;20 minutes) correspond to lower user satisfaction and fewer orders.</w:t>
      </w:r>
    </w:p>
    <w:p w14:paraId="71705BAD" w14:textId="34DF9CFF" w:rsidR="008C276C" w:rsidRDefault="008C276C" w:rsidP="00A11F46"/>
    <w:p w14:paraId="0C4B42B5" w14:textId="77777777" w:rsidR="00EA2674" w:rsidRDefault="00EA2674" w:rsidP="00A11F46"/>
    <w:p w14:paraId="55BEB878" w14:textId="77777777" w:rsidR="00EA2674" w:rsidRPr="00EA2674" w:rsidRDefault="00EA2674" w:rsidP="00A11F46"/>
    <w:p w14:paraId="68AA734A" w14:textId="3081AAD8" w:rsidR="00A11F46" w:rsidRDefault="00A11F46" w:rsidP="004D04B4">
      <w:pPr>
        <w:jc w:val="center"/>
        <w:rPr>
          <w:b/>
          <w:bCs/>
          <w:sz w:val="32"/>
          <w:szCs w:val="32"/>
        </w:rPr>
      </w:pPr>
      <w:r w:rsidRPr="004D04B4">
        <w:rPr>
          <w:b/>
          <w:bCs/>
          <w:sz w:val="32"/>
          <w:szCs w:val="32"/>
        </w:rPr>
        <w:lastRenderedPageBreak/>
        <w:t>Recommendations</w:t>
      </w:r>
    </w:p>
    <w:p w14:paraId="3A7104A1" w14:textId="77777777" w:rsidR="004D04B4" w:rsidRPr="004D04B4" w:rsidRDefault="004D04B4" w:rsidP="004D04B4">
      <w:pPr>
        <w:rPr>
          <w:b/>
          <w:bCs/>
          <w:sz w:val="32"/>
          <w:szCs w:val="32"/>
        </w:rPr>
      </w:pPr>
    </w:p>
    <w:p w14:paraId="6E15D5EA" w14:textId="77777777" w:rsidR="00A11F46" w:rsidRPr="00A11F46" w:rsidRDefault="00A11F46" w:rsidP="00A11F46">
      <w:pPr>
        <w:numPr>
          <w:ilvl w:val="0"/>
          <w:numId w:val="8"/>
        </w:numPr>
      </w:pPr>
      <w:r w:rsidRPr="00A11F46">
        <w:rPr>
          <w:b/>
          <w:bCs/>
        </w:rPr>
        <w:t>Enhance Engagement During Dinner Sessions</w:t>
      </w:r>
      <w:r w:rsidRPr="00A11F46">
        <w:t>:</w:t>
      </w:r>
    </w:p>
    <w:p w14:paraId="56BC71C2" w14:textId="77777777" w:rsidR="00A11F46" w:rsidRPr="00A11F46" w:rsidRDefault="00A11F46" w:rsidP="00A11F46">
      <w:pPr>
        <w:numPr>
          <w:ilvl w:val="1"/>
          <w:numId w:val="8"/>
        </w:numPr>
      </w:pPr>
      <w:r w:rsidRPr="00A11F46">
        <w:t xml:space="preserve">Introduce promotional offers on popular dishes like </w:t>
      </w:r>
      <w:r w:rsidRPr="00A11F46">
        <w:rPr>
          <w:i/>
          <w:iCs/>
        </w:rPr>
        <w:t>Grilled Chicken</w:t>
      </w:r>
      <w:r w:rsidRPr="00A11F46">
        <w:t xml:space="preserve"> and </w:t>
      </w:r>
      <w:r w:rsidRPr="00A11F46">
        <w:rPr>
          <w:i/>
          <w:iCs/>
        </w:rPr>
        <w:t>Spaghetti</w:t>
      </w:r>
      <w:r w:rsidRPr="00A11F46">
        <w:t xml:space="preserve"> to further boost dinner revenue.</w:t>
      </w:r>
    </w:p>
    <w:p w14:paraId="16651425" w14:textId="77777777" w:rsidR="00A11F46" w:rsidRPr="00A11F46" w:rsidRDefault="00A11F46" w:rsidP="00A11F46">
      <w:pPr>
        <w:numPr>
          <w:ilvl w:val="0"/>
          <w:numId w:val="8"/>
        </w:numPr>
      </w:pPr>
      <w:r w:rsidRPr="00A11F46">
        <w:rPr>
          <w:b/>
          <w:bCs/>
        </w:rPr>
        <w:t>Target Younger Demographics</w:t>
      </w:r>
      <w:r w:rsidRPr="00A11F46">
        <w:t>:</w:t>
      </w:r>
    </w:p>
    <w:p w14:paraId="3EC27BCD" w14:textId="77777777" w:rsidR="00A11F46" w:rsidRPr="00A11F46" w:rsidRDefault="00A11F46" w:rsidP="00A11F46">
      <w:pPr>
        <w:numPr>
          <w:ilvl w:val="1"/>
          <w:numId w:val="8"/>
        </w:numPr>
      </w:pPr>
      <w:r w:rsidRPr="00A11F46">
        <w:t>Leverage social media campaigns aimed at users aged 25–30, focusing on lunch and dinner sessions.</w:t>
      </w:r>
    </w:p>
    <w:p w14:paraId="46142F54" w14:textId="77777777" w:rsidR="00A11F46" w:rsidRPr="00A11F46" w:rsidRDefault="00A11F46" w:rsidP="00A11F46">
      <w:pPr>
        <w:numPr>
          <w:ilvl w:val="0"/>
          <w:numId w:val="8"/>
        </w:numPr>
      </w:pPr>
      <w:r w:rsidRPr="00A11F46">
        <w:rPr>
          <w:b/>
          <w:bCs/>
        </w:rPr>
        <w:t>Optimize Breakfast Menu</w:t>
      </w:r>
      <w:r w:rsidRPr="00A11F46">
        <w:t>:</w:t>
      </w:r>
    </w:p>
    <w:p w14:paraId="34B6EB43" w14:textId="7162AA7A" w:rsidR="00193306" w:rsidRDefault="00A11F46" w:rsidP="00193306">
      <w:pPr>
        <w:numPr>
          <w:ilvl w:val="1"/>
          <w:numId w:val="8"/>
        </w:numPr>
      </w:pPr>
      <w:r w:rsidRPr="00A11F46">
        <w:t>Expand breakfast options and promote them to users aged 35+ in locations like Chicago and Seattle.</w:t>
      </w:r>
    </w:p>
    <w:p w14:paraId="4A6493AD" w14:textId="4A1F634D" w:rsidR="00193306" w:rsidRPr="00A11F46" w:rsidRDefault="00EA2674" w:rsidP="00193306">
      <w:pPr>
        <w:numPr>
          <w:ilvl w:val="1"/>
          <w:numId w:val="8"/>
        </w:numPr>
      </w:pPr>
      <w:r w:rsidRPr="00EA2674">
        <w:t>You can add notifications and promotions targeting this age group in these cities.</w:t>
      </w:r>
    </w:p>
    <w:p w14:paraId="38A09EEE" w14:textId="77777777" w:rsidR="00A11F46" w:rsidRPr="00A11F46" w:rsidRDefault="00A11F46" w:rsidP="00A11F46">
      <w:pPr>
        <w:numPr>
          <w:ilvl w:val="0"/>
          <w:numId w:val="8"/>
        </w:numPr>
      </w:pPr>
      <w:r w:rsidRPr="00A11F46">
        <w:rPr>
          <w:b/>
          <w:bCs/>
        </w:rPr>
        <w:t>Improve User Retention</w:t>
      </w:r>
      <w:r w:rsidRPr="00A11F46">
        <w:t>:</w:t>
      </w:r>
    </w:p>
    <w:p w14:paraId="04FDD181" w14:textId="77777777" w:rsidR="00A11F46" w:rsidRPr="00A11F46" w:rsidRDefault="00A11F46" w:rsidP="00A11F46">
      <w:pPr>
        <w:numPr>
          <w:ilvl w:val="1"/>
          <w:numId w:val="8"/>
        </w:numPr>
      </w:pPr>
      <w:r w:rsidRPr="00A11F46">
        <w:t>Encourage participation in cooking sessions to drive higher order ratings and repeat business.</w:t>
      </w:r>
    </w:p>
    <w:p w14:paraId="185AE874" w14:textId="77777777" w:rsidR="00A11F46" w:rsidRPr="00A11F46" w:rsidRDefault="00A11F46" w:rsidP="00A11F46">
      <w:pPr>
        <w:numPr>
          <w:ilvl w:val="1"/>
          <w:numId w:val="8"/>
        </w:numPr>
      </w:pPr>
      <w:r w:rsidRPr="00A11F46">
        <w:t>Offer discounts or loyalty points for users engaging in longer cooking sessions.</w:t>
      </w:r>
    </w:p>
    <w:p w14:paraId="72947285" w14:textId="77777777" w:rsidR="00A11F46" w:rsidRPr="00A11F46" w:rsidRDefault="00A11F46" w:rsidP="00A11F46">
      <w:pPr>
        <w:numPr>
          <w:ilvl w:val="0"/>
          <w:numId w:val="8"/>
        </w:numPr>
      </w:pPr>
      <w:r w:rsidRPr="00A11F46">
        <w:rPr>
          <w:b/>
          <w:bCs/>
        </w:rPr>
        <w:t>Location-Specific Strategies</w:t>
      </w:r>
      <w:r w:rsidRPr="00A11F46">
        <w:t>:</w:t>
      </w:r>
    </w:p>
    <w:p w14:paraId="4F17E492" w14:textId="60CB9F3E" w:rsidR="000E0531" w:rsidRDefault="00A11F46" w:rsidP="00EA2674">
      <w:pPr>
        <w:numPr>
          <w:ilvl w:val="1"/>
          <w:numId w:val="8"/>
        </w:numPr>
      </w:pPr>
      <w:r w:rsidRPr="00A11F46">
        <w:t xml:space="preserve">Implement targeted campaigns in urban </w:t>
      </w:r>
      <w:proofErr w:type="spellStart"/>
      <w:r w:rsidRPr="00A11F46">
        <w:t>centers</w:t>
      </w:r>
      <w:proofErr w:type="spellEnd"/>
      <w:r w:rsidRPr="00A11F46">
        <w:t xml:space="preserve"> like New York and Los Angeles to capitalize on higher order frequencies.</w:t>
      </w:r>
    </w:p>
    <w:sectPr w:rsidR="000E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A444C"/>
    <w:multiLevelType w:val="multilevel"/>
    <w:tmpl w:val="903C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67807"/>
    <w:multiLevelType w:val="multilevel"/>
    <w:tmpl w:val="E2EA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A5CAD"/>
    <w:multiLevelType w:val="multilevel"/>
    <w:tmpl w:val="551E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31376"/>
    <w:multiLevelType w:val="multilevel"/>
    <w:tmpl w:val="B80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67A9E"/>
    <w:multiLevelType w:val="multilevel"/>
    <w:tmpl w:val="C12A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17C9D"/>
    <w:multiLevelType w:val="multilevel"/>
    <w:tmpl w:val="BE7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A75F2"/>
    <w:multiLevelType w:val="multilevel"/>
    <w:tmpl w:val="2EB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80246"/>
    <w:multiLevelType w:val="multilevel"/>
    <w:tmpl w:val="C392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365018">
    <w:abstractNumId w:val="0"/>
  </w:num>
  <w:num w:numId="2" w16cid:durableId="418796961">
    <w:abstractNumId w:val="2"/>
  </w:num>
  <w:num w:numId="3" w16cid:durableId="236406169">
    <w:abstractNumId w:val="5"/>
  </w:num>
  <w:num w:numId="4" w16cid:durableId="766312593">
    <w:abstractNumId w:val="4"/>
  </w:num>
  <w:num w:numId="5" w16cid:durableId="1819222365">
    <w:abstractNumId w:val="6"/>
  </w:num>
  <w:num w:numId="6" w16cid:durableId="855075147">
    <w:abstractNumId w:val="3"/>
  </w:num>
  <w:num w:numId="7" w16cid:durableId="1646086183">
    <w:abstractNumId w:val="7"/>
  </w:num>
  <w:num w:numId="8" w16cid:durableId="129918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46"/>
    <w:rsid w:val="000C1EDC"/>
    <w:rsid w:val="000E0531"/>
    <w:rsid w:val="00152137"/>
    <w:rsid w:val="00193306"/>
    <w:rsid w:val="001C301B"/>
    <w:rsid w:val="00316D07"/>
    <w:rsid w:val="004D04B4"/>
    <w:rsid w:val="008C1781"/>
    <w:rsid w:val="008C276C"/>
    <w:rsid w:val="00A11F46"/>
    <w:rsid w:val="00A8460C"/>
    <w:rsid w:val="00BA4F75"/>
    <w:rsid w:val="00CE2859"/>
    <w:rsid w:val="00E8764E"/>
    <w:rsid w:val="00E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0269"/>
  <w15:chartTrackingRefBased/>
  <w15:docId w15:val="{4DC752ED-B284-4957-B30A-AF2B4EFA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Bhalla[CSE - 2020]</dc:creator>
  <cp:keywords/>
  <dc:description/>
  <cp:lastModifiedBy>Sarthak Bhalla[CSE - 2020]</cp:lastModifiedBy>
  <cp:revision>5</cp:revision>
  <dcterms:created xsi:type="dcterms:W3CDTF">2024-12-23T16:58:00Z</dcterms:created>
  <dcterms:modified xsi:type="dcterms:W3CDTF">2024-12-23T18:20:00Z</dcterms:modified>
</cp:coreProperties>
</file>