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5E0C2" w14:textId="77777777" w:rsidR="002F551C" w:rsidRDefault="002F551C" w:rsidP="00886AEE">
      <w:pPr>
        <w:pStyle w:val="BodyText"/>
        <w:spacing w:before="61"/>
      </w:pPr>
      <w:r>
        <w:t>Hello,</w:t>
      </w:r>
    </w:p>
    <w:p w14:paraId="39CC48B8" w14:textId="77777777" w:rsidR="002F551C" w:rsidRDefault="002F551C" w:rsidP="00886AEE">
      <w:pPr>
        <w:pStyle w:val="BodyText"/>
      </w:pPr>
    </w:p>
    <w:p w14:paraId="6D0E974E" w14:textId="18FD5CAC" w:rsidR="002F551C" w:rsidRDefault="002F551C" w:rsidP="00886AEE">
      <w:pPr>
        <w:pStyle w:val="BodyText"/>
        <w:ind w:right="570"/>
      </w:pPr>
      <w:r>
        <w:t>This is Sarthak Chitre from KPMG Data Analytics (Virtual Internship) team. We have reviewed the 3 data sets which were provided by your company and during the data quality analysis, we have found some errors in the data sets.</w:t>
      </w:r>
    </w:p>
    <w:p w14:paraId="1FAB2192" w14:textId="18EEF495" w:rsidR="00886AEE" w:rsidRDefault="002F5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added some recommendations and mitigated the errors which we found in the </w:t>
      </w:r>
      <w:r w:rsidR="00886AEE">
        <w:rPr>
          <w:rFonts w:ascii="Times New Roman" w:hAnsi="Times New Roman" w:cs="Times New Roman"/>
          <w:sz w:val="28"/>
          <w:szCs w:val="28"/>
        </w:rPr>
        <w:t xml:space="preserve">data; this </w:t>
      </w:r>
      <w:r>
        <w:rPr>
          <w:rFonts w:ascii="Times New Roman" w:hAnsi="Times New Roman" w:cs="Times New Roman"/>
          <w:sz w:val="28"/>
          <w:szCs w:val="28"/>
        </w:rPr>
        <w:t xml:space="preserve">will eventually help you out </w:t>
      </w:r>
      <w:r w:rsidR="00886AEE">
        <w:rPr>
          <w:rFonts w:ascii="Times New Roman" w:hAnsi="Times New Roman" w:cs="Times New Roman"/>
          <w:sz w:val="28"/>
          <w:szCs w:val="28"/>
        </w:rPr>
        <w:t>to drive business decisions accordingly.</w:t>
      </w:r>
    </w:p>
    <w:p w14:paraId="2229AB02" w14:textId="77777777" w:rsidR="00FB098B" w:rsidRDefault="00FB098B">
      <w:pPr>
        <w:rPr>
          <w:rFonts w:ascii="Times New Roman" w:hAnsi="Times New Roman" w:cs="Times New Roman"/>
          <w:sz w:val="28"/>
          <w:szCs w:val="28"/>
        </w:rPr>
      </w:pPr>
    </w:p>
    <w:p w14:paraId="3E064A86" w14:textId="72CB3184" w:rsidR="00FB098B" w:rsidRPr="00796044" w:rsidRDefault="009C4C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6044">
        <w:rPr>
          <w:rFonts w:ascii="Times New Roman" w:hAnsi="Times New Roman" w:cs="Times New Roman"/>
          <w:b/>
          <w:bCs/>
          <w:sz w:val="28"/>
          <w:szCs w:val="28"/>
        </w:rPr>
        <w:t>DataSets</w:t>
      </w:r>
      <w:proofErr w:type="spellEnd"/>
      <w:r w:rsidRPr="007960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0C065C" w14:textId="3D0A7552" w:rsidR="00FB098B" w:rsidRPr="00796044" w:rsidRDefault="009C4CC9" w:rsidP="00FB09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6044">
        <w:rPr>
          <w:rFonts w:ascii="Times New Roman" w:hAnsi="Times New Roman" w:cs="Times New Roman"/>
          <w:b/>
          <w:bCs/>
          <w:sz w:val="28"/>
          <w:szCs w:val="28"/>
          <w:u w:val="single"/>
        </w:rPr>
        <w:t>Transaction</w:t>
      </w:r>
    </w:p>
    <w:p w14:paraId="55439A96" w14:textId="77777777" w:rsidR="00FB098B" w:rsidRPr="00FB098B" w:rsidRDefault="00FB098B" w:rsidP="00FB09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915B8" w14:textId="77777777" w:rsidR="00EA3B32" w:rsidRDefault="00EA3B32" w:rsidP="00EA3B32">
      <w:pPr>
        <w:pStyle w:val="BodyText"/>
        <w:numPr>
          <w:ilvl w:val="0"/>
          <w:numId w:val="2"/>
        </w:numPr>
        <w:spacing w:before="3"/>
        <w:rPr>
          <w:bCs/>
        </w:rPr>
      </w:pPr>
      <w:r>
        <w:rPr>
          <w:bCs/>
        </w:rPr>
        <w:t xml:space="preserve">Additional </w:t>
      </w:r>
      <w:proofErr w:type="spellStart"/>
      <w:r>
        <w:rPr>
          <w:bCs/>
        </w:rPr>
        <w:t>customer_id</w:t>
      </w:r>
      <w:proofErr w:type="spellEnd"/>
      <w:r>
        <w:rPr>
          <w:bCs/>
        </w:rPr>
        <w:t xml:space="preserve"> in the transaction dataset, the data is not in sync with other tables there may be some record loss.</w:t>
      </w:r>
    </w:p>
    <w:p w14:paraId="3D4BC998" w14:textId="77777777" w:rsidR="00EA3B32" w:rsidRPr="00EA3B32" w:rsidRDefault="00EA3B32" w:rsidP="00EA3B32">
      <w:pPr>
        <w:pStyle w:val="BodyText"/>
        <w:spacing w:before="3"/>
        <w:rPr>
          <w:b/>
        </w:rPr>
      </w:pPr>
    </w:p>
    <w:p w14:paraId="5542DB02" w14:textId="4AA1D3EB" w:rsidR="009C4CC9" w:rsidRPr="00796044" w:rsidRDefault="00434CD5" w:rsidP="00545C45">
      <w:pPr>
        <w:pStyle w:val="BodyText"/>
        <w:numPr>
          <w:ilvl w:val="0"/>
          <w:numId w:val="2"/>
        </w:numPr>
        <w:spacing w:before="3"/>
        <w:rPr>
          <w:b/>
        </w:rPr>
      </w:pPr>
      <w:r w:rsidRPr="00796044">
        <w:rPr>
          <w:bCs/>
        </w:rPr>
        <w:t xml:space="preserve">We have found 360 blank items in the </w:t>
      </w:r>
      <w:proofErr w:type="spellStart"/>
      <w:r w:rsidRPr="00796044">
        <w:rPr>
          <w:b/>
        </w:rPr>
        <w:t>online_order</w:t>
      </w:r>
      <w:proofErr w:type="spellEnd"/>
      <w:r w:rsidRPr="00796044">
        <w:rPr>
          <w:bCs/>
        </w:rPr>
        <w:t xml:space="preserve"> column. We can also neglect the false </w:t>
      </w:r>
      <w:r w:rsidR="002917E8" w:rsidRPr="00796044">
        <w:rPr>
          <w:bCs/>
        </w:rPr>
        <w:t xml:space="preserve">orders </w:t>
      </w:r>
      <w:r w:rsidRPr="00796044">
        <w:rPr>
          <w:bCs/>
        </w:rPr>
        <w:t>present in it, if needed.</w:t>
      </w:r>
    </w:p>
    <w:p w14:paraId="19ACABFB" w14:textId="104E7E59" w:rsidR="00434CD5" w:rsidRPr="00796044" w:rsidRDefault="00434CD5" w:rsidP="00434CD5">
      <w:pPr>
        <w:pStyle w:val="BodyText"/>
        <w:spacing w:before="3"/>
        <w:ind w:left="360"/>
        <w:rPr>
          <w:bCs/>
        </w:rPr>
      </w:pPr>
    </w:p>
    <w:p w14:paraId="2E51DEB8" w14:textId="5F070F1E" w:rsidR="00434CD5" w:rsidRPr="00796044" w:rsidRDefault="007E2A15" w:rsidP="00434CD5">
      <w:pPr>
        <w:pStyle w:val="BodyText"/>
        <w:numPr>
          <w:ilvl w:val="0"/>
          <w:numId w:val="2"/>
        </w:numPr>
        <w:spacing w:before="3"/>
        <w:rPr>
          <w:b/>
        </w:rPr>
      </w:pPr>
      <w:r w:rsidRPr="00796044">
        <w:rPr>
          <w:bCs/>
        </w:rPr>
        <w:t>We don’t need to consider cancelled (</w:t>
      </w:r>
      <w:proofErr w:type="spellStart"/>
      <w:r w:rsidRPr="00796044">
        <w:rPr>
          <w:b/>
        </w:rPr>
        <w:t>order_status</w:t>
      </w:r>
      <w:proofErr w:type="spellEnd"/>
      <w:r w:rsidRPr="00796044">
        <w:rPr>
          <w:bCs/>
        </w:rPr>
        <w:t>).</w:t>
      </w:r>
    </w:p>
    <w:p w14:paraId="0BBB8E71" w14:textId="77777777" w:rsidR="00900DB7" w:rsidRPr="00796044" w:rsidRDefault="00900DB7" w:rsidP="00900DB7">
      <w:pPr>
        <w:pStyle w:val="ListParagraph"/>
        <w:rPr>
          <w:b/>
          <w:sz w:val="28"/>
          <w:szCs w:val="28"/>
        </w:rPr>
      </w:pPr>
    </w:p>
    <w:p w14:paraId="2CDBEA62" w14:textId="69216E1C" w:rsidR="00900DB7" w:rsidRPr="00796044" w:rsidRDefault="00900DB7" w:rsidP="00434CD5">
      <w:pPr>
        <w:pStyle w:val="BodyText"/>
        <w:numPr>
          <w:ilvl w:val="0"/>
          <w:numId w:val="2"/>
        </w:numPr>
        <w:spacing w:before="3"/>
        <w:rPr>
          <w:b/>
        </w:rPr>
      </w:pPr>
      <w:r w:rsidRPr="00796044">
        <w:rPr>
          <w:bCs/>
        </w:rPr>
        <w:t xml:space="preserve">There </w:t>
      </w:r>
      <w:r w:rsidR="00EA3B32" w:rsidRPr="00796044">
        <w:rPr>
          <w:bCs/>
        </w:rPr>
        <w:t>were</w:t>
      </w:r>
      <w:r w:rsidRPr="00796044">
        <w:rPr>
          <w:bCs/>
        </w:rPr>
        <w:t xml:space="preserve"> 197 records found which didn’t had </w:t>
      </w:r>
      <w:r w:rsidRPr="00796044">
        <w:rPr>
          <w:b/>
        </w:rPr>
        <w:t xml:space="preserve">brand </w:t>
      </w:r>
      <w:r w:rsidRPr="00796044">
        <w:rPr>
          <w:bCs/>
        </w:rPr>
        <w:t>of the cycles mentioned in the dataset</w:t>
      </w:r>
      <w:r w:rsidR="002917E8" w:rsidRPr="00796044">
        <w:rPr>
          <w:bCs/>
        </w:rPr>
        <w:t>, we cannot come up with a common brand name here for the blanks since it depends upon the (</w:t>
      </w:r>
      <w:proofErr w:type="spellStart"/>
      <w:r w:rsidR="002917E8" w:rsidRPr="00796044">
        <w:rPr>
          <w:b/>
        </w:rPr>
        <w:t>product_class</w:t>
      </w:r>
      <w:proofErr w:type="spellEnd"/>
      <w:r w:rsidR="002917E8" w:rsidRPr="00796044">
        <w:rPr>
          <w:b/>
        </w:rPr>
        <w:t xml:space="preserve">, </w:t>
      </w:r>
      <w:proofErr w:type="spellStart"/>
      <w:r w:rsidR="002917E8" w:rsidRPr="00796044">
        <w:rPr>
          <w:b/>
        </w:rPr>
        <w:t>product_line</w:t>
      </w:r>
      <w:proofErr w:type="spellEnd"/>
      <w:r w:rsidR="002917E8" w:rsidRPr="00796044">
        <w:rPr>
          <w:b/>
        </w:rPr>
        <w:t xml:space="preserve">, </w:t>
      </w:r>
      <w:proofErr w:type="spellStart"/>
      <w:r w:rsidR="002917E8" w:rsidRPr="00796044">
        <w:rPr>
          <w:b/>
        </w:rPr>
        <w:t>product_size</w:t>
      </w:r>
      <w:proofErr w:type="spellEnd"/>
      <w:r w:rsidR="002917E8" w:rsidRPr="00796044">
        <w:rPr>
          <w:b/>
        </w:rPr>
        <w:t>, standard _cost</w:t>
      </w:r>
      <w:r w:rsidR="002917E8" w:rsidRPr="00796044">
        <w:rPr>
          <w:bCs/>
        </w:rPr>
        <w:t>) which is not mentioned as well.</w:t>
      </w:r>
    </w:p>
    <w:p w14:paraId="26429DA6" w14:textId="77777777" w:rsidR="002917E8" w:rsidRPr="00796044" w:rsidRDefault="002917E8" w:rsidP="002917E8">
      <w:pPr>
        <w:pStyle w:val="ListParagraph"/>
        <w:rPr>
          <w:b/>
          <w:sz w:val="28"/>
          <w:szCs w:val="28"/>
        </w:rPr>
      </w:pPr>
    </w:p>
    <w:p w14:paraId="35D0CC83" w14:textId="0B741398" w:rsidR="002917E8" w:rsidRPr="00796044" w:rsidRDefault="008B47C3" w:rsidP="00434CD5">
      <w:pPr>
        <w:pStyle w:val="BodyText"/>
        <w:numPr>
          <w:ilvl w:val="0"/>
          <w:numId w:val="2"/>
        </w:numPr>
        <w:spacing w:before="3"/>
        <w:rPr>
          <w:b/>
        </w:rPr>
      </w:pPr>
      <w:r w:rsidRPr="00796044">
        <w:rPr>
          <w:bCs/>
        </w:rPr>
        <w:t>The data mentioned in (</w:t>
      </w:r>
      <w:proofErr w:type="spellStart"/>
      <w:r w:rsidRPr="00796044">
        <w:rPr>
          <w:b/>
        </w:rPr>
        <w:t>product_first_sold_out_date</w:t>
      </w:r>
      <w:proofErr w:type="spellEnd"/>
      <w:r w:rsidRPr="00796044">
        <w:rPr>
          <w:b/>
        </w:rPr>
        <w:t xml:space="preserve">) </w:t>
      </w:r>
      <w:r w:rsidRPr="00796044">
        <w:rPr>
          <w:bCs/>
        </w:rPr>
        <w:t>is not in proper format. To display it in correct way, change the Text format into Short date format. This will easily help us to analyze the dates.</w:t>
      </w:r>
    </w:p>
    <w:p w14:paraId="163173C8" w14:textId="77777777" w:rsidR="00C93449" w:rsidRPr="00796044" w:rsidRDefault="00C93449" w:rsidP="00C93449">
      <w:pPr>
        <w:pStyle w:val="ListParagraph"/>
        <w:rPr>
          <w:b/>
          <w:sz w:val="28"/>
          <w:szCs w:val="28"/>
        </w:rPr>
      </w:pPr>
    </w:p>
    <w:p w14:paraId="7F205388" w14:textId="39CC6CD3" w:rsidR="00C93449" w:rsidRPr="00796044" w:rsidRDefault="0079517C" w:rsidP="00434CD5">
      <w:pPr>
        <w:pStyle w:val="BodyText"/>
        <w:numPr>
          <w:ilvl w:val="0"/>
          <w:numId w:val="2"/>
        </w:numPr>
        <w:spacing w:before="3"/>
        <w:rPr>
          <w:b/>
        </w:rPr>
      </w:pPr>
      <w:r w:rsidRPr="00796044">
        <w:rPr>
          <w:bCs/>
        </w:rPr>
        <w:t>We can come up with the profits and some other insights of each transaction in dataset.</w:t>
      </w:r>
    </w:p>
    <w:p w14:paraId="732390A9" w14:textId="77777777" w:rsidR="0079517C" w:rsidRPr="00796044" w:rsidRDefault="0079517C" w:rsidP="0079517C">
      <w:pPr>
        <w:pStyle w:val="ListParagraph"/>
        <w:rPr>
          <w:b/>
          <w:sz w:val="28"/>
          <w:szCs w:val="28"/>
        </w:rPr>
      </w:pPr>
    </w:p>
    <w:p w14:paraId="7277A5E1" w14:textId="3671A133" w:rsidR="0079517C" w:rsidRPr="00796044" w:rsidRDefault="0079517C" w:rsidP="0079517C">
      <w:pPr>
        <w:pStyle w:val="BodyText"/>
        <w:spacing w:before="3"/>
        <w:rPr>
          <w:b/>
        </w:rPr>
      </w:pPr>
    </w:p>
    <w:p w14:paraId="4041FA78" w14:textId="5DDA6F0A" w:rsidR="0079517C" w:rsidRPr="00796044" w:rsidRDefault="0079517C" w:rsidP="0079517C">
      <w:pPr>
        <w:pStyle w:val="BodyText"/>
        <w:spacing w:before="3"/>
        <w:rPr>
          <w:b/>
          <w:u w:val="single"/>
        </w:rPr>
      </w:pPr>
      <w:r w:rsidRPr="00796044">
        <w:rPr>
          <w:b/>
          <w:u w:val="single"/>
        </w:rPr>
        <w:t>Customer Demographic</w:t>
      </w:r>
    </w:p>
    <w:p w14:paraId="1FE2A9C7" w14:textId="5597F449" w:rsidR="0079517C" w:rsidRPr="00796044" w:rsidRDefault="0079517C" w:rsidP="0079517C">
      <w:pPr>
        <w:pStyle w:val="BodyText"/>
        <w:spacing w:before="3"/>
        <w:rPr>
          <w:b/>
        </w:rPr>
      </w:pPr>
    </w:p>
    <w:p w14:paraId="418368D0" w14:textId="4885843C" w:rsidR="0079517C" w:rsidRPr="00796044" w:rsidRDefault="000823AB" w:rsidP="0079517C">
      <w:pPr>
        <w:pStyle w:val="BodyText"/>
        <w:numPr>
          <w:ilvl w:val="0"/>
          <w:numId w:val="5"/>
        </w:numPr>
        <w:spacing w:before="3"/>
        <w:rPr>
          <w:b/>
        </w:rPr>
      </w:pPr>
      <w:r w:rsidRPr="00796044">
        <w:rPr>
          <w:bCs/>
        </w:rPr>
        <w:t xml:space="preserve">The gender column needs a proper classification the (M &amp; F) should be replaced with (Male &amp; Female) respectively. </w:t>
      </w:r>
      <w:r w:rsidR="00F418A1" w:rsidRPr="00796044">
        <w:rPr>
          <w:bCs/>
        </w:rPr>
        <w:t xml:space="preserve">We can replace the “U” in gender by assigning it to be Male or Female depending upon the </w:t>
      </w:r>
      <w:r w:rsidR="008D59FD" w:rsidRPr="00796044">
        <w:rPr>
          <w:bCs/>
        </w:rPr>
        <w:t>customer’s</w:t>
      </w:r>
      <w:r w:rsidR="00F418A1" w:rsidRPr="00796044">
        <w:rPr>
          <w:bCs/>
        </w:rPr>
        <w:t xml:space="preserve"> name or we can keep the first name of the customer in that column.</w:t>
      </w:r>
    </w:p>
    <w:p w14:paraId="2106E85C" w14:textId="210CCF9D" w:rsidR="00F418A1" w:rsidRPr="00796044" w:rsidRDefault="00F418A1" w:rsidP="00F418A1">
      <w:pPr>
        <w:pStyle w:val="BodyText"/>
        <w:spacing w:before="3"/>
        <w:rPr>
          <w:bCs/>
        </w:rPr>
      </w:pPr>
    </w:p>
    <w:p w14:paraId="096F2F72" w14:textId="7DBE38E4" w:rsidR="009C4CC9" w:rsidRPr="00796044" w:rsidRDefault="000A131D" w:rsidP="000A131D">
      <w:pPr>
        <w:pStyle w:val="BodyText"/>
        <w:numPr>
          <w:ilvl w:val="0"/>
          <w:numId w:val="5"/>
        </w:numPr>
        <w:spacing w:before="3"/>
        <w:rPr>
          <w:b/>
        </w:rPr>
      </w:pPr>
      <w:r w:rsidRPr="00796044">
        <w:rPr>
          <w:bCs/>
        </w:rPr>
        <w:t>In DOB column, one of the customers has a birth dated back in 1893 (Jephthah Bachmann). It should be either re-checked or we can consider it 1993 instead of 1893</w:t>
      </w:r>
      <w:r w:rsidR="000575EB" w:rsidRPr="00796044">
        <w:rPr>
          <w:bCs/>
        </w:rPr>
        <w:t>.</w:t>
      </w:r>
    </w:p>
    <w:p w14:paraId="059987E8" w14:textId="50FD4FB1" w:rsidR="000575EB" w:rsidRPr="00796044" w:rsidRDefault="000575EB" w:rsidP="000575EB">
      <w:pPr>
        <w:pStyle w:val="BodyText"/>
        <w:spacing w:before="3"/>
        <w:ind w:left="360"/>
        <w:rPr>
          <w:bCs/>
        </w:rPr>
      </w:pPr>
      <w:r w:rsidRPr="00796044">
        <w:rPr>
          <w:bCs/>
        </w:rPr>
        <w:lastRenderedPageBreak/>
        <w:t>There are 87 records found to be blank, these records can be replaced with the mean age of the dataset.</w:t>
      </w:r>
    </w:p>
    <w:p w14:paraId="20E718D6" w14:textId="5CB093EB" w:rsidR="000575EB" w:rsidRPr="00796044" w:rsidRDefault="000575EB" w:rsidP="000575EB">
      <w:pPr>
        <w:pStyle w:val="BodyText"/>
        <w:spacing w:before="3"/>
        <w:ind w:left="360"/>
        <w:rPr>
          <w:bCs/>
        </w:rPr>
      </w:pPr>
    </w:p>
    <w:p w14:paraId="2D16A373" w14:textId="77777777" w:rsidR="00796044" w:rsidRDefault="00796044" w:rsidP="00796044">
      <w:pPr>
        <w:pStyle w:val="BodyText"/>
        <w:spacing w:before="3"/>
        <w:ind w:left="360"/>
        <w:rPr>
          <w:bCs/>
        </w:rPr>
      </w:pPr>
    </w:p>
    <w:p w14:paraId="23929A80" w14:textId="77777777" w:rsidR="00796044" w:rsidRDefault="00796044" w:rsidP="00796044">
      <w:pPr>
        <w:pStyle w:val="BodyText"/>
        <w:spacing w:before="3"/>
        <w:ind w:left="360"/>
        <w:rPr>
          <w:bCs/>
        </w:rPr>
      </w:pPr>
    </w:p>
    <w:p w14:paraId="7D2797D4" w14:textId="58893A68" w:rsidR="000575EB" w:rsidRPr="00796044" w:rsidRDefault="000575EB" w:rsidP="00796044">
      <w:pPr>
        <w:pStyle w:val="BodyText"/>
        <w:numPr>
          <w:ilvl w:val="0"/>
          <w:numId w:val="5"/>
        </w:numPr>
        <w:spacing w:before="3"/>
        <w:rPr>
          <w:bCs/>
        </w:rPr>
      </w:pPr>
      <w:r w:rsidRPr="00796044">
        <w:rPr>
          <w:bCs/>
        </w:rPr>
        <w:t>There are 125 records found to be blank in the (</w:t>
      </w:r>
      <w:proofErr w:type="spellStart"/>
      <w:r w:rsidRPr="00796044">
        <w:rPr>
          <w:b/>
        </w:rPr>
        <w:t>last_name</w:t>
      </w:r>
      <w:proofErr w:type="spellEnd"/>
      <w:r w:rsidRPr="00796044">
        <w:rPr>
          <w:b/>
        </w:rPr>
        <w:t>)</w:t>
      </w:r>
      <w:r w:rsidRPr="00796044">
        <w:rPr>
          <w:bCs/>
        </w:rPr>
        <w:t xml:space="preserve"> column. We can either come up with a common last name or kept it as it is.</w:t>
      </w:r>
    </w:p>
    <w:p w14:paraId="66CC955F" w14:textId="77777777" w:rsidR="000575EB" w:rsidRPr="00796044" w:rsidRDefault="000575EB" w:rsidP="000575EB">
      <w:pPr>
        <w:pStyle w:val="BodyText"/>
        <w:spacing w:before="3"/>
        <w:rPr>
          <w:bCs/>
        </w:rPr>
      </w:pPr>
    </w:p>
    <w:p w14:paraId="3E039ABF" w14:textId="789E89C0" w:rsidR="00B007DA" w:rsidRPr="00796044" w:rsidRDefault="000575EB" w:rsidP="00B007DA">
      <w:pPr>
        <w:pStyle w:val="BodyText"/>
        <w:numPr>
          <w:ilvl w:val="0"/>
          <w:numId w:val="5"/>
        </w:numPr>
        <w:spacing w:before="3"/>
        <w:rPr>
          <w:bCs/>
        </w:rPr>
      </w:pPr>
      <w:r w:rsidRPr="00796044">
        <w:rPr>
          <w:bCs/>
        </w:rPr>
        <w:t>There are 506 records whose (</w:t>
      </w:r>
      <w:proofErr w:type="spellStart"/>
      <w:r w:rsidRPr="00796044">
        <w:rPr>
          <w:b/>
        </w:rPr>
        <w:t>job_title</w:t>
      </w:r>
      <w:proofErr w:type="spellEnd"/>
      <w:r w:rsidRPr="00796044">
        <w:rPr>
          <w:b/>
        </w:rPr>
        <w:t>)</w:t>
      </w:r>
      <w:r w:rsidRPr="00796044">
        <w:rPr>
          <w:bCs/>
        </w:rPr>
        <w:t xml:space="preserve"> has been kept blank.</w:t>
      </w:r>
    </w:p>
    <w:p w14:paraId="2320A5A1" w14:textId="77777777" w:rsidR="00B007DA" w:rsidRPr="00796044" w:rsidRDefault="00B007DA" w:rsidP="00B007DA">
      <w:pPr>
        <w:pStyle w:val="ListParagraph"/>
        <w:rPr>
          <w:bCs/>
          <w:sz w:val="28"/>
          <w:szCs w:val="28"/>
        </w:rPr>
      </w:pPr>
    </w:p>
    <w:p w14:paraId="75178A46" w14:textId="318DDF9F" w:rsidR="00B007DA" w:rsidRPr="00796044" w:rsidRDefault="008D59FD" w:rsidP="00B007DA">
      <w:pPr>
        <w:pStyle w:val="BodyText"/>
        <w:numPr>
          <w:ilvl w:val="0"/>
          <w:numId w:val="5"/>
        </w:numPr>
        <w:spacing w:before="3"/>
        <w:rPr>
          <w:bCs/>
        </w:rPr>
      </w:pPr>
      <w:r w:rsidRPr="00796044">
        <w:rPr>
          <w:bCs/>
        </w:rPr>
        <w:t>2 individuals with customer id-753 &amp; 3790 where found to be deceased (</w:t>
      </w:r>
      <w:r w:rsidRPr="00796044">
        <w:rPr>
          <w:b/>
        </w:rPr>
        <w:t>deceased indicator</w:t>
      </w:r>
      <w:r w:rsidRPr="00796044">
        <w:rPr>
          <w:bCs/>
        </w:rPr>
        <w:t xml:space="preserve">). </w:t>
      </w:r>
    </w:p>
    <w:p w14:paraId="70233601" w14:textId="77777777" w:rsidR="008D59FD" w:rsidRPr="00796044" w:rsidRDefault="008D59FD" w:rsidP="008D59FD">
      <w:pPr>
        <w:pStyle w:val="ListParagraph"/>
        <w:rPr>
          <w:bCs/>
          <w:sz w:val="28"/>
          <w:szCs w:val="28"/>
        </w:rPr>
      </w:pPr>
    </w:p>
    <w:p w14:paraId="2AC8B061" w14:textId="1D8E577E" w:rsidR="008D59FD" w:rsidRPr="00796044" w:rsidRDefault="008D59FD" w:rsidP="00B007DA">
      <w:pPr>
        <w:pStyle w:val="BodyText"/>
        <w:numPr>
          <w:ilvl w:val="0"/>
          <w:numId w:val="5"/>
        </w:numPr>
        <w:spacing w:before="3"/>
        <w:rPr>
          <w:b/>
        </w:rPr>
      </w:pPr>
      <w:r w:rsidRPr="00796044">
        <w:rPr>
          <w:bCs/>
        </w:rPr>
        <w:t xml:space="preserve">No clear insights can be drawn from the </w:t>
      </w:r>
      <w:r w:rsidRPr="00796044">
        <w:rPr>
          <w:b/>
        </w:rPr>
        <w:t xml:space="preserve">default </w:t>
      </w:r>
      <w:r w:rsidRPr="00796044">
        <w:rPr>
          <w:bCs/>
        </w:rPr>
        <w:t>column. We need proper verification regarding what it was meant for, or we can simply eliminate.</w:t>
      </w:r>
    </w:p>
    <w:p w14:paraId="5BDE3F93" w14:textId="77777777" w:rsidR="00FB098B" w:rsidRPr="00796044" w:rsidRDefault="00FB098B" w:rsidP="00FB098B">
      <w:pPr>
        <w:pStyle w:val="ListParagraph"/>
        <w:rPr>
          <w:b/>
          <w:sz w:val="28"/>
          <w:szCs w:val="28"/>
        </w:rPr>
      </w:pPr>
    </w:p>
    <w:p w14:paraId="78BF3EEF" w14:textId="360DC2D7" w:rsidR="00FB098B" w:rsidRPr="00796044" w:rsidRDefault="00FB098B" w:rsidP="00B007DA">
      <w:pPr>
        <w:pStyle w:val="BodyText"/>
        <w:numPr>
          <w:ilvl w:val="0"/>
          <w:numId w:val="5"/>
        </w:numPr>
        <w:spacing w:before="3"/>
        <w:rPr>
          <w:b/>
        </w:rPr>
      </w:pPr>
      <w:r w:rsidRPr="00796044">
        <w:rPr>
          <w:bCs/>
        </w:rPr>
        <w:t xml:space="preserve">87 records where left blank in the </w:t>
      </w:r>
      <w:r w:rsidRPr="00796044">
        <w:rPr>
          <w:b/>
        </w:rPr>
        <w:t>tenure</w:t>
      </w:r>
      <w:r w:rsidRPr="00796044">
        <w:rPr>
          <w:bCs/>
        </w:rPr>
        <w:t xml:space="preserve"> column. Probably that </w:t>
      </w:r>
      <w:r w:rsidR="007B7621" w:rsidRPr="00796044">
        <w:rPr>
          <w:bCs/>
        </w:rPr>
        <w:t>won’t</w:t>
      </w:r>
      <w:r w:rsidRPr="00796044">
        <w:rPr>
          <w:bCs/>
        </w:rPr>
        <w:t xml:space="preserve"> affect the data.</w:t>
      </w:r>
    </w:p>
    <w:p w14:paraId="3033B926" w14:textId="77777777" w:rsidR="00FB098B" w:rsidRPr="00796044" w:rsidRDefault="00FB098B" w:rsidP="00FB098B">
      <w:pPr>
        <w:pStyle w:val="ListParagraph"/>
        <w:rPr>
          <w:b/>
          <w:sz w:val="28"/>
          <w:szCs w:val="28"/>
        </w:rPr>
      </w:pPr>
    </w:p>
    <w:p w14:paraId="531D9040" w14:textId="30A073B3" w:rsidR="00FB098B" w:rsidRPr="00796044" w:rsidRDefault="00FB098B" w:rsidP="007B7621">
      <w:pPr>
        <w:pStyle w:val="BodyText"/>
        <w:spacing w:before="3"/>
        <w:rPr>
          <w:b/>
        </w:rPr>
      </w:pPr>
    </w:p>
    <w:p w14:paraId="168373DF" w14:textId="24AB4975" w:rsidR="007B7621" w:rsidRPr="00796044" w:rsidRDefault="007B7621" w:rsidP="007B7621">
      <w:pPr>
        <w:pStyle w:val="BodyText"/>
        <w:spacing w:before="3"/>
        <w:rPr>
          <w:b/>
          <w:u w:val="single"/>
        </w:rPr>
      </w:pPr>
      <w:r w:rsidRPr="00796044">
        <w:rPr>
          <w:b/>
          <w:u w:val="single"/>
        </w:rPr>
        <w:t>Customer Address</w:t>
      </w:r>
    </w:p>
    <w:p w14:paraId="5A2DC733" w14:textId="293FC420" w:rsidR="007B7621" w:rsidRPr="00796044" w:rsidRDefault="007B7621" w:rsidP="007B7621">
      <w:pPr>
        <w:pStyle w:val="BodyText"/>
        <w:spacing w:before="3"/>
        <w:rPr>
          <w:b/>
        </w:rPr>
      </w:pPr>
    </w:p>
    <w:p w14:paraId="0E53B5E0" w14:textId="73B38849" w:rsidR="007B7621" w:rsidRPr="00796044" w:rsidRDefault="00990EB7" w:rsidP="007B7621">
      <w:pPr>
        <w:pStyle w:val="BodyText"/>
        <w:numPr>
          <w:ilvl w:val="0"/>
          <w:numId w:val="7"/>
        </w:numPr>
        <w:spacing w:before="3"/>
        <w:rPr>
          <w:b/>
        </w:rPr>
      </w:pPr>
      <w:r w:rsidRPr="00796044">
        <w:rPr>
          <w:bCs/>
        </w:rPr>
        <w:t xml:space="preserve">Need to replace the records containing NSW and VIC with New South Wales and Victoria respectively in the </w:t>
      </w:r>
      <w:r w:rsidR="00796044" w:rsidRPr="00796044">
        <w:rPr>
          <w:bCs/>
        </w:rPr>
        <w:t>state’s</w:t>
      </w:r>
      <w:r w:rsidRPr="00796044">
        <w:rPr>
          <w:bCs/>
        </w:rPr>
        <w:t xml:space="preserve"> column.</w:t>
      </w:r>
    </w:p>
    <w:p w14:paraId="498046F7" w14:textId="592F41AE" w:rsidR="00796044" w:rsidRDefault="00796044" w:rsidP="00796044">
      <w:pPr>
        <w:pStyle w:val="BodyText"/>
        <w:spacing w:before="3"/>
        <w:rPr>
          <w:bCs/>
        </w:rPr>
      </w:pPr>
    </w:p>
    <w:p w14:paraId="04F782C9" w14:textId="266112F1" w:rsidR="00796044" w:rsidRDefault="00796044" w:rsidP="00796044">
      <w:pPr>
        <w:pStyle w:val="BodyText"/>
        <w:spacing w:before="3"/>
        <w:rPr>
          <w:bCs/>
        </w:rPr>
      </w:pPr>
    </w:p>
    <w:p w14:paraId="75206AAF" w14:textId="77A9B22F" w:rsidR="00796044" w:rsidRDefault="00796044" w:rsidP="00796044">
      <w:pPr>
        <w:pStyle w:val="BodyText"/>
        <w:spacing w:before="3"/>
        <w:rPr>
          <w:bCs/>
        </w:rPr>
      </w:pPr>
    </w:p>
    <w:p w14:paraId="4425A398" w14:textId="7301D50F" w:rsidR="00796044" w:rsidRDefault="00796044" w:rsidP="00796044">
      <w:pPr>
        <w:pStyle w:val="BodyText"/>
        <w:spacing w:before="3"/>
        <w:rPr>
          <w:bCs/>
        </w:rPr>
      </w:pPr>
    </w:p>
    <w:p w14:paraId="28578E4C" w14:textId="41FAB82D" w:rsidR="00796044" w:rsidRDefault="00796044" w:rsidP="00796044">
      <w:pPr>
        <w:pStyle w:val="BodyText"/>
        <w:spacing w:before="3"/>
        <w:rPr>
          <w:bCs/>
        </w:rPr>
      </w:pPr>
    </w:p>
    <w:p w14:paraId="4A786386" w14:textId="078EE8F8" w:rsidR="00796044" w:rsidRDefault="00796044" w:rsidP="00796044">
      <w:pPr>
        <w:pStyle w:val="BodyText"/>
        <w:spacing w:before="3"/>
        <w:rPr>
          <w:bCs/>
        </w:rPr>
      </w:pPr>
    </w:p>
    <w:p w14:paraId="108C2B0B" w14:textId="6C5BFA45" w:rsidR="00796044" w:rsidRDefault="00796044" w:rsidP="00796044">
      <w:pPr>
        <w:pStyle w:val="BodyText"/>
        <w:spacing w:before="3"/>
        <w:rPr>
          <w:bCs/>
        </w:rPr>
      </w:pPr>
    </w:p>
    <w:p w14:paraId="1F9D0887" w14:textId="665CE667" w:rsidR="00796044" w:rsidRDefault="00796044" w:rsidP="00796044">
      <w:pPr>
        <w:pStyle w:val="BodyText"/>
        <w:spacing w:before="3"/>
        <w:rPr>
          <w:bCs/>
        </w:rPr>
      </w:pPr>
    </w:p>
    <w:p w14:paraId="14FFE293" w14:textId="37A3DD1F" w:rsidR="00796044" w:rsidRDefault="00796044" w:rsidP="00796044">
      <w:pPr>
        <w:pStyle w:val="BodyText"/>
        <w:spacing w:before="3"/>
        <w:rPr>
          <w:bCs/>
        </w:rPr>
      </w:pPr>
    </w:p>
    <w:p w14:paraId="2466BF30" w14:textId="14C14E83" w:rsidR="00796044" w:rsidRDefault="00796044" w:rsidP="00796044">
      <w:pPr>
        <w:pStyle w:val="BodyText"/>
        <w:spacing w:before="3"/>
        <w:rPr>
          <w:bCs/>
        </w:rPr>
      </w:pPr>
    </w:p>
    <w:p w14:paraId="57080EF6" w14:textId="77777777" w:rsidR="00796044" w:rsidRDefault="00796044" w:rsidP="00796044">
      <w:pPr>
        <w:pStyle w:val="BodyText"/>
        <w:ind w:left="100"/>
      </w:pPr>
      <w:r>
        <w:t>Regards,</w:t>
      </w:r>
    </w:p>
    <w:p w14:paraId="6B32D9CB" w14:textId="77777777" w:rsidR="00796044" w:rsidRDefault="00796044" w:rsidP="00796044">
      <w:pPr>
        <w:pStyle w:val="BodyText"/>
        <w:spacing w:before="26"/>
        <w:ind w:left="100"/>
      </w:pPr>
      <w:r>
        <w:t>KPMG (Data Analytics Team)</w:t>
      </w:r>
    </w:p>
    <w:p w14:paraId="56EDA24C" w14:textId="77777777" w:rsidR="00796044" w:rsidRPr="00796044" w:rsidRDefault="00796044" w:rsidP="00796044">
      <w:pPr>
        <w:pStyle w:val="BodyText"/>
        <w:spacing w:before="3"/>
        <w:rPr>
          <w:b/>
        </w:rPr>
      </w:pPr>
    </w:p>
    <w:sectPr w:rsidR="00796044" w:rsidRPr="00796044" w:rsidSect="00FB09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58D70" w14:textId="77777777" w:rsidR="007E2A15" w:rsidRDefault="007E2A15" w:rsidP="00886AEE">
      <w:pPr>
        <w:spacing w:after="0" w:line="240" w:lineRule="auto"/>
      </w:pPr>
      <w:r>
        <w:separator/>
      </w:r>
    </w:p>
  </w:endnote>
  <w:endnote w:type="continuationSeparator" w:id="0">
    <w:p w14:paraId="7767CC92" w14:textId="77777777" w:rsidR="007E2A15" w:rsidRDefault="007E2A15" w:rsidP="0088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C8D51" w14:textId="77777777" w:rsidR="000575EB" w:rsidRDefault="00057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2D045" w14:textId="77777777" w:rsidR="000575EB" w:rsidRDefault="00057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90352" w14:textId="77777777" w:rsidR="000575EB" w:rsidRDefault="0005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C0E42" w14:textId="77777777" w:rsidR="007E2A15" w:rsidRDefault="007E2A15" w:rsidP="00886AEE">
      <w:pPr>
        <w:spacing w:after="0" w:line="240" w:lineRule="auto"/>
      </w:pPr>
      <w:r>
        <w:separator/>
      </w:r>
    </w:p>
  </w:footnote>
  <w:footnote w:type="continuationSeparator" w:id="0">
    <w:p w14:paraId="02AF4F2B" w14:textId="77777777" w:rsidR="007E2A15" w:rsidRDefault="007E2A15" w:rsidP="0088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5B166" w14:textId="77777777" w:rsidR="000575EB" w:rsidRDefault="00057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BA259" w14:textId="77777777" w:rsidR="000575EB" w:rsidRDefault="00057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6128A" w14:textId="77777777" w:rsidR="000575EB" w:rsidRDefault="00057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7FC"/>
    <w:multiLevelType w:val="hybridMultilevel"/>
    <w:tmpl w:val="E968DE66"/>
    <w:lvl w:ilvl="0" w:tplc="89A4F644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555E0"/>
    <w:multiLevelType w:val="hybridMultilevel"/>
    <w:tmpl w:val="B8E2568C"/>
    <w:lvl w:ilvl="0" w:tplc="8C980546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CB5A95"/>
    <w:multiLevelType w:val="hybridMultilevel"/>
    <w:tmpl w:val="7A30F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E7A9B"/>
    <w:multiLevelType w:val="hybridMultilevel"/>
    <w:tmpl w:val="AB346F6E"/>
    <w:lvl w:ilvl="0" w:tplc="2A185C5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747358"/>
    <w:multiLevelType w:val="hybridMultilevel"/>
    <w:tmpl w:val="A460A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592E3D"/>
    <w:multiLevelType w:val="hybridMultilevel"/>
    <w:tmpl w:val="468CC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810C9"/>
    <w:multiLevelType w:val="hybridMultilevel"/>
    <w:tmpl w:val="3B745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1C"/>
    <w:rsid w:val="000575EB"/>
    <w:rsid w:val="000823AB"/>
    <w:rsid w:val="000A131D"/>
    <w:rsid w:val="00226C3D"/>
    <w:rsid w:val="002917E8"/>
    <w:rsid w:val="002F551C"/>
    <w:rsid w:val="00340DB9"/>
    <w:rsid w:val="00434CD5"/>
    <w:rsid w:val="00545C45"/>
    <w:rsid w:val="0079517C"/>
    <w:rsid w:val="00796044"/>
    <w:rsid w:val="007B7621"/>
    <w:rsid w:val="007E2A15"/>
    <w:rsid w:val="00886AEE"/>
    <w:rsid w:val="008B47C3"/>
    <w:rsid w:val="008D59FD"/>
    <w:rsid w:val="00900DB7"/>
    <w:rsid w:val="00990EB7"/>
    <w:rsid w:val="009C4CC9"/>
    <w:rsid w:val="00B007DA"/>
    <w:rsid w:val="00C93449"/>
    <w:rsid w:val="00EA3B32"/>
    <w:rsid w:val="00F307D5"/>
    <w:rsid w:val="00F418A1"/>
    <w:rsid w:val="00FB098B"/>
    <w:rsid w:val="00FB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0597"/>
  <w15:chartTrackingRefBased/>
  <w15:docId w15:val="{0C9FB5E1-E408-4DD8-9E72-7C6438D6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2F5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F551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6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EE"/>
  </w:style>
  <w:style w:type="paragraph" w:styleId="Footer">
    <w:name w:val="footer"/>
    <w:basedOn w:val="Normal"/>
    <w:link w:val="FooterChar"/>
    <w:uiPriority w:val="99"/>
    <w:unhideWhenUsed/>
    <w:rsid w:val="00886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EE"/>
  </w:style>
  <w:style w:type="paragraph" w:customStyle="1" w:styleId="TableParagraph">
    <w:name w:val="Table Paragraph"/>
    <w:basedOn w:val="Normal"/>
    <w:uiPriority w:val="1"/>
    <w:qFormat/>
    <w:rsid w:val="009C4CC9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0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Chitre</dc:creator>
  <cp:keywords/>
  <dc:description/>
  <cp:lastModifiedBy>Sarthak Chitre</cp:lastModifiedBy>
  <cp:revision>6</cp:revision>
  <dcterms:created xsi:type="dcterms:W3CDTF">2020-06-22T13:45:00Z</dcterms:created>
  <dcterms:modified xsi:type="dcterms:W3CDTF">2020-06-24T17:31:00Z</dcterms:modified>
</cp:coreProperties>
</file>