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</w:tblGrid>
      <w:tr w:rsidR="00CC591A" w14:paraId="0D34EC2B" w14:textId="77777777" w:rsidTr="00CC591A">
        <w:trPr>
          <w:trHeight w:val="3969"/>
        </w:trPr>
        <w:tc>
          <w:tcPr>
            <w:tcW w:w="3685" w:type="dxa"/>
            <w:vAlign w:val="center"/>
          </w:tcPr>
          <w:p w14:paraId="6B934E6F" w14:textId="720CE123" w:rsidR="00CC591A" w:rsidRPr="00CC591A" w:rsidRDefault="00CC591A" w:rsidP="00CC591A">
            <w:pPr>
              <w:jc w:val="center"/>
              <w:rPr>
                <w:rFonts w:ascii="Blackadder ITC" w:hAnsi="Blackadder ITC"/>
                <w:sz w:val="72"/>
                <w:szCs w:val="72"/>
              </w:rPr>
            </w:pPr>
            <w:r w:rsidRPr="00CC591A">
              <w:rPr>
                <w:rFonts w:ascii="Blackadder ITC" w:hAnsi="Blackadder ITC"/>
                <w:sz w:val="72"/>
                <w:szCs w:val="72"/>
              </w:rPr>
              <w:t>Alisha</w:t>
            </w:r>
          </w:p>
        </w:tc>
      </w:tr>
    </w:tbl>
    <w:p w14:paraId="154E2193" w14:textId="77777777" w:rsidR="00CC591A" w:rsidRDefault="00CC591A"/>
    <w:sectPr w:rsidR="00CC5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1A"/>
    <w:rsid w:val="00C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C954"/>
  <w15:chartTrackingRefBased/>
  <w15:docId w15:val="{DF86A4EE-A32D-4681-92B6-EB80919C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KESHARI</dc:creator>
  <cp:keywords/>
  <dc:description/>
  <cp:lastModifiedBy>SARTHAK KESHARI</cp:lastModifiedBy>
  <cp:revision>1</cp:revision>
  <dcterms:created xsi:type="dcterms:W3CDTF">2020-11-09T13:59:00Z</dcterms:created>
  <dcterms:modified xsi:type="dcterms:W3CDTF">2020-11-09T14:18:00Z</dcterms:modified>
</cp:coreProperties>
</file>