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F2AC5" w14:textId="0CA0F300" w:rsidR="00BC7EFA" w:rsidRDefault="00BC7EFA" w:rsidP="00BC7EFA">
      <w:pPr>
        <w:jc w:val="center"/>
        <w:rPr>
          <w:b/>
          <w:bCs/>
          <w:i/>
          <w:iCs/>
          <w:sz w:val="72"/>
          <w:szCs w:val="72"/>
          <w:lang w:val="en-US"/>
        </w:rPr>
      </w:pPr>
      <w:r w:rsidRPr="00BC7EFA">
        <w:rPr>
          <w:b/>
          <w:bCs/>
          <w:i/>
          <w:iCs/>
          <w:sz w:val="72"/>
          <w:szCs w:val="72"/>
          <w:lang w:val="en-US"/>
        </w:rPr>
        <w:t>Fake Product Detection</w:t>
      </w:r>
    </w:p>
    <w:p w14:paraId="0EFED212" w14:textId="54F85B91" w:rsidR="00BC7EFA" w:rsidRDefault="00BC7EFA" w:rsidP="00BC7EFA">
      <w:pPr>
        <w:rPr>
          <w:b/>
          <w:bCs/>
          <w:i/>
          <w:iCs/>
          <w:sz w:val="72"/>
          <w:szCs w:val="72"/>
          <w:lang w:val="en-US"/>
        </w:rPr>
      </w:pPr>
      <w:r>
        <w:rPr>
          <w:b/>
          <w:bCs/>
          <w:i/>
          <w:iCs/>
          <w:sz w:val="72"/>
          <w:szCs w:val="72"/>
          <w:lang w:val="en-US"/>
        </w:rPr>
        <w:t>Team Members-</w:t>
      </w:r>
    </w:p>
    <w:p w14:paraId="12635345" w14:textId="67833A9D" w:rsidR="00BC7EFA" w:rsidRPr="00BC7EFA" w:rsidRDefault="00BC7EFA" w:rsidP="00BC7EFA">
      <w:pPr>
        <w:pStyle w:val="ListParagraph"/>
        <w:numPr>
          <w:ilvl w:val="0"/>
          <w:numId w:val="1"/>
        </w:numPr>
        <w:rPr>
          <w:i/>
          <w:iCs/>
          <w:sz w:val="40"/>
          <w:szCs w:val="40"/>
          <w:lang w:val="en-US"/>
        </w:rPr>
      </w:pPr>
      <w:r w:rsidRPr="00BC7EFA">
        <w:rPr>
          <w:i/>
          <w:iCs/>
          <w:sz w:val="40"/>
          <w:szCs w:val="40"/>
          <w:lang w:val="en-US"/>
        </w:rPr>
        <w:t xml:space="preserve">Sarthak </w:t>
      </w:r>
      <w:r>
        <w:rPr>
          <w:i/>
          <w:iCs/>
          <w:sz w:val="40"/>
          <w:szCs w:val="40"/>
          <w:lang w:val="en-US"/>
        </w:rPr>
        <w:t>K</w:t>
      </w:r>
      <w:r w:rsidRPr="00BC7EFA">
        <w:rPr>
          <w:i/>
          <w:iCs/>
          <w:sz w:val="40"/>
          <w:szCs w:val="40"/>
          <w:lang w:val="en-US"/>
        </w:rPr>
        <w:t>umar</w:t>
      </w:r>
    </w:p>
    <w:p w14:paraId="220D40C9" w14:textId="4BB28C95" w:rsidR="00BC7EFA" w:rsidRPr="00BC7EFA" w:rsidRDefault="00BC7EFA" w:rsidP="00BC7EFA">
      <w:pPr>
        <w:pStyle w:val="ListParagraph"/>
        <w:numPr>
          <w:ilvl w:val="0"/>
          <w:numId w:val="1"/>
        </w:numPr>
        <w:rPr>
          <w:i/>
          <w:iCs/>
          <w:sz w:val="40"/>
          <w:szCs w:val="40"/>
          <w:lang w:val="en-US"/>
        </w:rPr>
      </w:pPr>
      <w:r w:rsidRPr="00BC7EFA">
        <w:rPr>
          <w:i/>
          <w:iCs/>
          <w:sz w:val="40"/>
          <w:szCs w:val="40"/>
          <w:lang w:val="en-US"/>
        </w:rPr>
        <w:t xml:space="preserve">Kritika Gupta </w:t>
      </w:r>
    </w:p>
    <w:p w14:paraId="0B781536" w14:textId="3620E642" w:rsidR="00BC7EFA" w:rsidRDefault="00BC7EFA" w:rsidP="00BC7EFA">
      <w:pPr>
        <w:jc w:val="both"/>
        <w:rPr>
          <w:b/>
          <w:bCs/>
          <w:i/>
          <w:iCs/>
          <w:sz w:val="72"/>
          <w:szCs w:val="72"/>
          <w:lang w:val="en-US"/>
        </w:rPr>
      </w:pPr>
      <w:r>
        <w:rPr>
          <w:b/>
          <w:bCs/>
          <w:i/>
          <w:iCs/>
          <w:sz w:val="72"/>
          <w:szCs w:val="72"/>
          <w:lang w:val="en-US"/>
        </w:rPr>
        <w:t>Introduction-</w:t>
      </w:r>
    </w:p>
    <w:p w14:paraId="31FAB252" w14:textId="0C92EA65" w:rsidR="00BC7EFA" w:rsidRDefault="00BC7EFA" w:rsidP="00BC7EFA">
      <w:pPr>
        <w:jc w:val="both"/>
        <w:rPr>
          <w:i/>
          <w:iCs/>
          <w:sz w:val="40"/>
          <w:szCs w:val="40"/>
          <w:lang w:val="en-US"/>
        </w:rPr>
      </w:pPr>
      <w:r w:rsidRPr="00BC7EFA">
        <w:rPr>
          <w:i/>
          <w:iCs/>
          <w:sz w:val="40"/>
          <w:szCs w:val="40"/>
          <w:lang w:val="en-US"/>
        </w:rPr>
        <w:t xml:space="preserve">The rise of counterfeit products in the market has become a major concern for both consumers and companies. This project aims to provide a simple solution to detect fake products using python. By verifying a products unique ID against </w:t>
      </w:r>
      <w:r>
        <w:rPr>
          <w:i/>
          <w:iCs/>
          <w:sz w:val="40"/>
          <w:szCs w:val="40"/>
          <w:lang w:val="en-US"/>
        </w:rPr>
        <w:t xml:space="preserve">a list of authentic product IDs, the system can identify whether the product </w:t>
      </w:r>
      <w:r w:rsidRPr="00BC7EFA">
        <w:rPr>
          <w:i/>
          <w:iCs/>
          <w:sz w:val="40"/>
          <w:szCs w:val="40"/>
          <w:lang w:val="en-US"/>
        </w:rPr>
        <w:t xml:space="preserve">is genuine or fake. The project is implemented using a basic Python program within a </w:t>
      </w:r>
      <w:proofErr w:type="spellStart"/>
      <w:r w:rsidRPr="00BC7EFA">
        <w:rPr>
          <w:i/>
          <w:iCs/>
          <w:sz w:val="40"/>
          <w:szCs w:val="40"/>
          <w:lang w:val="en-US"/>
        </w:rPr>
        <w:t>Jupyter</w:t>
      </w:r>
      <w:proofErr w:type="spellEnd"/>
      <w:r w:rsidRPr="00BC7EFA">
        <w:rPr>
          <w:i/>
          <w:iCs/>
          <w:sz w:val="40"/>
          <w:szCs w:val="40"/>
          <w:lang w:val="en-US"/>
        </w:rPr>
        <w:t xml:space="preserve"> Notebook environment. Although it's a beginner-level project, it sets the foundation for future enhancements such as barcode scanning and blockchain integration for secure verification. The solution is fast, lightweight, and s</w:t>
      </w:r>
      <w:r>
        <w:rPr>
          <w:i/>
          <w:iCs/>
          <w:sz w:val="40"/>
          <w:szCs w:val="40"/>
          <w:lang w:val="en-US"/>
        </w:rPr>
        <w:t>uitabl</w:t>
      </w:r>
      <w:r w:rsidRPr="00BC7EFA">
        <w:rPr>
          <w:i/>
          <w:iCs/>
          <w:sz w:val="40"/>
          <w:szCs w:val="40"/>
          <w:lang w:val="en-US"/>
        </w:rPr>
        <w:t>e for small</w:t>
      </w:r>
      <w:r>
        <w:rPr>
          <w:i/>
          <w:iCs/>
          <w:sz w:val="40"/>
          <w:szCs w:val="40"/>
          <w:lang w:val="en-US"/>
        </w:rPr>
        <w:t xml:space="preserve"> </w:t>
      </w:r>
      <w:r w:rsidRPr="00BC7EFA">
        <w:rPr>
          <w:i/>
          <w:iCs/>
          <w:sz w:val="40"/>
          <w:szCs w:val="40"/>
          <w:lang w:val="en-US"/>
        </w:rPr>
        <w:t>scale</w:t>
      </w:r>
      <w:r>
        <w:rPr>
          <w:i/>
          <w:iCs/>
          <w:sz w:val="40"/>
          <w:szCs w:val="40"/>
          <w:lang w:val="en-US"/>
        </w:rPr>
        <w:t xml:space="preserve"> product verification systems.</w:t>
      </w:r>
    </w:p>
    <w:p w14:paraId="00FEA795" w14:textId="77777777" w:rsidR="00BC7EFA" w:rsidRDefault="00BC7EFA" w:rsidP="00BC7EFA">
      <w:pPr>
        <w:jc w:val="both"/>
        <w:rPr>
          <w:i/>
          <w:iCs/>
          <w:sz w:val="40"/>
          <w:szCs w:val="40"/>
          <w:lang w:val="en-US"/>
        </w:rPr>
      </w:pPr>
    </w:p>
    <w:p w14:paraId="0D43290D" w14:textId="1F46BEB0" w:rsidR="00BC7EFA" w:rsidRDefault="00906CD9" w:rsidP="00BC7EFA">
      <w:pPr>
        <w:jc w:val="both"/>
        <w:rPr>
          <w:b/>
          <w:bCs/>
          <w:i/>
          <w:iCs/>
          <w:sz w:val="72"/>
          <w:szCs w:val="72"/>
          <w:lang w:val="en-US"/>
        </w:rPr>
      </w:pPr>
      <w:r w:rsidRPr="00906CD9">
        <w:rPr>
          <w:b/>
          <w:bCs/>
          <w:i/>
          <w:iCs/>
          <w:sz w:val="72"/>
          <w:szCs w:val="72"/>
          <w:lang w:val="en-US"/>
        </w:rPr>
        <w:lastRenderedPageBreak/>
        <w:t>Tools</w:t>
      </w:r>
      <w:r>
        <w:rPr>
          <w:b/>
          <w:bCs/>
          <w:i/>
          <w:iCs/>
          <w:sz w:val="72"/>
          <w:szCs w:val="72"/>
          <w:lang w:val="en-US"/>
        </w:rPr>
        <w:t>-</w:t>
      </w:r>
    </w:p>
    <w:p w14:paraId="526A2CBA" w14:textId="1A4F1DFF" w:rsidR="00906CD9" w:rsidRDefault="00906CD9" w:rsidP="00BC7EFA">
      <w:pPr>
        <w:jc w:val="both"/>
        <w:rPr>
          <w:i/>
          <w:iCs/>
          <w:sz w:val="40"/>
          <w:szCs w:val="40"/>
          <w:lang w:val="en-US"/>
        </w:rPr>
      </w:pPr>
      <w:r>
        <w:rPr>
          <w:i/>
          <w:iCs/>
          <w:sz w:val="40"/>
          <w:szCs w:val="40"/>
          <w:lang w:val="en-US"/>
        </w:rPr>
        <w:t xml:space="preserve">In this code we have used python in </w:t>
      </w:r>
      <w:proofErr w:type="spellStart"/>
      <w:r>
        <w:rPr>
          <w:i/>
          <w:iCs/>
          <w:sz w:val="40"/>
          <w:szCs w:val="40"/>
          <w:lang w:val="en-US"/>
        </w:rPr>
        <w:t>jupyter</w:t>
      </w:r>
      <w:proofErr w:type="spellEnd"/>
      <w:r>
        <w:rPr>
          <w:i/>
          <w:iCs/>
          <w:sz w:val="40"/>
          <w:szCs w:val="40"/>
          <w:lang w:val="en-US"/>
        </w:rPr>
        <w:t xml:space="preserve"> notebook.</w:t>
      </w:r>
    </w:p>
    <w:p w14:paraId="3F430C2A" w14:textId="6835FE17" w:rsidR="00906CD9" w:rsidRDefault="00AC5C70" w:rsidP="00BC7EFA">
      <w:pPr>
        <w:jc w:val="both"/>
        <w:rPr>
          <w:b/>
          <w:bCs/>
          <w:i/>
          <w:iCs/>
          <w:sz w:val="72"/>
          <w:szCs w:val="72"/>
          <w:lang w:val="en-US"/>
        </w:rPr>
      </w:pPr>
      <w:r>
        <w:rPr>
          <w:b/>
          <w:bCs/>
          <w:i/>
          <w:iCs/>
          <w:sz w:val="72"/>
          <w:szCs w:val="72"/>
          <w:lang w:val="en-US"/>
        </w:rPr>
        <w:t>Implementation-</w:t>
      </w:r>
    </w:p>
    <w:p w14:paraId="22D8EB8D" w14:textId="77777777" w:rsidR="00AC5C70" w:rsidRPr="00AC5C70" w:rsidRDefault="00AC5C70" w:rsidP="00AC5C70">
      <w:pPr>
        <w:jc w:val="both"/>
        <w:rPr>
          <w:i/>
          <w:iCs/>
          <w:sz w:val="40"/>
          <w:szCs w:val="40"/>
        </w:rPr>
      </w:pPr>
      <w:r w:rsidRPr="00AC5C70">
        <w:rPr>
          <w:b/>
          <w:bCs/>
          <w:i/>
          <w:iCs/>
          <w:sz w:val="40"/>
          <w:szCs w:val="40"/>
        </w:rPr>
        <w:t>Variable</w:t>
      </w:r>
      <w:r w:rsidRPr="00AC5C70">
        <w:rPr>
          <w:i/>
          <w:iCs/>
          <w:sz w:val="40"/>
          <w:szCs w:val="40"/>
        </w:rPr>
        <w:t>: This creates a border to make the output more organized</w:t>
      </w:r>
    </w:p>
    <w:p w14:paraId="29A7C8BA" w14:textId="77777777" w:rsidR="00AC5C70" w:rsidRPr="00AC5C70" w:rsidRDefault="00AC5C70" w:rsidP="00AC5C70">
      <w:pPr>
        <w:jc w:val="both"/>
        <w:rPr>
          <w:i/>
          <w:iCs/>
          <w:sz w:val="40"/>
          <w:szCs w:val="40"/>
        </w:rPr>
      </w:pPr>
      <w:r w:rsidRPr="00AC5C70">
        <w:rPr>
          <w:b/>
          <w:bCs/>
          <w:i/>
          <w:iCs/>
          <w:sz w:val="40"/>
          <w:szCs w:val="40"/>
        </w:rPr>
        <w:t>Emoji Enhancement</w:t>
      </w:r>
      <w:r w:rsidRPr="00AC5C70">
        <w:rPr>
          <w:i/>
          <w:iCs/>
          <w:sz w:val="40"/>
          <w:szCs w:val="40"/>
        </w:rPr>
        <w:t>: Adds a playful touch to the user experience.</w:t>
      </w:r>
    </w:p>
    <w:p w14:paraId="4841C93C" w14:textId="77777777" w:rsidR="00AC5C70" w:rsidRPr="00AC5C70" w:rsidRDefault="00AC5C70" w:rsidP="00AC5C70">
      <w:pPr>
        <w:jc w:val="both"/>
        <w:rPr>
          <w:i/>
          <w:iCs/>
          <w:sz w:val="40"/>
          <w:szCs w:val="40"/>
        </w:rPr>
      </w:pPr>
      <w:r w:rsidRPr="00AC5C70">
        <w:rPr>
          <w:b/>
          <w:bCs/>
          <w:i/>
          <w:iCs/>
          <w:sz w:val="40"/>
          <w:szCs w:val="40"/>
        </w:rPr>
        <w:t>List of Verified Products</w:t>
      </w:r>
      <w:r w:rsidRPr="00AC5C70">
        <w:rPr>
          <w:i/>
          <w:iCs/>
          <w:sz w:val="40"/>
          <w:szCs w:val="40"/>
        </w:rPr>
        <w:t>: Simulated IDs to illustrate functionality; you can replace these with actual IDs</w:t>
      </w:r>
    </w:p>
    <w:p w14:paraId="4170045F" w14:textId="312CC77F" w:rsidR="00BC7EFA" w:rsidRDefault="00AC5C70" w:rsidP="00AC5C70">
      <w:pPr>
        <w:jc w:val="both"/>
        <w:rPr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t xml:space="preserve">Exit message- </w:t>
      </w:r>
      <w:r>
        <w:rPr>
          <w:i/>
          <w:iCs/>
          <w:sz w:val="40"/>
          <w:szCs w:val="40"/>
          <w:lang w:val="en-US"/>
        </w:rPr>
        <w:t>ensuring the runs in clean way and the output will look attractive.</w:t>
      </w:r>
    </w:p>
    <w:p w14:paraId="5600DBD4" w14:textId="73FB26FF" w:rsidR="00AC5C70" w:rsidRDefault="00AC5C70" w:rsidP="00AC5C70">
      <w:pPr>
        <w:jc w:val="both"/>
        <w:rPr>
          <w:b/>
          <w:bCs/>
          <w:i/>
          <w:iCs/>
          <w:sz w:val="72"/>
          <w:szCs w:val="72"/>
          <w:lang w:val="en-US"/>
        </w:rPr>
      </w:pPr>
      <w:r>
        <w:rPr>
          <w:b/>
          <w:bCs/>
          <w:i/>
          <w:iCs/>
          <w:sz w:val="72"/>
          <w:szCs w:val="72"/>
          <w:lang w:val="en-US"/>
        </w:rPr>
        <w:t>Conclusion-</w:t>
      </w:r>
    </w:p>
    <w:p w14:paraId="2350B3E9" w14:textId="77777777" w:rsidR="005E21BB" w:rsidRPr="005E21BB" w:rsidRDefault="005E21BB" w:rsidP="005E21BB">
      <w:pPr>
        <w:jc w:val="both"/>
        <w:rPr>
          <w:i/>
          <w:iCs/>
          <w:sz w:val="40"/>
          <w:szCs w:val="40"/>
        </w:rPr>
      </w:pPr>
      <w:r w:rsidRPr="005E21BB">
        <w:rPr>
          <w:i/>
          <w:iCs/>
          <w:sz w:val="40"/>
          <w:szCs w:val="40"/>
        </w:rPr>
        <w:t>This program successfully checks whether a product ID is verified by:</w:t>
      </w:r>
    </w:p>
    <w:p w14:paraId="6A12C497" w14:textId="77777777" w:rsidR="005E21BB" w:rsidRPr="005E21BB" w:rsidRDefault="005E21BB" w:rsidP="005E21BB">
      <w:pPr>
        <w:numPr>
          <w:ilvl w:val="0"/>
          <w:numId w:val="2"/>
        </w:numPr>
        <w:jc w:val="both"/>
        <w:rPr>
          <w:i/>
          <w:iCs/>
          <w:sz w:val="40"/>
          <w:szCs w:val="40"/>
        </w:rPr>
      </w:pPr>
      <w:r w:rsidRPr="005E21BB">
        <w:rPr>
          <w:i/>
          <w:iCs/>
          <w:sz w:val="40"/>
          <w:szCs w:val="40"/>
        </w:rPr>
        <w:t>Presenting a welcoming and visually appealing interface with separators (=) and emojis.</w:t>
      </w:r>
    </w:p>
    <w:p w14:paraId="698F3A82" w14:textId="1537AEA2" w:rsidR="00AC5C70" w:rsidRPr="00D752A1" w:rsidRDefault="005E21BB" w:rsidP="00AC5C70">
      <w:pPr>
        <w:numPr>
          <w:ilvl w:val="0"/>
          <w:numId w:val="2"/>
        </w:numPr>
        <w:jc w:val="both"/>
        <w:rPr>
          <w:i/>
          <w:iCs/>
          <w:sz w:val="40"/>
          <w:szCs w:val="40"/>
        </w:rPr>
      </w:pPr>
      <w:r w:rsidRPr="005E21BB">
        <w:rPr>
          <w:i/>
          <w:iCs/>
          <w:sz w:val="40"/>
          <w:szCs w:val="40"/>
        </w:rPr>
        <w:t>Cleaning up the user's input using strip() to remove extra spaces and upper() to standardize case, ensuring reliability in ID checking</w:t>
      </w:r>
    </w:p>
    <w:sectPr w:rsidR="00AC5C70" w:rsidRPr="00D7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A05CD"/>
    <w:multiLevelType w:val="multilevel"/>
    <w:tmpl w:val="83BE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5C12CE"/>
    <w:multiLevelType w:val="hybridMultilevel"/>
    <w:tmpl w:val="5A640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939506">
    <w:abstractNumId w:val="1"/>
  </w:num>
  <w:num w:numId="2" w16cid:durableId="151010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FA"/>
    <w:rsid w:val="004F7D9A"/>
    <w:rsid w:val="005E21BB"/>
    <w:rsid w:val="007E3FC2"/>
    <w:rsid w:val="00906CD9"/>
    <w:rsid w:val="00AC5C70"/>
    <w:rsid w:val="00BC7EFA"/>
    <w:rsid w:val="00D7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011F"/>
  <w15:chartTrackingRefBased/>
  <w15:docId w15:val="{F3D8DF3D-A19D-49BD-B265-88252AA5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E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E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E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E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E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E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E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E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E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E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kumar</dc:creator>
  <cp:keywords/>
  <dc:description/>
  <cp:lastModifiedBy>sarthak kumar</cp:lastModifiedBy>
  <cp:revision>3</cp:revision>
  <dcterms:created xsi:type="dcterms:W3CDTF">2025-04-25T09:40:00Z</dcterms:created>
  <dcterms:modified xsi:type="dcterms:W3CDTF">2025-04-25T10:32:00Z</dcterms:modified>
</cp:coreProperties>
</file>