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BADA" w14:textId="77777777" w:rsidR="00D12670" w:rsidRDefault="00000000">
      <w:pPr>
        <w:spacing w:after="0"/>
        <w:ind w:left="0" w:right="58" w:firstLine="0"/>
        <w:jc w:val="right"/>
      </w:pPr>
      <w:r>
        <w:rPr>
          <w:sz w:val="22"/>
        </w:rPr>
        <w:t xml:space="preserve"> </w:t>
      </w:r>
    </w:p>
    <w:p w14:paraId="40ED2845" w14:textId="77777777" w:rsidR="00D12670" w:rsidRDefault="00000000">
      <w:pPr>
        <w:spacing w:after="354"/>
        <w:ind w:left="72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52EA832" w14:textId="77777777" w:rsidR="00D12670" w:rsidRDefault="00000000">
      <w:pPr>
        <w:spacing w:after="93"/>
        <w:ind w:left="793" w:firstLine="0"/>
        <w:jc w:val="center"/>
      </w:pPr>
      <w:r>
        <w:rPr>
          <w:sz w:val="36"/>
          <w:u w:val="single" w:color="000000"/>
        </w:rPr>
        <w:t>Experiment No. 1.1</w:t>
      </w:r>
      <w:r>
        <w:rPr>
          <w:sz w:val="36"/>
        </w:rPr>
        <w:t xml:space="preserve"> </w:t>
      </w:r>
    </w:p>
    <w:p w14:paraId="49F76ACB" w14:textId="77777777" w:rsidR="00D12670" w:rsidRDefault="00000000">
      <w:pPr>
        <w:spacing w:after="308"/>
        <w:ind w:left="720" w:firstLine="0"/>
      </w:pPr>
      <w:r>
        <w:rPr>
          <w:sz w:val="22"/>
        </w:rPr>
        <w:t xml:space="preserve"> </w:t>
      </w:r>
    </w:p>
    <w:p w14:paraId="33C8C56A" w14:textId="4E51033B" w:rsidR="00D12670" w:rsidRDefault="00000000">
      <w:pPr>
        <w:tabs>
          <w:tab w:val="center" w:pos="2559"/>
          <w:tab w:val="center" w:pos="5758"/>
          <w:tab w:val="center" w:pos="8375"/>
        </w:tabs>
        <w:spacing w:after="6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Student Name: </w:t>
      </w:r>
      <w:r w:rsidR="00995FE4">
        <w:rPr>
          <w:sz w:val="28"/>
        </w:rPr>
        <w:t>Sarthak Tyagi</w:t>
      </w:r>
      <w:r>
        <w:rPr>
          <w:sz w:val="28"/>
        </w:rPr>
        <w:t xml:space="preserve">         </w:t>
      </w:r>
      <w:r>
        <w:rPr>
          <w:sz w:val="28"/>
        </w:rPr>
        <w:tab/>
        <w:t xml:space="preserve">            </w:t>
      </w:r>
      <w:r>
        <w:rPr>
          <w:sz w:val="28"/>
        </w:rPr>
        <w:tab/>
        <w:t xml:space="preserve"> UID: 22MCC200</w:t>
      </w:r>
      <w:r w:rsidR="00995FE4">
        <w:rPr>
          <w:sz w:val="28"/>
        </w:rPr>
        <w:t>79</w:t>
      </w:r>
      <w:r>
        <w:rPr>
          <w:sz w:val="28"/>
        </w:rPr>
        <w:t xml:space="preserve"> </w:t>
      </w:r>
    </w:p>
    <w:p w14:paraId="384A3AEA" w14:textId="3302C342" w:rsidR="00D12670" w:rsidRDefault="00000000">
      <w:pPr>
        <w:tabs>
          <w:tab w:val="center" w:pos="1967"/>
          <w:tab w:val="center" w:pos="8470"/>
        </w:tabs>
        <w:spacing w:after="6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Branch: MCA - CCD                           </w:t>
      </w:r>
      <w:r>
        <w:rPr>
          <w:sz w:val="28"/>
        </w:rPr>
        <w:tab/>
        <w:t xml:space="preserve">                      Section/Group: 22MCD-1/ Grp </w:t>
      </w:r>
      <w:r w:rsidR="00995FE4">
        <w:rPr>
          <w:sz w:val="28"/>
        </w:rPr>
        <w:t>A</w:t>
      </w:r>
      <w:r>
        <w:rPr>
          <w:sz w:val="28"/>
        </w:rPr>
        <w:t xml:space="preserve"> </w:t>
      </w:r>
    </w:p>
    <w:p w14:paraId="12C300D2" w14:textId="77777777" w:rsidR="00D12670" w:rsidRDefault="00000000">
      <w:pPr>
        <w:tabs>
          <w:tab w:val="center" w:pos="1486"/>
          <w:tab w:val="center" w:pos="2879"/>
          <w:tab w:val="center" w:pos="3599"/>
          <w:tab w:val="center" w:pos="4320"/>
          <w:tab w:val="center" w:pos="5040"/>
          <w:tab w:val="center" w:pos="5760"/>
          <w:tab w:val="center" w:pos="6480"/>
        </w:tabs>
        <w:spacing w:after="3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Semester: III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      </w:t>
      </w:r>
    </w:p>
    <w:p w14:paraId="5E033BA6" w14:textId="77777777" w:rsidR="00D12670" w:rsidRDefault="00000000">
      <w:pPr>
        <w:spacing w:after="0"/>
        <w:ind w:left="715"/>
      </w:pPr>
      <w:r>
        <w:rPr>
          <w:sz w:val="28"/>
        </w:rPr>
        <w:t xml:space="preserve">Subject Name: Containerization With Docker                   Subject Code: 22CAH-742 </w:t>
      </w:r>
    </w:p>
    <w:p w14:paraId="3D143475" w14:textId="77777777" w:rsidR="00D12670" w:rsidRDefault="00000000">
      <w:pPr>
        <w:spacing w:after="305"/>
        <w:ind w:left="1440" w:firstLine="0"/>
      </w:pPr>
      <w:r>
        <w:t xml:space="preserve"> </w:t>
      </w:r>
    </w:p>
    <w:p w14:paraId="4B2D4E96" w14:textId="77777777" w:rsidR="00D12670" w:rsidRDefault="00000000">
      <w:pPr>
        <w:numPr>
          <w:ilvl w:val="0"/>
          <w:numId w:val="1"/>
        </w:numPr>
        <w:spacing w:after="276"/>
        <w:ind w:hanging="360"/>
      </w:pPr>
      <w:r>
        <w:rPr>
          <w:sz w:val="28"/>
        </w:rPr>
        <w:t>Aim/Overview of the practical:</w:t>
      </w:r>
      <w:r>
        <w:rPr>
          <w:color w:val="1D2125"/>
          <w:sz w:val="23"/>
        </w:rPr>
        <w:t xml:space="preserve">  </w:t>
      </w:r>
    </w:p>
    <w:p w14:paraId="242CA16B" w14:textId="77777777" w:rsidR="00D12670" w:rsidRDefault="00000000">
      <w:pPr>
        <w:numPr>
          <w:ilvl w:val="1"/>
          <w:numId w:val="1"/>
        </w:numPr>
        <w:spacing w:after="0"/>
        <w:ind w:hanging="403"/>
      </w:pPr>
      <w:r>
        <w:rPr>
          <w:sz w:val="28"/>
        </w:rPr>
        <w:t xml:space="preserve">Install Docker on Linux or windows </w:t>
      </w:r>
    </w:p>
    <w:p w14:paraId="5F393FF0" w14:textId="77777777" w:rsidR="00D12670" w:rsidRDefault="00000000">
      <w:pPr>
        <w:numPr>
          <w:ilvl w:val="1"/>
          <w:numId w:val="1"/>
        </w:numPr>
        <w:spacing w:after="0"/>
        <w:ind w:hanging="403"/>
      </w:pPr>
      <w:r>
        <w:rPr>
          <w:sz w:val="28"/>
        </w:rPr>
        <w:t>Using docker CLI with commands.</w:t>
      </w:r>
      <w:r>
        <w:rPr>
          <w:sz w:val="22"/>
        </w:rPr>
        <w:t xml:space="preserve"> </w:t>
      </w:r>
    </w:p>
    <w:p w14:paraId="3256D1A0" w14:textId="77777777" w:rsidR="00D12670" w:rsidRDefault="00000000">
      <w:pPr>
        <w:spacing w:after="95"/>
        <w:ind w:left="1363" w:firstLine="0"/>
      </w:pPr>
      <w:r>
        <w:rPr>
          <w:sz w:val="20"/>
        </w:rPr>
        <w:t xml:space="preserve"> </w:t>
      </w:r>
    </w:p>
    <w:p w14:paraId="47B4AF22" w14:textId="77777777" w:rsidR="00D12670" w:rsidRDefault="00000000">
      <w:pPr>
        <w:numPr>
          <w:ilvl w:val="0"/>
          <w:numId w:val="1"/>
        </w:numPr>
        <w:spacing w:after="204"/>
        <w:ind w:hanging="360"/>
      </w:pPr>
      <w:r>
        <w:rPr>
          <w:sz w:val="28"/>
        </w:rPr>
        <w:t>Code for experiment/practical:</w:t>
      </w:r>
      <w:r>
        <w:rPr>
          <w:sz w:val="20"/>
        </w:rPr>
        <w:t xml:space="preserve"> </w:t>
      </w:r>
    </w:p>
    <w:p w14:paraId="79AF742E" w14:textId="77777777" w:rsidR="00D12670" w:rsidRDefault="00000000">
      <w:pPr>
        <w:ind w:left="998"/>
      </w:pPr>
      <w:r>
        <w:t xml:space="preserve">Specifications </w:t>
      </w:r>
    </w:p>
    <w:p w14:paraId="5B08F7D4" w14:textId="77777777" w:rsidR="00D12670" w:rsidRDefault="00000000">
      <w:pPr>
        <w:numPr>
          <w:ilvl w:val="1"/>
          <w:numId w:val="3"/>
        </w:numPr>
        <w:spacing w:line="256" w:lineRule="auto"/>
        <w:ind w:hanging="360"/>
      </w:pPr>
      <w:r>
        <w:rPr>
          <w:color w:val="51565E"/>
        </w:rPr>
        <w:t xml:space="preserve">While choosing for windows 10 or 11 with 64 bit, it must be having higher level of translation </w:t>
      </w:r>
    </w:p>
    <w:p w14:paraId="0218683F" w14:textId="77777777" w:rsidR="00D12670" w:rsidRDefault="00000000">
      <w:pPr>
        <w:numPr>
          <w:ilvl w:val="1"/>
          <w:numId w:val="3"/>
        </w:numPr>
        <w:spacing w:line="256" w:lineRule="auto"/>
        <w:ind w:hanging="360"/>
      </w:pPr>
      <w:r>
        <w:rPr>
          <w:color w:val="51565E"/>
        </w:rPr>
        <w:t xml:space="preserve">4GB RAM or Higher version but not less </w:t>
      </w:r>
    </w:p>
    <w:p w14:paraId="7D63DF65" w14:textId="77777777" w:rsidR="00D12670" w:rsidRDefault="00000000">
      <w:pPr>
        <w:numPr>
          <w:ilvl w:val="1"/>
          <w:numId w:val="3"/>
        </w:numPr>
        <w:spacing w:line="256" w:lineRule="auto"/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6594B2" wp14:editId="2C064E07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514" name="Group 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14" style="width:530.64pt;height:90pt;position:absolute;mso-position-horizontal-relative:page;mso-position-horizontal:absolute;margin-left:36pt;mso-position-vertical-relative:page;margin-top:0pt;" coordsize="67391,11430">
                <v:shape id="Picture 9" style="position:absolute;width:45537;height:9052;left:0;top:2286;" filled="f">
                  <v:imagedata r:id="rId7"/>
                </v:shape>
                <v:shape id="Picture 11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color w:val="51565E"/>
        </w:rPr>
        <w:t xml:space="preserve">BIOS settings should have hardware virtualization support enabled.  </w:t>
      </w:r>
    </w:p>
    <w:p w14:paraId="7B7E33D4" w14:textId="77777777" w:rsidR="00D12670" w:rsidRDefault="00000000">
      <w:pPr>
        <w:numPr>
          <w:ilvl w:val="1"/>
          <w:numId w:val="3"/>
        </w:numPr>
        <w:spacing w:line="256" w:lineRule="auto"/>
        <w:ind w:hanging="360"/>
      </w:pPr>
      <w:r>
        <w:rPr>
          <w:color w:val="51565E"/>
        </w:rPr>
        <w:t xml:space="preserve">Hyper V feature, WSL 2 feature and Container feature should be enabled in windows.   </w:t>
      </w:r>
    </w:p>
    <w:p w14:paraId="339752D0" w14:textId="77777777" w:rsidR="00D12670" w:rsidRDefault="00000000">
      <w:pPr>
        <w:numPr>
          <w:ilvl w:val="1"/>
          <w:numId w:val="3"/>
        </w:numPr>
        <w:spacing w:line="256" w:lineRule="auto"/>
        <w:ind w:hanging="360"/>
      </w:pPr>
      <w:r>
        <w:rPr>
          <w:color w:val="51565E"/>
        </w:rPr>
        <w:t xml:space="preserve">Windows supported by Microsoft need to be updated, if computers have older versions of windows.   </w:t>
      </w:r>
    </w:p>
    <w:p w14:paraId="4F50C6B6" w14:textId="77777777" w:rsidR="00D12670" w:rsidRDefault="00000000">
      <w:pPr>
        <w:spacing w:after="270"/>
        <w:ind w:left="1003" w:firstLine="0"/>
      </w:pPr>
      <w:r>
        <w:rPr>
          <w:sz w:val="20"/>
        </w:rPr>
        <w:t xml:space="preserve"> </w:t>
      </w:r>
    </w:p>
    <w:p w14:paraId="68E40317" w14:textId="77777777" w:rsidR="00D12670" w:rsidRDefault="00000000">
      <w:pPr>
        <w:spacing w:after="250"/>
        <w:ind w:left="998"/>
      </w:pPr>
      <w:r>
        <w:t xml:space="preserve">Installing Docker on Windows: </w:t>
      </w:r>
    </w:p>
    <w:p w14:paraId="0E57746E" w14:textId="77777777" w:rsidR="00D12670" w:rsidRDefault="00000000">
      <w:pPr>
        <w:numPr>
          <w:ilvl w:val="1"/>
          <w:numId w:val="3"/>
        </w:numPr>
        <w:ind w:hanging="360"/>
      </w:pPr>
      <w:r>
        <w:t xml:space="preserve">Go to the website https://docs.docker.com/docker-for-windows/install/ and download the docker file. </w:t>
      </w:r>
    </w:p>
    <w:p w14:paraId="4C1A6917" w14:textId="77777777" w:rsidR="00D12670" w:rsidRDefault="00000000">
      <w:pPr>
        <w:numPr>
          <w:ilvl w:val="1"/>
          <w:numId w:val="3"/>
        </w:numPr>
        <w:ind w:hanging="360"/>
      </w:pPr>
      <w:r>
        <w:t xml:space="preserve">Note: A 64-bit processor and 4GB system RAM are the hardware prerequisites required to successfully run Docker on Windows 10. </w:t>
      </w:r>
    </w:p>
    <w:p w14:paraId="2C3E7BFC" w14:textId="77777777" w:rsidR="00D12670" w:rsidRDefault="00000000">
      <w:pPr>
        <w:numPr>
          <w:ilvl w:val="1"/>
          <w:numId w:val="3"/>
        </w:numPr>
        <w:ind w:hanging="360"/>
      </w:pPr>
      <w:r>
        <w:t xml:space="preserve">Then, double-click on the Docker Desktop Installer.exe to run the installer. </w:t>
      </w:r>
    </w:p>
    <w:p w14:paraId="74274A36" w14:textId="77777777" w:rsidR="00D12670" w:rsidRDefault="00000000">
      <w:pPr>
        <w:numPr>
          <w:ilvl w:val="1"/>
          <w:numId w:val="3"/>
        </w:numPr>
        <w:ind w:hanging="360"/>
      </w:pPr>
      <w:r>
        <w:t xml:space="preserve">Note: Suppose the installer (Docker Desktop Installer.exe) is not downloaded; you can get it from Docker Hub and run it whenever required. </w:t>
      </w:r>
    </w:p>
    <w:p w14:paraId="2256E764" w14:textId="77777777" w:rsidR="00D12670" w:rsidRDefault="00000000">
      <w:pPr>
        <w:numPr>
          <w:ilvl w:val="1"/>
          <w:numId w:val="3"/>
        </w:numPr>
        <w:ind w:hanging="360"/>
      </w:pPr>
      <w:r>
        <w:t xml:space="preserve">Once you start the installation process, always enable Hyper-V Windows Feature on the Configuration page. </w:t>
      </w:r>
    </w:p>
    <w:p w14:paraId="7AF79ED9" w14:textId="77777777" w:rsidR="00D12670" w:rsidRDefault="00000000">
      <w:pPr>
        <w:numPr>
          <w:ilvl w:val="1"/>
          <w:numId w:val="3"/>
        </w:numPr>
        <w:ind w:hanging="360"/>
      </w:pPr>
      <w:r>
        <w:t xml:space="preserve">Then, follow the installation process to allow the installer and wait till the process is done. </w:t>
      </w:r>
    </w:p>
    <w:p w14:paraId="0895DB87" w14:textId="77777777" w:rsidR="00D12670" w:rsidRDefault="00000000">
      <w:pPr>
        <w:numPr>
          <w:ilvl w:val="1"/>
          <w:numId w:val="3"/>
        </w:numPr>
        <w:ind w:hanging="360"/>
      </w:pPr>
      <w:r>
        <w:t xml:space="preserve">After completion of the installation process, click Close and restart. </w:t>
      </w:r>
      <w:r>
        <w:rPr>
          <w:sz w:val="22"/>
        </w:rPr>
        <w:t xml:space="preserve"> </w:t>
      </w:r>
    </w:p>
    <w:p w14:paraId="781384B5" w14:textId="77777777" w:rsidR="00D12670" w:rsidRDefault="00000000">
      <w:pPr>
        <w:spacing w:after="238"/>
        <w:ind w:left="720" w:firstLine="0"/>
      </w:pPr>
      <w:r>
        <w:t xml:space="preserve"> </w:t>
      </w:r>
    </w:p>
    <w:p w14:paraId="1FD71C93" w14:textId="77777777" w:rsidR="00D12670" w:rsidRDefault="00000000">
      <w:pPr>
        <w:ind w:left="730"/>
      </w:pPr>
      <w:r>
        <w:t xml:space="preserve">    Start Docker Desktop Tool </w:t>
      </w:r>
    </w:p>
    <w:p w14:paraId="1A7000F5" w14:textId="77777777" w:rsidR="00D12670" w:rsidRDefault="00000000">
      <w:pPr>
        <w:numPr>
          <w:ilvl w:val="1"/>
          <w:numId w:val="3"/>
        </w:numPr>
        <w:spacing w:after="88"/>
        <w:ind w:hanging="360"/>
      </w:pPr>
      <w:r>
        <w:t xml:space="preserve">After the installation process is complete, the tool does not start automatically. To start the Docker tool, search for the tool, and select Docker Desktop in your desktop search results. </w:t>
      </w:r>
    </w:p>
    <w:p w14:paraId="55E16A67" w14:textId="77777777" w:rsidR="00D12670" w:rsidRDefault="00000000">
      <w:pPr>
        <w:spacing w:after="0"/>
        <w:ind w:left="-17" w:firstLine="0"/>
      </w:pPr>
      <w:r>
        <w:rPr>
          <w:sz w:val="22"/>
        </w:rPr>
        <w:lastRenderedPageBreak/>
        <w:t xml:space="preserve"> </w:t>
      </w:r>
    </w:p>
    <w:p w14:paraId="43BBE27C" w14:textId="77777777" w:rsidR="00D12670" w:rsidRDefault="00000000">
      <w:pPr>
        <w:spacing w:after="0"/>
        <w:ind w:left="0" w:right="58" w:firstLine="0"/>
        <w:jc w:val="right"/>
      </w:pPr>
      <w:r>
        <w:rPr>
          <w:sz w:val="22"/>
        </w:rPr>
        <w:t xml:space="preserve"> </w:t>
      </w:r>
    </w:p>
    <w:p w14:paraId="19EC8C8F" w14:textId="77777777" w:rsidR="00D12670" w:rsidRDefault="00000000">
      <w:pPr>
        <w:numPr>
          <w:ilvl w:val="1"/>
          <w:numId w:val="3"/>
        </w:numPr>
        <w:ind w:hanging="360"/>
      </w:pPr>
      <w:r>
        <w:t xml:space="preserve">Before starting the application, Docker offers an onboarding tutorial. The tutorial explains how to build a Docker image and run a </w:t>
      </w:r>
      <w:r>
        <w:rPr>
          <w:u w:val="single" w:color="000000"/>
        </w:rPr>
        <w:t>container.</w:t>
      </w:r>
      <w:r>
        <w:t xml:space="preserve"> </w:t>
      </w:r>
    </w:p>
    <w:p w14:paraId="22D917CD" w14:textId="77777777" w:rsidR="00D12670" w:rsidRDefault="00000000">
      <w:pPr>
        <w:numPr>
          <w:ilvl w:val="1"/>
          <w:numId w:val="3"/>
        </w:numPr>
        <w:ind w:hanging="360"/>
      </w:pPr>
      <w:r>
        <w:t xml:space="preserve">You are now successfully running Docker Desktop on Windows. </w:t>
      </w:r>
    </w:p>
    <w:p w14:paraId="7D72E2BE" w14:textId="77777777" w:rsidR="00D12670" w:rsidRDefault="00000000">
      <w:pPr>
        <w:numPr>
          <w:ilvl w:val="1"/>
          <w:numId w:val="3"/>
        </w:numPr>
        <w:ind w:hanging="360"/>
      </w:pPr>
      <w:r>
        <w:t xml:space="preserve">Next, follow the instruction below to install the Docker engine on your system. </w:t>
      </w:r>
    </w:p>
    <w:p w14:paraId="3B7199F8" w14:textId="77777777" w:rsidR="00D12670" w:rsidRDefault="00000000">
      <w:pPr>
        <w:numPr>
          <w:ilvl w:val="1"/>
          <w:numId w:val="3"/>
        </w:numPr>
        <w:ind w:hanging="360"/>
      </w:pPr>
      <w:r>
        <w:t xml:space="preserve">Go to Docker CLI and run the Docker version to verify the version of Docker installation on the system. </w:t>
      </w:r>
    </w:p>
    <w:p w14:paraId="102C9E2E" w14:textId="77777777" w:rsidR="00D12670" w:rsidRDefault="00000000">
      <w:pPr>
        <w:numPr>
          <w:ilvl w:val="1"/>
          <w:numId w:val="3"/>
        </w:numPr>
        <w:ind w:hanging="360"/>
      </w:pPr>
      <w:r>
        <w:t xml:space="preserve">Congratulations, Docker Installation on Windows is now done, and now, you are ready to build and run </w:t>
      </w:r>
      <w:r>
        <w:rPr>
          <w:u w:val="single" w:color="000000"/>
        </w:rPr>
        <w:t>Docker images</w:t>
      </w:r>
      <w:r>
        <w:t xml:space="preserve"> and containers on the Docker ecosystem.  </w:t>
      </w:r>
    </w:p>
    <w:p w14:paraId="1ABD1172" w14:textId="77777777" w:rsidR="00D12670" w:rsidRDefault="00000000">
      <w:pPr>
        <w:spacing w:after="0"/>
        <w:ind w:left="1800" w:right="2503" w:firstLine="0"/>
      </w:pPr>
      <w:r>
        <w:t xml:space="preserve"> </w:t>
      </w:r>
    </w:p>
    <w:p w14:paraId="625307DF" w14:textId="77777777" w:rsidR="00D12670" w:rsidRDefault="00000000">
      <w:pPr>
        <w:spacing w:after="173"/>
        <w:ind w:left="1127" w:firstLine="0"/>
        <w:jc w:val="center"/>
      </w:pPr>
      <w:r>
        <w:rPr>
          <w:noProof/>
        </w:rPr>
        <w:drawing>
          <wp:inline distT="0" distB="0" distL="0" distR="0" wp14:anchorId="08EC2276" wp14:editId="65F2BA05">
            <wp:extent cx="3404616" cy="408432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616" cy="4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61DE77" w14:textId="77777777" w:rsidR="00D12670" w:rsidRDefault="00000000">
      <w:pPr>
        <w:spacing w:after="238"/>
        <w:ind w:left="1132" w:firstLine="0"/>
        <w:jc w:val="center"/>
      </w:pPr>
      <w:r>
        <w:t xml:space="preserve"> </w:t>
      </w:r>
    </w:p>
    <w:p w14:paraId="13A036A7" w14:textId="77777777" w:rsidR="00D12670" w:rsidRDefault="00000000">
      <w:pPr>
        <w:ind w:left="998"/>
      </w:pPr>
      <w:r>
        <w:t xml:space="preserve">Using docker CLI with commands. </w:t>
      </w:r>
    </w:p>
    <w:p w14:paraId="045D59B9" w14:textId="77777777" w:rsidR="00D12670" w:rsidRDefault="00000000">
      <w:pPr>
        <w:spacing w:after="44"/>
        <w:ind w:left="1003" w:firstLine="0"/>
      </w:pPr>
      <w:r>
        <w:rPr>
          <w:sz w:val="20"/>
        </w:rPr>
        <w:t xml:space="preserve"> </w:t>
      </w:r>
    </w:p>
    <w:p w14:paraId="0C47B267" w14:textId="77777777" w:rsidR="00D12670" w:rsidRDefault="00000000">
      <w:pPr>
        <w:numPr>
          <w:ilvl w:val="1"/>
          <w:numId w:val="3"/>
        </w:numPr>
        <w:ind w:hanging="360"/>
      </w:pPr>
      <w:r>
        <w:t xml:space="preserve">docker ps: List all running containers. </w:t>
      </w:r>
    </w:p>
    <w:p w14:paraId="3593C2A1" w14:textId="77777777" w:rsidR="00D12670" w:rsidRDefault="00000000">
      <w:pPr>
        <w:numPr>
          <w:ilvl w:val="1"/>
          <w:numId w:val="3"/>
        </w:numPr>
        <w:ind w:hanging="360"/>
      </w:pPr>
      <w:r>
        <w:t xml:space="preserve">docker images: List all images. </w:t>
      </w:r>
      <w:r>
        <w:t xml:space="preserve"> docker run: Run a container. </w:t>
      </w:r>
    </w:p>
    <w:p w14:paraId="009E7096" w14:textId="77777777" w:rsidR="00D12670" w:rsidRDefault="00000000">
      <w:pPr>
        <w:numPr>
          <w:ilvl w:val="1"/>
          <w:numId w:val="3"/>
        </w:numPr>
        <w:ind w:hanging="360"/>
      </w:pPr>
      <w:r>
        <w:t xml:space="preserve">docker stop: Stop a container. </w:t>
      </w:r>
    </w:p>
    <w:p w14:paraId="5951D2A7" w14:textId="77777777" w:rsidR="00D12670" w:rsidRDefault="00000000">
      <w:pPr>
        <w:numPr>
          <w:ilvl w:val="1"/>
          <w:numId w:val="3"/>
        </w:numPr>
        <w:ind w:hanging="360"/>
      </w:pPr>
      <w:r>
        <w:t xml:space="preserve">docker rm: Remove a container. </w:t>
      </w:r>
    </w:p>
    <w:p w14:paraId="330B384C" w14:textId="77777777" w:rsidR="00D12670" w:rsidRDefault="00000000">
      <w:pPr>
        <w:numPr>
          <w:ilvl w:val="1"/>
          <w:numId w:val="3"/>
        </w:numPr>
        <w:ind w:hanging="360"/>
      </w:pPr>
      <w:r>
        <w:t xml:space="preserve">docker build: Build an image. </w:t>
      </w:r>
    </w:p>
    <w:p w14:paraId="507B8291" w14:textId="77777777" w:rsidR="00D12670" w:rsidRDefault="00000000">
      <w:pPr>
        <w:numPr>
          <w:ilvl w:val="1"/>
          <w:numId w:val="3"/>
        </w:numPr>
        <w:ind w:hanging="360"/>
      </w:pPr>
      <w:r>
        <w:t xml:space="preserve">docker push: Push an image to a registry. </w:t>
      </w:r>
    </w:p>
    <w:p w14:paraId="2D4CCF0A" w14:textId="77777777" w:rsidR="00D12670" w:rsidRDefault="00000000">
      <w:pPr>
        <w:numPr>
          <w:ilvl w:val="1"/>
          <w:numId w:val="3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D731A7" wp14:editId="7998935B">
                <wp:simplePos x="0" y="0"/>
                <wp:positionH relativeFrom="page">
                  <wp:posOffset>457200</wp:posOffset>
                </wp:positionH>
                <wp:positionV relativeFrom="page">
                  <wp:posOffset>0</wp:posOffset>
                </wp:positionV>
                <wp:extent cx="6739128" cy="1143000"/>
                <wp:effectExtent l="0" t="0" r="0" b="0"/>
                <wp:wrapTopAndBottom/>
                <wp:docPr id="1445" name="Group 1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128" cy="1143000"/>
                          <a:chOff x="0" y="0"/>
                          <a:chExt cx="6739128" cy="1143000"/>
                        </a:xfrm>
                      </wpg:grpSpPr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4553712" cy="9052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53712" y="0"/>
                            <a:ext cx="2185416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45" style="width:530.64pt;height:90pt;position:absolute;mso-position-horizontal-relative:page;mso-position-horizontal:absolute;margin-left:36pt;mso-position-vertical-relative:page;margin-top:0pt;" coordsize="67391,11430">
                <v:shape id="Picture 115" style="position:absolute;width:45537;height:9052;left:0;top:2286;" filled="f">
                  <v:imagedata r:id="rId7"/>
                </v:shape>
                <v:shape id="Picture 117" style="position:absolute;width:21854;height:11430;left:45537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t xml:space="preserve">docker pull: Pull an image from a registry. </w:t>
      </w:r>
    </w:p>
    <w:p w14:paraId="76AF8EB7" w14:textId="77777777" w:rsidR="00D12670" w:rsidRDefault="00000000">
      <w:pPr>
        <w:spacing w:after="277"/>
        <w:ind w:left="1003" w:firstLine="0"/>
      </w:pPr>
      <w:r>
        <w:t xml:space="preserve"> </w:t>
      </w:r>
    </w:p>
    <w:p w14:paraId="48030BC0" w14:textId="77777777" w:rsidR="00D12670" w:rsidRDefault="00000000">
      <w:pPr>
        <w:numPr>
          <w:ilvl w:val="0"/>
          <w:numId w:val="1"/>
        </w:numPr>
        <w:spacing w:after="6"/>
        <w:ind w:hanging="360"/>
      </w:pPr>
      <w:r>
        <w:rPr>
          <w:sz w:val="28"/>
        </w:rPr>
        <w:t>Learning outcomes (What I have learned):</w:t>
      </w:r>
      <w:r>
        <w:rPr>
          <w:sz w:val="20"/>
        </w:rPr>
        <w:t xml:space="preserve"> </w:t>
      </w:r>
    </w:p>
    <w:p w14:paraId="37E69599" w14:textId="77777777" w:rsidR="00D12670" w:rsidRDefault="00000000">
      <w:pPr>
        <w:numPr>
          <w:ilvl w:val="2"/>
          <w:numId w:val="2"/>
        </w:numPr>
        <w:spacing w:after="20" w:line="265" w:lineRule="auto"/>
        <w:ind w:hanging="360"/>
      </w:pPr>
      <w:r>
        <w:t xml:space="preserve">To install Docker on Windows. </w:t>
      </w:r>
    </w:p>
    <w:p w14:paraId="2405E80C" w14:textId="77777777" w:rsidR="00D12670" w:rsidRDefault="00000000">
      <w:pPr>
        <w:numPr>
          <w:ilvl w:val="2"/>
          <w:numId w:val="2"/>
        </w:numPr>
        <w:spacing w:after="20" w:line="265" w:lineRule="auto"/>
        <w:ind w:hanging="360"/>
      </w:pPr>
      <w:r>
        <w:t xml:space="preserve">To install Docker Desktop, WSL on windows. </w:t>
      </w:r>
    </w:p>
    <w:p w14:paraId="11A3E98E" w14:textId="77777777" w:rsidR="00D12670" w:rsidRDefault="00000000">
      <w:pPr>
        <w:numPr>
          <w:ilvl w:val="2"/>
          <w:numId w:val="2"/>
        </w:numPr>
        <w:spacing w:after="4785" w:line="265" w:lineRule="auto"/>
        <w:ind w:hanging="360"/>
      </w:pPr>
      <w:r>
        <w:t xml:space="preserve">Understand to use Docker with CLI. </w:t>
      </w:r>
    </w:p>
    <w:p w14:paraId="5843B437" w14:textId="77777777" w:rsidR="00D12670" w:rsidRDefault="00000000">
      <w:pPr>
        <w:spacing w:after="0"/>
        <w:ind w:left="-17" w:firstLine="0"/>
      </w:pPr>
      <w:r>
        <w:rPr>
          <w:sz w:val="22"/>
        </w:rPr>
        <w:lastRenderedPageBreak/>
        <w:t xml:space="preserve"> </w:t>
      </w:r>
    </w:p>
    <w:sectPr w:rsidR="00D12670">
      <w:pgSz w:w="12240" w:h="15840"/>
      <w:pgMar w:top="1635" w:right="795" w:bottom="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69A"/>
    <w:multiLevelType w:val="hybridMultilevel"/>
    <w:tmpl w:val="A4165496"/>
    <w:lvl w:ilvl="0" w:tplc="5FFCC1B4">
      <w:start w:val="1"/>
      <w:numFmt w:val="decimal"/>
      <w:lvlText w:val="%1.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B2C894">
      <w:start w:val="1"/>
      <w:numFmt w:val="decimal"/>
      <w:lvlText w:val="%2.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0E55BC">
      <w:start w:val="1"/>
      <w:numFmt w:val="lowerRoman"/>
      <w:lvlText w:val="%3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38141A">
      <w:start w:val="1"/>
      <w:numFmt w:val="decimal"/>
      <w:lvlText w:val="%4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DB34">
      <w:start w:val="1"/>
      <w:numFmt w:val="lowerLetter"/>
      <w:lvlText w:val="%5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0E3664">
      <w:start w:val="1"/>
      <w:numFmt w:val="lowerRoman"/>
      <w:lvlText w:val="%6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968760">
      <w:start w:val="1"/>
      <w:numFmt w:val="decimal"/>
      <w:lvlText w:val="%7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864526">
      <w:start w:val="1"/>
      <w:numFmt w:val="lowerLetter"/>
      <w:lvlText w:val="%8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12CB34">
      <w:start w:val="1"/>
      <w:numFmt w:val="lowerRoman"/>
      <w:lvlText w:val="%9"/>
      <w:lvlJc w:val="left"/>
      <w:pPr>
        <w:ind w:left="6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2869C0"/>
    <w:multiLevelType w:val="hybridMultilevel"/>
    <w:tmpl w:val="878697A4"/>
    <w:lvl w:ilvl="0" w:tplc="DFA2FE3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156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C8246">
      <w:start w:val="1"/>
      <w:numFmt w:val="bullet"/>
      <w:lvlText w:val="•"/>
      <w:lvlJc w:val="left"/>
      <w:pPr>
        <w:ind w:left="1708"/>
      </w:pPr>
      <w:rPr>
        <w:rFonts w:ascii="Arial" w:eastAsia="Arial" w:hAnsi="Arial" w:cs="Arial"/>
        <w:b w:val="0"/>
        <w:i w:val="0"/>
        <w:strike w:val="0"/>
        <w:dstrike w:val="0"/>
        <w:color w:val="5156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CA352">
      <w:start w:val="1"/>
      <w:numFmt w:val="bullet"/>
      <w:lvlText w:val="▪"/>
      <w:lvlJc w:val="left"/>
      <w:pPr>
        <w:ind w:left="2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156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62EC8A">
      <w:start w:val="1"/>
      <w:numFmt w:val="bullet"/>
      <w:lvlText w:val="•"/>
      <w:lvlJc w:val="left"/>
      <w:pPr>
        <w:ind w:left="3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156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7A6DA4">
      <w:start w:val="1"/>
      <w:numFmt w:val="bullet"/>
      <w:lvlText w:val="o"/>
      <w:lvlJc w:val="left"/>
      <w:pPr>
        <w:ind w:left="3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156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8CA940">
      <w:start w:val="1"/>
      <w:numFmt w:val="bullet"/>
      <w:lvlText w:val="▪"/>
      <w:lvlJc w:val="left"/>
      <w:pPr>
        <w:ind w:left="4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156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D4F292">
      <w:start w:val="1"/>
      <w:numFmt w:val="bullet"/>
      <w:lvlText w:val="•"/>
      <w:lvlJc w:val="left"/>
      <w:pPr>
        <w:ind w:left="5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156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E1B42">
      <w:start w:val="1"/>
      <w:numFmt w:val="bullet"/>
      <w:lvlText w:val="o"/>
      <w:lvlJc w:val="left"/>
      <w:pPr>
        <w:ind w:left="6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156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AAFC2C">
      <w:start w:val="1"/>
      <w:numFmt w:val="bullet"/>
      <w:lvlText w:val="▪"/>
      <w:lvlJc w:val="left"/>
      <w:pPr>
        <w:ind w:left="6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1565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421B2"/>
    <w:multiLevelType w:val="hybridMultilevel"/>
    <w:tmpl w:val="C3A88638"/>
    <w:lvl w:ilvl="0" w:tplc="734245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6C152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C8E1C">
      <w:start w:val="1"/>
      <w:numFmt w:val="lowerLetter"/>
      <w:lvlRestart w:val="0"/>
      <w:lvlText w:val="%3)"/>
      <w:lvlJc w:val="left"/>
      <w:pPr>
        <w:ind w:left="19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2FC56">
      <w:start w:val="1"/>
      <w:numFmt w:val="decimal"/>
      <w:lvlText w:val="%4"/>
      <w:lvlJc w:val="left"/>
      <w:pPr>
        <w:ind w:left="2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ACFDCC">
      <w:start w:val="1"/>
      <w:numFmt w:val="lowerLetter"/>
      <w:lvlText w:val="%5"/>
      <w:lvlJc w:val="left"/>
      <w:pPr>
        <w:ind w:left="3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FE1BCC">
      <w:start w:val="1"/>
      <w:numFmt w:val="lowerRoman"/>
      <w:lvlText w:val="%6"/>
      <w:lvlJc w:val="left"/>
      <w:pPr>
        <w:ind w:left="4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EEE8B2">
      <w:start w:val="1"/>
      <w:numFmt w:val="decimal"/>
      <w:lvlText w:val="%7"/>
      <w:lvlJc w:val="left"/>
      <w:pPr>
        <w:ind w:left="4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22E016">
      <w:start w:val="1"/>
      <w:numFmt w:val="lowerLetter"/>
      <w:lvlText w:val="%8"/>
      <w:lvlJc w:val="left"/>
      <w:pPr>
        <w:ind w:left="5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64E9C0">
      <w:start w:val="1"/>
      <w:numFmt w:val="lowerRoman"/>
      <w:lvlText w:val="%9"/>
      <w:lvlJc w:val="left"/>
      <w:pPr>
        <w:ind w:left="6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4089719">
    <w:abstractNumId w:val="0"/>
  </w:num>
  <w:num w:numId="2" w16cid:durableId="1411846664">
    <w:abstractNumId w:val="2"/>
  </w:num>
  <w:num w:numId="3" w16cid:durableId="70814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670"/>
    <w:rsid w:val="00995FE4"/>
    <w:rsid w:val="00D1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662E"/>
  <w15:docId w15:val="{B169FCA4-E095-4C6A-88CB-D1269C3C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37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 Worksheet - Copy</dc:title>
  <dc:subject/>
  <dc:creator>Parvinder Rajput</dc:creator>
  <cp:keywords/>
  <cp:lastModifiedBy>Sarthak Tyagi</cp:lastModifiedBy>
  <cp:revision>2</cp:revision>
  <cp:lastPrinted>2023-11-16T05:47:00Z</cp:lastPrinted>
  <dcterms:created xsi:type="dcterms:W3CDTF">2023-11-16T05:47:00Z</dcterms:created>
  <dcterms:modified xsi:type="dcterms:W3CDTF">2023-11-16T05:47:00Z</dcterms:modified>
</cp:coreProperties>
</file>