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1552" w14:textId="77777777" w:rsidR="00AD5984" w:rsidRDefault="00000000">
      <w:pPr>
        <w:spacing w:after="0"/>
        <w:ind w:right="12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1ADB5DE" w14:textId="77777777" w:rsidR="00AD5984" w:rsidRDefault="00000000">
      <w:pPr>
        <w:spacing w:after="35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4026DFA3" w14:textId="77777777" w:rsidR="00AD5984" w:rsidRDefault="00000000">
      <w:pPr>
        <w:spacing w:after="93"/>
        <w:ind w:left="725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Experiment No. 1.2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E5E4FD3" w14:textId="77777777" w:rsidR="00AD5984" w:rsidRDefault="00000000">
      <w:pPr>
        <w:spacing w:after="308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32922CC" w14:textId="42D80865" w:rsidR="00AD5984" w:rsidRDefault="00000000">
      <w:pPr>
        <w:tabs>
          <w:tab w:val="center" w:pos="2559"/>
          <w:tab w:val="center" w:pos="5758"/>
          <w:tab w:val="center" w:pos="8375"/>
        </w:tabs>
        <w:spacing w:after="6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Student Name: </w:t>
      </w:r>
      <w:r w:rsidR="00AC79A4">
        <w:rPr>
          <w:rFonts w:ascii="Times New Roman" w:eastAsia="Times New Roman" w:hAnsi="Times New Roman" w:cs="Times New Roman"/>
          <w:sz w:val="28"/>
        </w:rPr>
        <w:t>Sarthak Tyagi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UID: 22MCC200</w:t>
      </w:r>
      <w:r w:rsidR="00AC79A4">
        <w:rPr>
          <w:rFonts w:ascii="Times New Roman" w:eastAsia="Times New Roman" w:hAnsi="Times New Roman" w:cs="Times New Roman"/>
          <w:sz w:val="28"/>
        </w:rPr>
        <w:t>79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28E173" w14:textId="0FB82A5F" w:rsidR="00AD5984" w:rsidRDefault="00000000">
      <w:pPr>
        <w:tabs>
          <w:tab w:val="center" w:pos="1967"/>
          <w:tab w:val="center" w:pos="8470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Branch: MCA - CCD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Section/Group: 22MCD-1/ Grp </w:t>
      </w:r>
      <w:r w:rsidR="00AC79A4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5DBDA4" w14:textId="77777777" w:rsidR="00AD5984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Semester: III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</w:t>
      </w:r>
    </w:p>
    <w:p w14:paraId="0240ED49" w14:textId="77777777" w:rsidR="00AD5984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8"/>
        </w:rPr>
        <w:t xml:space="preserve">Subject Name: Containerization With Docker                   Subject Code: 22CAH-742 </w:t>
      </w:r>
    </w:p>
    <w:p w14:paraId="0FDBBF8C" w14:textId="77777777" w:rsidR="00AD5984" w:rsidRDefault="00000000">
      <w:pPr>
        <w:spacing w:after="29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500FE9" w14:textId="77777777" w:rsidR="00AD5984" w:rsidRDefault="00000000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sz w:val="28"/>
        </w:rPr>
        <w:t>Aim/Overview of the practical:</w:t>
      </w:r>
      <w:r>
        <w:rPr>
          <w:rFonts w:ascii="Times New Roman" w:eastAsia="Times New Roman" w:hAnsi="Times New Roman" w:cs="Times New Roman"/>
          <w:color w:val="1D2125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Pulling Docker Images from Docker Hub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7F5B60" w14:textId="77777777" w:rsidR="00AD5984" w:rsidRDefault="00000000">
      <w:pPr>
        <w:spacing w:after="95"/>
        <w:ind w:left="13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E143EB" w14:textId="77777777" w:rsidR="00AD5984" w:rsidRDefault="00000000">
      <w:pPr>
        <w:numPr>
          <w:ilvl w:val="0"/>
          <w:numId w:val="1"/>
        </w:numPr>
        <w:spacing w:after="20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Code for experiment/practical: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F78A9B" w14:textId="77777777" w:rsidR="00AD5984" w:rsidRDefault="00000000">
      <w:pPr>
        <w:spacing w:after="0" w:line="256" w:lineRule="auto"/>
        <w:ind w:left="998" w:hanging="10"/>
      </w:pPr>
      <w:r>
        <w:rPr>
          <w:rFonts w:ascii="Times New Roman" w:eastAsia="Times New Roman" w:hAnsi="Times New Roman" w:cs="Times New Roman"/>
          <w:sz w:val="24"/>
        </w:rPr>
        <w:t xml:space="preserve">Pulling Docker images from Docker Hub is a quick and easy way to get started with Docker. Docker Hub contains a wide variety of pre-built images that you can use to run a variety of applications. </w:t>
      </w:r>
    </w:p>
    <w:p w14:paraId="0D8D1615" w14:textId="77777777" w:rsidR="00AD5984" w:rsidRDefault="00000000">
      <w:pPr>
        <w:spacing w:after="0"/>
        <w:ind w:left="10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94D8D3" w14:textId="77777777" w:rsidR="00AD5984" w:rsidRDefault="00000000">
      <w:pPr>
        <w:spacing w:after="0" w:line="256" w:lineRule="auto"/>
        <w:ind w:left="998" w:hanging="10"/>
      </w:pPr>
      <w:r>
        <w:rPr>
          <w:rFonts w:ascii="Times New Roman" w:eastAsia="Times New Roman" w:hAnsi="Times New Roman" w:cs="Times New Roman"/>
          <w:sz w:val="24"/>
        </w:rPr>
        <w:t>To pull Docker images from Docker Hub, you can use the docker pull command. This command will download the image from Docker Hub and store it on your local machine.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4F1583" w14:textId="77777777" w:rsidR="00AD5984" w:rsidRDefault="00000000">
      <w:pPr>
        <w:spacing w:after="0"/>
        <w:ind w:left="1003"/>
      </w:pPr>
      <w:r>
        <w:rPr>
          <w:rFonts w:ascii="Times New Roman" w:eastAsia="Times New Roman" w:hAnsi="Times New Roman" w:cs="Times New Roman"/>
        </w:rPr>
        <w:t xml:space="preserve"> </w:t>
      </w:r>
    </w:p>
    <w:p w14:paraId="51F8E3A2" w14:textId="77777777" w:rsidR="00AD5984" w:rsidRDefault="00000000">
      <w:pPr>
        <w:spacing w:after="2" w:line="256" w:lineRule="auto"/>
        <w:ind w:left="998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E52F3" wp14:editId="6511172E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2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For Example: </w:t>
      </w:r>
    </w:p>
    <w:p w14:paraId="54419BA9" w14:textId="77777777" w:rsidR="00AD5984" w:rsidRDefault="00000000">
      <w:pPr>
        <w:spacing w:after="2" w:line="256" w:lineRule="auto"/>
        <w:ind w:left="998" w:hanging="10"/>
        <w:jc w:val="both"/>
      </w:pPr>
      <w:r>
        <w:rPr>
          <w:rFonts w:ascii="Times New Roman" w:eastAsia="Times New Roman" w:hAnsi="Times New Roman" w:cs="Times New Roman"/>
        </w:rPr>
        <w:t xml:space="preserve">To pull a single image, simply specify the image name and tag. For example, to pull the latest version of the Nginx image, you would use the following command: docker pull nginx:latest </w:t>
      </w:r>
    </w:p>
    <w:p w14:paraId="73FD9794" w14:textId="77777777" w:rsidR="00AD5984" w:rsidRDefault="00000000">
      <w:pPr>
        <w:spacing w:after="2" w:line="256" w:lineRule="auto"/>
        <w:ind w:left="998" w:hanging="10"/>
        <w:jc w:val="both"/>
      </w:pPr>
      <w:r>
        <w:rPr>
          <w:rFonts w:ascii="Times New Roman" w:eastAsia="Times New Roman" w:hAnsi="Times New Roman" w:cs="Times New Roman"/>
        </w:rPr>
        <w:t xml:space="preserve">To pull all images from a repository, use the -a flag. For example, to pull all images from the nginx repository, you would use the following command: </w:t>
      </w:r>
    </w:p>
    <w:p w14:paraId="62AD0C43" w14:textId="77777777" w:rsidR="00AD5984" w:rsidRDefault="00000000">
      <w:pPr>
        <w:spacing w:after="0"/>
        <w:ind w:left="1008"/>
        <w:jc w:val="center"/>
      </w:pPr>
      <w:r>
        <w:rPr>
          <w:rFonts w:ascii="Times New Roman" w:eastAsia="Times New Roman" w:hAnsi="Times New Roman" w:cs="Times New Roman"/>
        </w:rPr>
        <w:t xml:space="preserve">docker pull nginx:latest -a </w:t>
      </w:r>
    </w:p>
    <w:p w14:paraId="23BC5E27" w14:textId="77777777" w:rsidR="00AD5984" w:rsidRDefault="00000000">
      <w:pPr>
        <w:spacing w:after="12"/>
        <w:ind w:left="105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C74C2A8" w14:textId="77777777" w:rsidR="00AD5984" w:rsidRDefault="00000000">
      <w:pPr>
        <w:spacing w:after="253"/>
        <w:ind w:left="998" w:hanging="10"/>
      </w:pPr>
      <w:r>
        <w:rPr>
          <w:rFonts w:ascii="Times New Roman" w:eastAsia="Times New Roman" w:hAnsi="Times New Roman" w:cs="Times New Roman"/>
          <w:sz w:val="24"/>
        </w:rPr>
        <w:t xml:space="preserve">Steps to Pull Image from Docker Hub: </w:t>
      </w:r>
    </w:p>
    <w:p w14:paraId="765C5B41" w14:textId="77777777" w:rsidR="00AD5984" w:rsidRDefault="00000000">
      <w:pPr>
        <w:spacing w:after="40" w:line="256" w:lineRule="auto"/>
        <w:ind w:left="1373" w:hanging="10"/>
      </w:pPr>
      <w:r>
        <w:rPr>
          <w:rFonts w:ascii="Times New Roman" w:eastAsia="Times New Roman" w:hAnsi="Times New Roman" w:cs="Times New Roman"/>
          <w:sz w:val="24"/>
        </w:rPr>
        <w:t xml:space="preserve"> $ docker pull Image_Name </w:t>
      </w:r>
    </w:p>
    <w:p w14:paraId="5025BD9B" w14:textId="77777777" w:rsidR="00AD5984" w:rsidRDefault="00000000">
      <w:pPr>
        <w:spacing w:after="185" w:line="256" w:lineRule="auto"/>
        <w:ind w:left="1733" w:hanging="10"/>
      </w:pPr>
      <w:r>
        <w:rPr>
          <w:rFonts w:ascii="Times New Roman" w:eastAsia="Times New Roman" w:hAnsi="Times New Roman" w:cs="Times New Roman"/>
          <w:sz w:val="24"/>
        </w:rPr>
        <w:t xml:space="preserve">Ex: docker pull nginx </w:t>
      </w:r>
    </w:p>
    <w:p w14:paraId="52E7B9DA" w14:textId="77777777" w:rsidR="00AD5984" w:rsidRDefault="00000000">
      <w:pPr>
        <w:spacing w:after="89"/>
        <w:ind w:right="287"/>
        <w:jc w:val="right"/>
      </w:pPr>
      <w:r>
        <w:rPr>
          <w:noProof/>
        </w:rPr>
        <w:drawing>
          <wp:inline distT="0" distB="0" distL="0" distR="0" wp14:anchorId="5BB336EC" wp14:editId="054ED534">
            <wp:extent cx="6455664" cy="202692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664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1B22B" w14:textId="77777777" w:rsidR="00AD5984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DACEA85" w14:textId="77777777" w:rsidR="00AD5984" w:rsidRDefault="00000000">
      <w:pPr>
        <w:spacing w:after="0"/>
        <w:ind w:right="12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1DADD46C" w14:textId="77777777" w:rsidR="00AD5984" w:rsidRDefault="00000000">
      <w:pPr>
        <w:spacing w:after="23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B007D" w14:textId="77777777" w:rsidR="00AD5984" w:rsidRDefault="00000000">
      <w:pPr>
        <w:spacing w:after="185"/>
        <w:ind w:left="998" w:hanging="10"/>
      </w:pPr>
      <w:r>
        <w:rPr>
          <w:rFonts w:ascii="Times New Roman" w:eastAsia="Times New Roman" w:hAnsi="Times New Roman" w:cs="Times New Roman"/>
          <w:sz w:val="24"/>
        </w:rPr>
        <w:t xml:space="preserve">To Check if Image is pulled or not, Run $ docker images </w:t>
      </w:r>
    </w:p>
    <w:p w14:paraId="110E794E" w14:textId="77777777" w:rsidR="00AD5984" w:rsidRDefault="00000000">
      <w:pPr>
        <w:spacing w:after="173"/>
        <w:ind w:right="2409"/>
        <w:jc w:val="center"/>
      </w:pPr>
      <w:r>
        <w:rPr>
          <w:noProof/>
        </w:rPr>
        <w:drawing>
          <wp:inline distT="0" distB="0" distL="0" distR="0" wp14:anchorId="3C55DAB9" wp14:editId="44B4B2D7">
            <wp:extent cx="4474464" cy="469392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464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05A28" w14:textId="77777777" w:rsidR="00AD5984" w:rsidRDefault="00000000">
      <w:pPr>
        <w:spacing w:after="241" w:line="256" w:lineRule="auto"/>
        <w:ind w:left="998" w:hanging="10"/>
      </w:pPr>
      <w:r>
        <w:rPr>
          <w:rFonts w:ascii="Times New Roman" w:eastAsia="Times New Roman" w:hAnsi="Times New Roman" w:cs="Times New Roman"/>
          <w:sz w:val="24"/>
        </w:rPr>
        <w:t xml:space="preserve">Image is available in docker engine and ready to use. </w:t>
      </w:r>
    </w:p>
    <w:p w14:paraId="6C9FB2E7" w14:textId="77777777" w:rsidR="00AD5984" w:rsidRDefault="00000000">
      <w:pPr>
        <w:spacing w:after="0"/>
        <w:ind w:left="10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DAE75" wp14:editId="505A9BDD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" style="width:530.64pt;height:90pt;position:absolute;mso-position-horizontal-relative:page;mso-position-horizontal:absolute;margin-left:36pt;mso-position-vertical-relative:page;margin-top:0pt;" coordsize="67391,11430">
                <v:shape id="Picture 78" style="position:absolute;width:45537;height:9052;left:0;top:2286;" filled="f">
                  <v:imagedata r:id="rId7"/>
                </v:shape>
                <v:shape id="Picture 80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9F4A38" w14:textId="77777777" w:rsidR="00AD5984" w:rsidRDefault="00000000">
      <w:pPr>
        <w:spacing w:after="226"/>
        <w:ind w:left="1003" w:right="-404"/>
      </w:pPr>
      <w:r>
        <w:rPr>
          <w:noProof/>
        </w:rPr>
        <mc:AlternateContent>
          <mc:Choice Requires="wpg">
            <w:drawing>
              <wp:inline distT="0" distB="0" distL="0" distR="0" wp14:anchorId="3F1A5390" wp14:editId="700492D3">
                <wp:extent cx="6930478" cy="3742430"/>
                <wp:effectExtent l="0" t="0" r="0" b="0"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478" cy="3742430"/>
                          <a:chOff x="0" y="0"/>
                          <a:chExt cx="6930478" cy="3742430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103875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1AED8" w14:textId="77777777" w:rsidR="00AD59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DockerHub: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896101" y="3587496"/>
                            <a:ext cx="4572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4C705" w14:textId="77777777" w:rsidR="00AD59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325920"/>
                            <a:ext cx="6864096" cy="3355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Shape 106"/>
                        <wps:cNvSpPr/>
                        <wps:spPr>
                          <a:xfrm>
                            <a:off x="15240" y="324396"/>
                            <a:ext cx="6867145" cy="336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5" h="3360421">
                                <a:moveTo>
                                  <a:pt x="0" y="0"/>
                                </a:moveTo>
                                <a:lnTo>
                                  <a:pt x="6867145" y="0"/>
                                </a:lnTo>
                                <a:lnTo>
                                  <a:pt x="6867145" y="3360421"/>
                                </a:lnTo>
                                <a:lnTo>
                                  <a:pt x="0" y="3360421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0" style="width:545.707pt;height:294.68pt;mso-position-horizontal-relative:char;mso-position-vertical-relative:line" coordsize="69304,37424">
                <v:rect id="Rectangle 86" style="position:absolute;width:10387;height:20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4"/>
                          </w:rPr>
                          <w:t xml:space="preserve">DockerHub: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457;height:2060;left:68961;top:3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style="position:absolute;width:68640;height:33558;left:152;top:3259;" filled="f">
                  <v:imagedata r:id="rId12"/>
                </v:shape>
                <v:shape id="Shape 106" style="position:absolute;width:68671;height:33604;left:152;top:3243;" coordsize="6867145,3360421" path="m0,0l6867145,0l6867145,3360421l0,3360421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AEF1B64" w14:textId="77777777" w:rsidR="00AD5984" w:rsidRDefault="00000000">
      <w:pPr>
        <w:spacing w:after="279"/>
        <w:ind w:left="10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FA8507" w14:textId="77777777" w:rsidR="00AD5984" w:rsidRDefault="00000000">
      <w:pPr>
        <w:spacing w:after="6"/>
        <w:ind w:left="998" w:hanging="10"/>
      </w:pPr>
      <w:r>
        <w:rPr>
          <w:rFonts w:ascii="Times New Roman" w:eastAsia="Times New Roman" w:hAnsi="Times New Roman" w:cs="Times New Roman"/>
          <w:sz w:val="28"/>
        </w:rPr>
        <w:t>3. Learning outcomes (What I have learned):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CE0BC6" w14:textId="77777777" w:rsidR="00AD5984" w:rsidRDefault="00000000">
      <w:pPr>
        <w:numPr>
          <w:ilvl w:val="0"/>
          <w:numId w:val="2"/>
        </w:numPr>
        <w:spacing w:after="19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the DockerHub. </w:t>
      </w:r>
    </w:p>
    <w:p w14:paraId="45A6878B" w14:textId="77777777" w:rsidR="00AD5984" w:rsidRDefault="00000000">
      <w:pPr>
        <w:numPr>
          <w:ilvl w:val="0"/>
          <w:numId w:val="2"/>
        </w:numPr>
        <w:spacing w:after="19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Pull Images from DockerHub. </w:t>
      </w:r>
    </w:p>
    <w:p w14:paraId="20AAA675" w14:textId="77777777" w:rsidR="00AD5984" w:rsidRDefault="00000000">
      <w:pPr>
        <w:numPr>
          <w:ilvl w:val="0"/>
          <w:numId w:val="2"/>
        </w:numPr>
        <w:spacing w:after="264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Understand to use Docker Images commands. </w:t>
      </w:r>
    </w:p>
    <w:p w14:paraId="4DC08A81" w14:textId="77777777" w:rsidR="00AD5984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AD5984">
      <w:pgSz w:w="12240" w:h="15840"/>
      <w:pgMar w:top="1635" w:right="726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F5B46"/>
    <w:multiLevelType w:val="hybridMultilevel"/>
    <w:tmpl w:val="C5A8563C"/>
    <w:lvl w:ilvl="0" w:tplc="970AC6C0">
      <w:start w:val="1"/>
      <w:numFmt w:val="lowerLetter"/>
      <w:lvlText w:val="%1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4E0B0">
      <w:start w:val="1"/>
      <w:numFmt w:val="lowerLetter"/>
      <w:lvlText w:val="%2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3C784C">
      <w:start w:val="1"/>
      <w:numFmt w:val="lowerRoman"/>
      <w:lvlText w:val="%3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067D26">
      <w:start w:val="1"/>
      <w:numFmt w:val="decimal"/>
      <w:lvlText w:val="%4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C4109C">
      <w:start w:val="1"/>
      <w:numFmt w:val="lowerLetter"/>
      <w:lvlText w:val="%5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040C8">
      <w:start w:val="1"/>
      <w:numFmt w:val="lowerRoman"/>
      <w:lvlText w:val="%6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EE220">
      <w:start w:val="1"/>
      <w:numFmt w:val="decimal"/>
      <w:lvlText w:val="%7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CE6C18">
      <w:start w:val="1"/>
      <w:numFmt w:val="lowerLetter"/>
      <w:lvlText w:val="%8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868D92">
      <w:start w:val="1"/>
      <w:numFmt w:val="lowerRoman"/>
      <w:lvlText w:val="%9"/>
      <w:lvlJc w:val="left"/>
      <w:pPr>
        <w:ind w:left="7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0A0945"/>
    <w:multiLevelType w:val="hybridMultilevel"/>
    <w:tmpl w:val="94C6E852"/>
    <w:lvl w:ilvl="0" w:tplc="0DD611A8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EE346">
      <w:start w:val="1"/>
      <w:numFmt w:val="lowerLetter"/>
      <w:lvlText w:val="%2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60710C">
      <w:start w:val="1"/>
      <w:numFmt w:val="lowerRoman"/>
      <w:lvlText w:val="%3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5E45EA">
      <w:start w:val="1"/>
      <w:numFmt w:val="decimal"/>
      <w:lvlText w:val="%4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7481C6">
      <w:start w:val="1"/>
      <w:numFmt w:val="lowerLetter"/>
      <w:lvlText w:val="%5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4CBA76">
      <w:start w:val="1"/>
      <w:numFmt w:val="lowerRoman"/>
      <w:lvlText w:val="%6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76A76E">
      <w:start w:val="1"/>
      <w:numFmt w:val="decimal"/>
      <w:lvlText w:val="%7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E66178">
      <w:start w:val="1"/>
      <w:numFmt w:val="lowerLetter"/>
      <w:lvlText w:val="%8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6AB28">
      <w:start w:val="1"/>
      <w:numFmt w:val="lowerRoman"/>
      <w:lvlText w:val="%9"/>
      <w:lvlJc w:val="left"/>
      <w:pPr>
        <w:ind w:left="7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5899457">
    <w:abstractNumId w:val="1"/>
  </w:num>
  <w:num w:numId="2" w16cid:durableId="126950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84"/>
    <w:rsid w:val="00AC79A4"/>
    <w:rsid w:val="00A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4FEA"/>
  <w15:docId w15:val="{80938F7E-79FD-4A4C-91A6-C5239B5D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4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</dc:title>
  <dc:subject/>
  <dc:creator>Parvinder Rajput</dc:creator>
  <cp:keywords/>
  <cp:lastModifiedBy>Sarthak Tyagi</cp:lastModifiedBy>
  <cp:revision>2</cp:revision>
  <dcterms:created xsi:type="dcterms:W3CDTF">2023-11-16T05:48:00Z</dcterms:created>
  <dcterms:modified xsi:type="dcterms:W3CDTF">2023-11-16T05:48:00Z</dcterms:modified>
</cp:coreProperties>
</file>