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A8308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Enter</w:t>
            </w:r>
            <w:r w:rsidR="00D90A0C">
              <w:rPr>
                <w:color w:val="0000FF"/>
                <w:sz w:val="24"/>
                <w:szCs w:val="24"/>
              </w:rPr>
              <w:t xml:space="preserve"> Carpark</w:t>
            </w:r>
            <w:r w:rsidR="002A4D94">
              <w:rPr>
                <w:color w:val="0000FF"/>
                <w:sz w:val="24"/>
                <w:szCs w:val="24"/>
              </w:rPr>
              <w:t>,</w:t>
            </w:r>
            <w:bookmarkStart w:id="0" w:name="_GoBack"/>
            <w:bookmarkEnd w:id="0"/>
            <w:r w:rsidR="00D90A0C">
              <w:rPr>
                <w:color w:val="0000FF"/>
                <w:sz w:val="24"/>
                <w:szCs w:val="24"/>
              </w:rPr>
              <w:t xml:space="preserve"> </w:t>
            </w:r>
            <w:r w:rsidR="00A96B0F">
              <w:rPr>
                <w:color w:val="0000FF"/>
                <w:sz w:val="24"/>
                <w:szCs w:val="24"/>
              </w:rPr>
              <w:t>Car Park Full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D90A0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</w:t>
            </w:r>
            <w:r w:rsidR="00A83086">
              <w:rPr>
                <w:color w:val="0000FF"/>
                <w:sz w:val="24"/>
                <w:szCs w:val="24"/>
              </w:rPr>
              <w:t>nter</w:t>
            </w:r>
            <w:r>
              <w:rPr>
                <w:color w:val="0000FF"/>
                <w:sz w:val="24"/>
                <w:szCs w:val="24"/>
              </w:rPr>
              <w:t>Carpark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D90A0C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system is tested when the customer is trying to e</w:t>
            </w:r>
            <w:r w:rsidR="00A83086">
              <w:rPr>
                <w:color w:val="0000FF"/>
                <w:sz w:val="24"/>
                <w:szCs w:val="24"/>
              </w:rPr>
              <w:t xml:space="preserve">nter the carpark when </w:t>
            </w:r>
            <w:r w:rsidR="00A96B0F">
              <w:rPr>
                <w:color w:val="0000FF"/>
                <w:sz w:val="24"/>
                <w:szCs w:val="24"/>
              </w:rPr>
              <w:t xml:space="preserve">the car park is </w:t>
            </w:r>
            <w:r w:rsidR="00A83086">
              <w:rPr>
                <w:color w:val="0000FF"/>
                <w:sz w:val="24"/>
                <w:szCs w:val="24"/>
              </w:rPr>
              <w:t>full.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3086" w:rsidRPr="00A11301" w:rsidRDefault="00A83086" w:rsidP="00A96B0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sensor should have sensed the car.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A96B0F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Car Park Full message is displayed.</w:t>
            </w:r>
          </w:p>
          <w:p w:rsidR="00A96B0F" w:rsidRPr="00A11301" w:rsidRDefault="00A96B0F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Entry gate remains closed.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D90A0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D90A0C" w:rsidRDefault="00D90A0C" w:rsidP="00374830">
      <w:pPr>
        <w:pStyle w:val="bp"/>
        <w:spacing w:before="0" w:after="0"/>
      </w:pPr>
    </w:p>
    <w:tbl>
      <w:tblPr>
        <w:tblW w:w="1317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116"/>
        <w:gridCol w:w="5168"/>
        <w:gridCol w:w="5742"/>
        <w:gridCol w:w="1148"/>
      </w:tblGrid>
      <w:tr w:rsidR="00C73A15" w:rsidTr="00C73A15">
        <w:trPr>
          <w:trHeight w:val="826"/>
          <w:tblHeader/>
        </w:trPr>
        <w:tc>
          <w:tcPr>
            <w:tcW w:w="1116" w:type="dxa"/>
            <w:shd w:val="solid" w:color="000080" w:fill="FFFFFF"/>
          </w:tcPr>
          <w:p w:rsidR="00C73A15" w:rsidRDefault="00C73A15" w:rsidP="00906CA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5168" w:type="dxa"/>
            <w:shd w:val="solid" w:color="000080" w:fill="FFFFFF"/>
          </w:tcPr>
          <w:p w:rsidR="00C73A15" w:rsidRDefault="00C73A15" w:rsidP="00906CA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5742" w:type="dxa"/>
            <w:shd w:val="solid" w:color="000080" w:fill="FFFFFF"/>
          </w:tcPr>
          <w:p w:rsidR="00C73A15" w:rsidRDefault="00C73A15" w:rsidP="00906CA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48" w:type="dxa"/>
            <w:shd w:val="solid" w:color="000080" w:fill="FFFFFF"/>
          </w:tcPr>
          <w:p w:rsidR="00C73A15" w:rsidRDefault="00C73A15" w:rsidP="00906CA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73A15" w:rsidTr="00C73A15">
        <w:trPr>
          <w:trHeight w:val="1240"/>
        </w:trPr>
        <w:tc>
          <w:tcPr>
            <w:tcW w:w="1116" w:type="dxa"/>
          </w:tcPr>
          <w:p w:rsidR="00C73A15" w:rsidRDefault="00C73A15" w:rsidP="00906CA7">
            <w:r>
              <w:t>1</w:t>
            </w:r>
          </w:p>
        </w:tc>
        <w:tc>
          <w:tcPr>
            <w:tcW w:w="5168" w:type="dxa"/>
          </w:tcPr>
          <w:p w:rsidR="00C73A15" w:rsidRDefault="00C73A15" w:rsidP="00906CA7">
            <w:pPr>
              <w:tabs>
                <w:tab w:val="left" w:pos="2310"/>
              </w:tabs>
            </w:pPr>
            <w:r>
              <w:t>Car approaches the sensor</w:t>
            </w:r>
          </w:p>
        </w:tc>
        <w:tc>
          <w:tcPr>
            <w:tcW w:w="5742" w:type="dxa"/>
          </w:tcPr>
          <w:p w:rsidR="00C73A15" w:rsidRDefault="00C73A15" w:rsidP="00906CA7">
            <w:r>
              <w:t>“Car Park Full” Message is displayed and no ticket is printed.</w:t>
            </w:r>
          </w:p>
          <w:p w:rsidR="00C73A15" w:rsidRDefault="00C73A15" w:rsidP="00906CA7">
            <w:r>
              <w:t>Gate remains closed</w:t>
            </w:r>
          </w:p>
        </w:tc>
        <w:tc>
          <w:tcPr>
            <w:tcW w:w="1148" w:type="dxa"/>
          </w:tcPr>
          <w:p w:rsidR="00C73A15" w:rsidRDefault="00C73A15" w:rsidP="00906CA7">
            <w:r>
              <w:t>Pass</w:t>
            </w:r>
          </w:p>
        </w:tc>
      </w:tr>
    </w:tbl>
    <w:p w:rsidR="00A96B0F" w:rsidRDefault="00A96B0F" w:rsidP="00780A9A">
      <w:pPr>
        <w:pStyle w:val="bp"/>
        <w:spacing w:before="0" w:after="0"/>
      </w:pPr>
    </w:p>
    <w:p w:rsidR="00A96B0F" w:rsidRPr="00A96B0F" w:rsidRDefault="00A96B0F" w:rsidP="00A96B0F"/>
    <w:p w:rsidR="00A96B0F" w:rsidRDefault="00A96B0F" w:rsidP="00A96B0F"/>
    <w:p w:rsidR="0004651B" w:rsidRDefault="00A96B0F" w:rsidP="00A96B0F">
      <w:pPr>
        <w:tabs>
          <w:tab w:val="left" w:pos="1190"/>
        </w:tabs>
      </w:pPr>
      <w:r>
        <w:tab/>
      </w:r>
    </w:p>
    <w:sectPr w:rsidR="0004651B" w:rsidSect="00A37650">
      <w:footerReference w:type="even" r:id="rId7"/>
      <w:footerReference w:type="default" r:id="rId8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A8C" w:rsidRDefault="003A5A8C">
      <w:r>
        <w:separator/>
      </w:r>
    </w:p>
  </w:endnote>
  <w:endnote w:type="continuationSeparator" w:id="0">
    <w:p w:rsidR="003A5A8C" w:rsidRDefault="003A5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4D9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A4D94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A8C" w:rsidRDefault="003A5A8C">
      <w:r>
        <w:separator/>
      </w:r>
    </w:p>
  </w:footnote>
  <w:footnote w:type="continuationSeparator" w:id="0">
    <w:p w:rsidR="003A5A8C" w:rsidRDefault="003A5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4C32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44ADE"/>
    <w:rsid w:val="00154D6A"/>
    <w:rsid w:val="0015543B"/>
    <w:rsid w:val="00181694"/>
    <w:rsid w:val="0018240E"/>
    <w:rsid w:val="00192656"/>
    <w:rsid w:val="0019650A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4D94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A5A8C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2A7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3086"/>
    <w:rsid w:val="00A857E6"/>
    <w:rsid w:val="00A96B0F"/>
    <w:rsid w:val="00AB1975"/>
    <w:rsid w:val="00AB1A12"/>
    <w:rsid w:val="00AC35E1"/>
    <w:rsid w:val="00AD452D"/>
    <w:rsid w:val="00B12289"/>
    <w:rsid w:val="00B137E9"/>
    <w:rsid w:val="00B26A38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73A15"/>
    <w:rsid w:val="00C87E36"/>
    <w:rsid w:val="00C94212"/>
    <w:rsid w:val="00CC47D2"/>
    <w:rsid w:val="00CC74EE"/>
    <w:rsid w:val="00CD5B6C"/>
    <w:rsid w:val="00CD6734"/>
    <w:rsid w:val="00D010AF"/>
    <w:rsid w:val="00D24817"/>
    <w:rsid w:val="00D63FFC"/>
    <w:rsid w:val="00D664F5"/>
    <w:rsid w:val="00D71228"/>
    <w:rsid w:val="00D74923"/>
    <w:rsid w:val="00D90A0C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D3A1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C1071A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Upama Aryal</cp:lastModifiedBy>
  <cp:revision>7</cp:revision>
  <cp:lastPrinted>2003-10-05T22:49:00Z</cp:lastPrinted>
  <dcterms:created xsi:type="dcterms:W3CDTF">2017-09-26T10:31:00Z</dcterms:created>
  <dcterms:modified xsi:type="dcterms:W3CDTF">2017-09-26T10:57:00Z</dcterms:modified>
</cp:coreProperties>
</file>