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CLIENT_ID = '958253033035-2msed9ouq2smhhc0jsopufped3j2cvnt.apps.googleusercontent.com';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API_KEY = 'AIzaSyD0e-HxR-sw3zpL_qs4sgb5GT7-Tze4lec'; // Updated with your API key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DISCOVERY_DOCS = ["https://www.googleapis.com/discovery/v1/apis/drive/v3/rest"];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SCOPES = 'https://www.googleapis.com/auth/drive.file';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handleClientLoad()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gapi.load('client:auth2', initClient);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initClient()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gapi.client.init({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apiKey: API_KEY,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clientId: CLIENT_ID,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discoveryDocs: DISCOVERY_DOCS,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scope: SCOPES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}).then(function()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Google API client is initialized, you can call functions that require the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handleAuthClick()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gapi.auth2.getAuthInstance().signIn().then(uploadToDrive);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handleSignoutClick()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gapi.auth2.getAuthInstance().signOut();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function uploadToDrive()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const pdfFile = document.getElementById('pdfFile').files[0];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 (!pdfFile)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alert('Please select a PDF file.');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const metadata =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name: pdfFile.name,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mimeType: 'application/pdf'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 form = new FormData();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form.append('metadata', new Blob([JSON.stringify(metadata)], { type: 'application/json' }));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form.append('file', pdfFile);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gapi.client.drive.files.create({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resource: metadata,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media: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mimeType: 'application/pdf',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body: pdfFile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}).then(function(response)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console.log('File ID:', response.result.id);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alert('PDF uploaded to Google Drive successfully!\nFile ID: ' + response.result.id);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}).catch(function(error)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console.error('Error uploading to Google Drive:', error);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alert('Error uploading to Google Drive. Please try again.');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