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79291958" w:rsidR="004F382E" w:rsidRPr="00D107BA" w:rsidRDefault="00D566CB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Assignment – </w:t>
                            </w:r>
                            <w:r w:rsidR="00D53C7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 13</w:t>
                            </w:r>
                          </w:p>
                          <w:p w14:paraId="5EF56C01" w14:textId="77777777" w:rsidR="004F382E" w:rsidRPr="00D566CB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4F382E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-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de-DE"/>
                                </w:rPr>
                                <w:t>sarthakkul2311@gmail.com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de-DE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79291958" w:rsidR="004F382E" w:rsidRPr="00D107BA" w:rsidRDefault="00D566CB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Assignment – </w:t>
                      </w:r>
                      <w:r w:rsidR="00D53C7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 13</w:t>
                      </w:r>
                    </w:p>
                    <w:p w14:paraId="5EF56C01" w14:textId="77777777" w:rsidR="004F382E" w:rsidRPr="00D566CB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4F382E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- </w:t>
                      </w:r>
                      <w:hyperlink r:id="rId6" w:history="1">
                        <w:r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de-DE"/>
                          </w:rPr>
                          <w:t>sarthakkul2311@gmail.com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de-DE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15C538F9" w:rsidR="008F3666" w:rsidRPr="005F565B" w:rsidRDefault="00D53C75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445D9E">
        <w:rPr>
          <w:rFonts w:ascii="Times New Roman" w:hAnsi="Times New Roman" w:cs="Times New Roman"/>
          <w:b/>
          <w:bCs/>
          <w:sz w:val="28"/>
          <w:szCs w:val="28"/>
        </w:rPr>
        <w:t>Wednesday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48D8FD" w14:textId="732357E1" w:rsidR="00404AA6" w:rsidRPr="005F565B" w:rsidRDefault="00B47C82" w:rsidP="00404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Summary of </w:t>
      </w:r>
      <w:r w:rsidR="00F824A6">
        <w:rPr>
          <w:rFonts w:ascii="Times New Roman" w:hAnsi="Times New Roman" w:cs="Times New Roman"/>
          <w:b/>
          <w:bCs/>
          <w:sz w:val="28"/>
          <w:szCs w:val="28"/>
          <w:u w:val="single"/>
        </w:rPr>
        <w:t>View in Spark</w:t>
      </w:r>
      <w:r w:rsidR="00404AA6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</w:p>
    <w:p w14:paraId="71FC7A06" w14:textId="6CCF800C" w:rsidR="00F824A6" w:rsidRPr="00F824A6" w:rsidRDefault="00F824A6" w:rsidP="00F824A6">
      <w:pPr>
        <w:pStyle w:val="NormalWeb"/>
        <w:numPr>
          <w:ilvl w:val="0"/>
          <w:numId w:val="37"/>
        </w:numPr>
        <w:spacing w:line="360" w:lineRule="auto"/>
      </w:pPr>
      <w:r w:rsidRPr="00F824A6">
        <w:rPr>
          <w:b/>
          <w:bCs/>
        </w:rPr>
        <w:t>Spark Session Creation</w:t>
      </w:r>
      <w:r w:rsidRPr="00F824A6">
        <w:t>:</w:t>
      </w:r>
    </w:p>
    <w:p w14:paraId="7DE23AB4" w14:textId="77777777" w:rsidR="00F824A6" w:rsidRPr="00F824A6" w:rsidRDefault="00F824A6" w:rsidP="00F824A6">
      <w:pPr>
        <w:pStyle w:val="NormalWeb"/>
        <w:numPr>
          <w:ilvl w:val="0"/>
          <w:numId w:val="31"/>
        </w:numPr>
        <w:spacing w:line="360" w:lineRule="auto"/>
      </w:pPr>
      <w:r w:rsidRPr="00F824A6">
        <w:t>The SparkSession is created using .builder.appName("SparkByExamples.com").enableHiveSupport().getOrCreate(). This initializes a Spark session that can interact with Hive if needed.</w:t>
      </w:r>
    </w:p>
    <w:p w14:paraId="6AF2F569" w14:textId="0B38A8AF" w:rsidR="00F824A6" w:rsidRPr="00F824A6" w:rsidRDefault="00F824A6" w:rsidP="00F824A6">
      <w:pPr>
        <w:pStyle w:val="NormalWeb"/>
        <w:numPr>
          <w:ilvl w:val="0"/>
          <w:numId w:val="37"/>
        </w:numPr>
        <w:spacing w:line="360" w:lineRule="auto"/>
      </w:pPr>
      <w:r w:rsidRPr="00F824A6">
        <w:rPr>
          <w:b/>
          <w:bCs/>
        </w:rPr>
        <w:t>Data and Schema Setup</w:t>
      </w:r>
      <w:r w:rsidRPr="00F824A6">
        <w:t>:</w:t>
      </w:r>
    </w:p>
    <w:p w14:paraId="05BDBE40" w14:textId="77777777" w:rsidR="00F824A6" w:rsidRPr="00F824A6" w:rsidRDefault="00F824A6" w:rsidP="00F824A6">
      <w:pPr>
        <w:pStyle w:val="NormalWeb"/>
        <w:numPr>
          <w:ilvl w:val="0"/>
          <w:numId w:val="32"/>
        </w:numPr>
        <w:spacing w:line="360" w:lineRule="auto"/>
      </w:pPr>
      <w:r w:rsidRPr="00F824A6">
        <w:t>A list of tuples (data) is created, containing sample personal information such as first name, last name, country, and state.</w:t>
      </w:r>
    </w:p>
    <w:p w14:paraId="5B384F87" w14:textId="77777777" w:rsidR="00F824A6" w:rsidRPr="00F824A6" w:rsidRDefault="00F824A6" w:rsidP="00F824A6">
      <w:pPr>
        <w:pStyle w:val="NormalWeb"/>
        <w:numPr>
          <w:ilvl w:val="0"/>
          <w:numId w:val="32"/>
        </w:numPr>
        <w:spacing w:line="360" w:lineRule="auto"/>
      </w:pPr>
      <w:r w:rsidRPr="00F824A6">
        <w:t>A list of column names (columns) is defined: "firstname", "lastname", "country", and "state".</w:t>
      </w:r>
    </w:p>
    <w:p w14:paraId="1A4FC350" w14:textId="58B2268B" w:rsidR="00F824A6" w:rsidRPr="00F824A6" w:rsidRDefault="00F824A6" w:rsidP="00F824A6">
      <w:pPr>
        <w:pStyle w:val="NormalWeb"/>
        <w:numPr>
          <w:ilvl w:val="0"/>
          <w:numId w:val="37"/>
        </w:numPr>
        <w:spacing w:line="360" w:lineRule="auto"/>
      </w:pPr>
      <w:r w:rsidRPr="00F824A6">
        <w:rPr>
          <w:b/>
          <w:bCs/>
        </w:rPr>
        <w:t>DataFrame Creation</w:t>
      </w:r>
      <w:r w:rsidRPr="00F824A6">
        <w:t>:</w:t>
      </w:r>
    </w:p>
    <w:p w14:paraId="0104A2AB" w14:textId="77777777" w:rsidR="00F824A6" w:rsidRPr="00F824A6" w:rsidRDefault="00F824A6" w:rsidP="00F824A6">
      <w:pPr>
        <w:pStyle w:val="NormalWeb"/>
        <w:numPr>
          <w:ilvl w:val="0"/>
          <w:numId w:val="33"/>
        </w:numPr>
        <w:spacing w:line="360" w:lineRule="auto"/>
      </w:pPr>
      <w:r w:rsidRPr="00F824A6">
        <w:t>The data is converted into a DataFrame (sampleDF) by using spark.sparkContext.parallelize(data).toDF(columns). The parallelize function distributes the data across the Spark cluster, and toDF(columns) converts the list of data into a structured DataFrame with specified columns.</w:t>
      </w:r>
    </w:p>
    <w:p w14:paraId="29E11BFE" w14:textId="52BAD2A7" w:rsidR="00F824A6" w:rsidRPr="00F824A6" w:rsidRDefault="00F824A6" w:rsidP="00F824A6">
      <w:pPr>
        <w:pStyle w:val="NormalWeb"/>
        <w:numPr>
          <w:ilvl w:val="0"/>
          <w:numId w:val="37"/>
        </w:numPr>
        <w:spacing w:line="360" w:lineRule="auto"/>
      </w:pPr>
      <w:r w:rsidRPr="00F824A6">
        <w:rPr>
          <w:b/>
          <w:bCs/>
        </w:rPr>
        <w:t>Creating Temporary Views</w:t>
      </w:r>
      <w:r w:rsidRPr="00F824A6">
        <w:t>:</w:t>
      </w:r>
    </w:p>
    <w:p w14:paraId="3BFB96A6" w14:textId="77777777" w:rsidR="00F824A6" w:rsidRPr="00F824A6" w:rsidRDefault="00F824A6" w:rsidP="00F824A6">
      <w:pPr>
        <w:pStyle w:val="NormalWeb"/>
        <w:numPr>
          <w:ilvl w:val="0"/>
          <w:numId w:val="34"/>
        </w:numPr>
        <w:spacing w:line="360" w:lineRule="auto"/>
      </w:pPr>
      <w:r w:rsidRPr="00F824A6">
        <w:t>The sampleDF DataFrame is registered as two temporary SQL views: "Person" and "mydata", using createOrReplaceTempView(). These views allow Spark SQL queries to be executed against the DataFrame.</w:t>
      </w:r>
    </w:p>
    <w:p w14:paraId="0D5823AB" w14:textId="77777777" w:rsidR="00F824A6" w:rsidRDefault="00F824A6" w:rsidP="00F824A6">
      <w:pPr>
        <w:pStyle w:val="NormalWeb"/>
        <w:spacing w:line="360" w:lineRule="auto"/>
        <w:ind w:left="720"/>
      </w:pPr>
    </w:p>
    <w:p w14:paraId="3DCF2633" w14:textId="389D8084" w:rsidR="00F824A6" w:rsidRPr="00F824A6" w:rsidRDefault="00F824A6" w:rsidP="00F824A6">
      <w:pPr>
        <w:pStyle w:val="NormalWeb"/>
        <w:numPr>
          <w:ilvl w:val="0"/>
          <w:numId w:val="37"/>
        </w:numPr>
        <w:spacing w:line="360" w:lineRule="auto"/>
      </w:pPr>
      <w:r w:rsidRPr="00F824A6">
        <w:rPr>
          <w:b/>
          <w:bCs/>
        </w:rPr>
        <w:lastRenderedPageBreak/>
        <w:t>Displaying Data</w:t>
      </w:r>
      <w:r w:rsidRPr="00F824A6">
        <w:t>:</w:t>
      </w:r>
    </w:p>
    <w:p w14:paraId="4EF9440C" w14:textId="77777777" w:rsidR="00F824A6" w:rsidRPr="00F824A6" w:rsidRDefault="00F824A6" w:rsidP="00F824A6">
      <w:pPr>
        <w:pStyle w:val="NormalWeb"/>
        <w:numPr>
          <w:ilvl w:val="0"/>
          <w:numId w:val="35"/>
        </w:numPr>
        <w:spacing w:line="360" w:lineRule="auto"/>
      </w:pPr>
      <w:r w:rsidRPr="00F824A6">
        <w:t>sampleDF.show() is used to display the contents of the DataFrame in a tabular format.</w:t>
      </w:r>
    </w:p>
    <w:p w14:paraId="4BB4722D" w14:textId="77777777" w:rsidR="00F824A6" w:rsidRDefault="00F824A6" w:rsidP="00F824A6">
      <w:pPr>
        <w:pStyle w:val="NormalWeb"/>
        <w:numPr>
          <w:ilvl w:val="0"/>
          <w:numId w:val="35"/>
        </w:numPr>
        <w:pBdr>
          <w:bottom w:val="single" w:sz="6" w:space="1" w:color="auto"/>
        </w:pBdr>
        <w:spacing w:line="360" w:lineRule="auto"/>
      </w:pPr>
      <w:r w:rsidRPr="00F824A6">
        <w:t>spark.sql("select * from person").show() and spark.sql("select * from mydata").show() run SQL queries on the two views and display the same data since both views are based on the same sampleDF DataFrame.</w:t>
      </w:r>
    </w:p>
    <w:p w14:paraId="3D775B49" w14:textId="7DF628E4" w:rsidR="00F824A6" w:rsidRDefault="00F824A6" w:rsidP="00F824A6">
      <w:pPr>
        <w:pStyle w:val="NormalWeb"/>
        <w:spacing w:line="36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Views Practice: -</w:t>
      </w:r>
    </w:p>
    <w:p w14:paraId="4E03BAC8" w14:textId="1889EEB3" w:rsidR="00F824A6" w:rsidRDefault="00F824A6" w:rsidP="00F824A6">
      <w:pPr>
        <w:pStyle w:val="NormalWeb"/>
        <w:numPr>
          <w:ilvl w:val="0"/>
          <w:numId w:val="38"/>
        </w:numPr>
        <w:spacing w:line="360" w:lineRule="auto"/>
        <w:rPr>
          <w:b/>
          <w:bCs/>
        </w:rPr>
      </w:pPr>
      <w:r w:rsidRPr="00F824A6">
        <w:rPr>
          <w:b/>
          <w:bCs/>
        </w:rPr>
        <w:t>Creating a Spark DataFrame and registering it as temporary SQL views for querying.</w:t>
      </w:r>
    </w:p>
    <w:p w14:paraId="710573D4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pyspark.sql 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import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SparkSession</w:t>
      </w:r>
    </w:p>
    <w:p w14:paraId="79397E21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spark session</w:t>
      </w:r>
    </w:p>
    <w:p w14:paraId="2DA8AA68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spark = SparkSession \</w:t>
      </w:r>
    </w:p>
    <w:p w14:paraId="3A9E1958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.builder \</w:t>
      </w:r>
    </w:p>
    <w:p w14:paraId="5E3F1C55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.appName(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"SparkByExamples.com"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 \</w:t>
      </w:r>
    </w:p>
    <w:p w14:paraId="362EE124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.enableHiveSupport() \</w:t>
      </w:r>
    </w:p>
    <w:p w14:paraId="3F7FEA02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.getOrCreate()</w:t>
      </w:r>
    </w:p>
    <w:p w14:paraId="294136F4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data = [(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"Sarthak"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"Kulkarni"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"IND"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"MH"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45E5FB84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"Lakshita"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"Sathe"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"IND"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"MP"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22EEDEBB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"Harsh"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"Choudhari"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"USA"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"COL"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),</w:t>
      </w:r>
    </w:p>
    <w:p w14:paraId="711A4AEC" w14:textId="24BFD31D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"Pratik"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"Pathak"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"IRE"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"DUB"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)]</w:t>
      </w:r>
    </w:p>
    <w:p w14:paraId="18B92D48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columns = [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"firstname"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"lastname"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"country"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,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"state"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</w:t>
      </w:r>
    </w:p>
    <w:p w14:paraId="130AEC37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Create dataframe</w:t>
      </w:r>
    </w:p>
    <w:p w14:paraId="2514B148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sampleDF = spark.sparkContext.parallelize(data).toDF(columns)</w:t>
      </w:r>
    </w:p>
    <w:p w14:paraId="25E1CC95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sampleDF.createOrReplaceTempView(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"Person"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62723729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sampleDF.createOrReplaceTempView(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"mydata"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</w:t>
      </w:r>
    </w:p>
    <w:p w14:paraId="6B2AE609" w14:textId="720B4C3C" w:rsid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sampleDF.show()</w:t>
      </w:r>
    </w:p>
    <w:p w14:paraId="5EC6479F" w14:textId="77777777" w:rsid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482C6C9D" w14:textId="60626C10" w:rsidR="00F824A6" w:rsidRDefault="00F824A6" w:rsidP="00F824A6">
      <w:pPr>
        <w:pBdr>
          <w:bottom w:val="single" w:sz="6" w:space="1" w:color="auto"/>
        </w:pBd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3AD87A9A" wp14:editId="6C7AD539">
            <wp:extent cx="5924549" cy="1847850"/>
            <wp:effectExtent l="0" t="0" r="635" b="0"/>
            <wp:docPr id="176343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376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3846" b="2885"/>
                    <a:stretch/>
                  </pic:blipFill>
                  <pic:spPr bwMode="auto">
                    <a:xfrm>
                      <a:off x="0" y="0"/>
                      <a:ext cx="5934270" cy="1850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EC0E3" w14:textId="323AB3A7" w:rsidR="004F36A6" w:rsidRDefault="00F824A6" w:rsidP="00F824A6">
      <w:pPr>
        <w:pStyle w:val="NormalWeb"/>
        <w:numPr>
          <w:ilvl w:val="0"/>
          <w:numId w:val="38"/>
        </w:numPr>
        <w:spacing w:line="360" w:lineRule="auto"/>
        <w:rPr>
          <w:b/>
          <w:bCs/>
        </w:rPr>
      </w:pPr>
      <w:r w:rsidRPr="00F824A6">
        <w:rPr>
          <w:b/>
          <w:bCs/>
        </w:rPr>
        <w:lastRenderedPageBreak/>
        <w:t>Executing SQL queries on temporary views in Spark to display data</w:t>
      </w:r>
    </w:p>
    <w:p w14:paraId="36D15F7A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spark.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sql(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*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person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1948A11E" w14:textId="77777777" w:rsidR="00F824A6" w:rsidRPr="00F824A6" w:rsidRDefault="00F824A6" w:rsidP="00F824A6">
      <w:pPr>
        <w:shd w:val="clear" w:color="auto" w:fill="FAFAFA"/>
        <w:spacing w:after="0" w:line="300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spark.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sql(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select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*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Pr="00F824A6">
        <w:rPr>
          <w:rFonts w:ascii="Consolas" w:eastAsia="Times New Roman" w:hAnsi="Consolas" w:cs="Times New Roman"/>
          <w:color w:val="0000FF"/>
          <w:kern w:val="0"/>
          <w:sz w:val="24"/>
          <w:szCs w:val="24"/>
          <w14:ligatures w14:val="none"/>
        </w:rPr>
        <w:t>from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mydata</w:t>
      </w:r>
      <w:r w:rsidRPr="00F824A6">
        <w:rPr>
          <w:rFonts w:ascii="Consolas" w:eastAsia="Times New Roman" w:hAnsi="Consolas" w:cs="Times New Roman"/>
          <w:color w:val="C72E0F"/>
          <w:kern w:val="0"/>
          <w:sz w:val="24"/>
          <w:szCs w:val="24"/>
          <w14:ligatures w14:val="none"/>
        </w:rPr>
        <w:t>"</w:t>
      </w:r>
      <w:r w:rsidRPr="00F824A6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).show()</w:t>
      </w:r>
    </w:p>
    <w:p w14:paraId="11912AAF" w14:textId="003714FA" w:rsidR="00F824A6" w:rsidRDefault="00F824A6" w:rsidP="00F824A6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F824A6">
        <w:rPr>
          <w:noProof/>
        </w:rPr>
        <w:drawing>
          <wp:inline distT="0" distB="0" distL="0" distR="0" wp14:anchorId="5C2C7334" wp14:editId="7FDD68BB">
            <wp:extent cx="2705478" cy="3448531"/>
            <wp:effectExtent l="0" t="0" r="0" b="0"/>
            <wp:docPr id="1979767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672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EA1AE" w14:textId="77777777" w:rsidR="00F824A6" w:rsidRPr="00F824A6" w:rsidRDefault="00F824A6" w:rsidP="00F824A6">
      <w:pPr>
        <w:pStyle w:val="NormalWeb"/>
        <w:spacing w:line="360" w:lineRule="auto"/>
        <w:ind w:left="360"/>
      </w:pPr>
    </w:p>
    <w:sectPr w:rsidR="00F824A6" w:rsidRPr="00F82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68C7"/>
    <w:multiLevelType w:val="multilevel"/>
    <w:tmpl w:val="D95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54FE8"/>
    <w:multiLevelType w:val="multilevel"/>
    <w:tmpl w:val="74A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C25B3"/>
    <w:multiLevelType w:val="hybridMultilevel"/>
    <w:tmpl w:val="5320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C32162"/>
    <w:multiLevelType w:val="multilevel"/>
    <w:tmpl w:val="D2A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FD4A1E"/>
    <w:multiLevelType w:val="multilevel"/>
    <w:tmpl w:val="63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074A4"/>
    <w:multiLevelType w:val="hybridMultilevel"/>
    <w:tmpl w:val="EBE0747E"/>
    <w:lvl w:ilvl="0" w:tplc="C8F26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15051"/>
    <w:multiLevelType w:val="multilevel"/>
    <w:tmpl w:val="E76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72C6D"/>
    <w:multiLevelType w:val="hybridMultilevel"/>
    <w:tmpl w:val="F6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0737F0"/>
    <w:multiLevelType w:val="hybridMultilevel"/>
    <w:tmpl w:val="73B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3822E7"/>
    <w:multiLevelType w:val="hybridMultilevel"/>
    <w:tmpl w:val="6582A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201AFF"/>
    <w:multiLevelType w:val="hybridMultilevel"/>
    <w:tmpl w:val="8B76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E76EA"/>
    <w:multiLevelType w:val="multilevel"/>
    <w:tmpl w:val="95A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A206DC"/>
    <w:multiLevelType w:val="multilevel"/>
    <w:tmpl w:val="A6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783176"/>
    <w:multiLevelType w:val="multilevel"/>
    <w:tmpl w:val="4E4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0C46C2"/>
    <w:multiLevelType w:val="multilevel"/>
    <w:tmpl w:val="6E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F692C"/>
    <w:multiLevelType w:val="hybridMultilevel"/>
    <w:tmpl w:val="0030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C503F0"/>
    <w:multiLevelType w:val="multilevel"/>
    <w:tmpl w:val="6C1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162F8"/>
    <w:multiLevelType w:val="hybridMultilevel"/>
    <w:tmpl w:val="7F3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2662B"/>
    <w:multiLevelType w:val="multilevel"/>
    <w:tmpl w:val="979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50E5"/>
    <w:multiLevelType w:val="hybridMultilevel"/>
    <w:tmpl w:val="57E0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63591"/>
    <w:multiLevelType w:val="hybridMultilevel"/>
    <w:tmpl w:val="651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C5730"/>
    <w:multiLevelType w:val="hybridMultilevel"/>
    <w:tmpl w:val="0A96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EC2DA1"/>
    <w:multiLevelType w:val="hybridMultilevel"/>
    <w:tmpl w:val="7D084338"/>
    <w:lvl w:ilvl="0" w:tplc="A2C6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090835"/>
    <w:multiLevelType w:val="multilevel"/>
    <w:tmpl w:val="21D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219767">
    <w:abstractNumId w:val="0"/>
  </w:num>
  <w:num w:numId="2" w16cid:durableId="307134079">
    <w:abstractNumId w:val="11"/>
  </w:num>
  <w:num w:numId="3" w16cid:durableId="871891060">
    <w:abstractNumId w:val="13"/>
  </w:num>
  <w:num w:numId="4" w16cid:durableId="516650745">
    <w:abstractNumId w:val="35"/>
  </w:num>
  <w:num w:numId="5" w16cid:durableId="284653619">
    <w:abstractNumId w:val="9"/>
  </w:num>
  <w:num w:numId="6" w16cid:durableId="1492021711">
    <w:abstractNumId w:val="32"/>
  </w:num>
  <w:num w:numId="7" w16cid:durableId="1235122564">
    <w:abstractNumId w:val="1"/>
  </w:num>
  <w:num w:numId="8" w16cid:durableId="1140464866">
    <w:abstractNumId w:val="21"/>
  </w:num>
  <w:num w:numId="9" w16cid:durableId="1350714101">
    <w:abstractNumId w:val="7"/>
  </w:num>
  <w:num w:numId="10" w16cid:durableId="1564488625">
    <w:abstractNumId w:val="12"/>
  </w:num>
  <w:num w:numId="11" w16cid:durableId="788015650">
    <w:abstractNumId w:val="3"/>
  </w:num>
  <w:num w:numId="12" w16cid:durableId="2110393187">
    <w:abstractNumId w:val="18"/>
  </w:num>
  <w:num w:numId="13" w16cid:durableId="1163084153">
    <w:abstractNumId w:val="4"/>
  </w:num>
  <w:num w:numId="14" w16cid:durableId="409737810">
    <w:abstractNumId w:val="5"/>
  </w:num>
  <w:num w:numId="15" w16cid:durableId="528684240">
    <w:abstractNumId w:val="17"/>
  </w:num>
  <w:num w:numId="16" w16cid:durableId="1660571635">
    <w:abstractNumId w:val="33"/>
  </w:num>
  <w:num w:numId="17" w16cid:durableId="571157000">
    <w:abstractNumId w:val="8"/>
  </w:num>
  <w:num w:numId="18" w16cid:durableId="1081833805">
    <w:abstractNumId w:val="29"/>
  </w:num>
  <w:num w:numId="19" w16cid:durableId="1395155942">
    <w:abstractNumId w:val="27"/>
  </w:num>
  <w:num w:numId="20" w16cid:durableId="1989508444">
    <w:abstractNumId w:val="14"/>
  </w:num>
  <w:num w:numId="21" w16cid:durableId="1331367766">
    <w:abstractNumId w:val="2"/>
  </w:num>
  <w:num w:numId="22" w16cid:durableId="2001345799">
    <w:abstractNumId w:val="37"/>
  </w:num>
  <w:num w:numId="23" w16cid:durableId="1637565325">
    <w:abstractNumId w:val="26"/>
  </w:num>
  <w:num w:numId="24" w16cid:durableId="909537959">
    <w:abstractNumId w:val="24"/>
  </w:num>
  <w:num w:numId="25" w16cid:durableId="250968419">
    <w:abstractNumId w:val="28"/>
  </w:num>
  <w:num w:numId="26" w16cid:durableId="299194100">
    <w:abstractNumId w:val="10"/>
  </w:num>
  <w:num w:numId="27" w16cid:durableId="208036395">
    <w:abstractNumId w:val="36"/>
  </w:num>
  <w:num w:numId="28" w16cid:durableId="697193828">
    <w:abstractNumId w:val="20"/>
  </w:num>
  <w:num w:numId="29" w16cid:durableId="1851291694">
    <w:abstractNumId w:val="31"/>
  </w:num>
  <w:num w:numId="30" w16cid:durableId="396512949">
    <w:abstractNumId w:val="19"/>
  </w:num>
  <w:num w:numId="31" w16cid:durableId="1096175582">
    <w:abstractNumId w:val="25"/>
  </w:num>
  <w:num w:numId="32" w16cid:durableId="1544051800">
    <w:abstractNumId w:val="16"/>
  </w:num>
  <w:num w:numId="33" w16cid:durableId="1359165525">
    <w:abstractNumId w:val="30"/>
  </w:num>
  <w:num w:numId="34" w16cid:durableId="1113744571">
    <w:abstractNumId w:val="23"/>
  </w:num>
  <w:num w:numId="35" w16cid:durableId="1237200918">
    <w:abstractNumId w:val="6"/>
  </w:num>
  <w:num w:numId="36" w16cid:durableId="201133382">
    <w:abstractNumId w:val="34"/>
  </w:num>
  <w:num w:numId="37" w16cid:durableId="738140694">
    <w:abstractNumId w:val="15"/>
  </w:num>
  <w:num w:numId="38" w16cid:durableId="13235086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83F43"/>
    <w:rsid w:val="000A464C"/>
    <w:rsid w:val="00135125"/>
    <w:rsid w:val="00150393"/>
    <w:rsid w:val="001C05A8"/>
    <w:rsid w:val="002204EF"/>
    <w:rsid w:val="0022528D"/>
    <w:rsid w:val="002377C2"/>
    <w:rsid w:val="0031785D"/>
    <w:rsid w:val="003B11EB"/>
    <w:rsid w:val="00404AA6"/>
    <w:rsid w:val="00445D9E"/>
    <w:rsid w:val="00447F1E"/>
    <w:rsid w:val="004F36A6"/>
    <w:rsid w:val="004F382E"/>
    <w:rsid w:val="00520A88"/>
    <w:rsid w:val="00570CE3"/>
    <w:rsid w:val="005E1823"/>
    <w:rsid w:val="005F565B"/>
    <w:rsid w:val="006129A9"/>
    <w:rsid w:val="00632F70"/>
    <w:rsid w:val="0064701F"/>
    <w:rsid w:val="00684592"/>
    <w:rsid w:val="006F56EB"/>
    <w:rsid w:val="007A134A"/>
    <w:rsid w:val="007C184A"/>
    <w:rsid w:val="007F75F6"/>
    <w:rsid w:val="00800558"/>
    <w:rsid w:val="0081425A"/>
    <w:rsid w:val="008A07BD"/>
    <w:rsid w:val="008D70F4"/>
    <w:rsid w:val="008F3666"/>
    <w:rsid w:val="00926A9F"/>
    <w:rsid w:val="0093361F"/>
    <w:rsid w:val="0096117D"/>
    <w:rsid w:val="009A15B4"/>
    <w:rsid w:val="009F6055"/>
    <w:rsid w:val="00A22D2C"/>
    <w:rsid w:val="00A366F4"/>
    <w:rsid w:val="00A97392"/>
    <w:rsid w:val="00AC1C2D"/>
    <w:rsid w:val="00AC27F4"/>
    <w:rsid w:val="00B14150"/>
    <w:rsid w:val="00B21373"/>
    <w:rsid w:val="00B47C82"/>
    <w:rsid w:val="00BD4BD5"/>
    <w:rsid w:val="00C104EC"/>
    <w:rsid w:val="00C87965"/>
    <w:rsid w:val="00CC2333"/>
    <w:rsid w:val="00D00416"/>
    <w:rsid w:val="00D107BA"/>
    <w:rsid w:val="00D53C75"/>
    <w:rsid w:val="00D566CB"/>
    <w:rsid w:val="00DB163E"/>
    <w:rsid w:val="00DD647D"/>
    <w:rsid w:val="00E17259"/>
    <w:rsid w:val="00E524CE"/>
    <w:rsid w:val="00E62488"/>
    <w:rsid w:val="00E97995"/>
    <w:rsid w:val="00F04D57"/>
    <w:rsid w:val="00F23E85"/>
    <w:rsid w:val="00F245A7"/>
    <w:rsid w:val="00F65285"/>
    <w:rsid w:val="00F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AA6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4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5" Type="http://schemas.openxmlformats.org/officeDocument/2006/relationships/hyperlink" Target="mailto:sarthakkul231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32</cp:revision>
  <cp:lastPrinted>2024-11-11T11:48:00Z</cp:lastPrinted>
  <dcterms:created xsi:type="dcterms:W3CDTF">2024-09-23T10:54:00Z</dcterms:created>
  <dcterms:modified xsi:type="dcterms:W3CDTF">2024-11-20T17:18:00Z</dcterms:modified>
</cp:coreProperties>
</file>