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1A77C" w14:textId="30F36049" w:rsidR="004F382E" w:rsidRDefault="004F382E" w:rsidP="004F382E">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03C1AEB5" wp14:editId="5B8F0112">
                <wp:simplePos x="0" y="0"/>
                <wp:positionH relativeFrom="margin">
                  <wp:align>center</wp:align>
                </wp:positionH>
                <wp:positionV relativeFrom="paragraph">
                  <wp:posOffset>-647700</wp:posOffset>
                </wp:positionV>
                <wp:extent cx="6715125" cy="1276350"/>
                <wp:effectExtent l="0" t="0" r="28575" b="19050"/>
                <wp:wrapNone/>
                <wp:docPr id="2008764949" name="Text Box 2"/>
                <wp:cNvGraphicFramePr/>
                <a:graphic xmlns:a="http://schemas.openxmlformats.org/drawingml/2006/main">
                  <a:graphicData uri="http://schemas.microsoft.com/office/word/2010/wordprocessingShape">
                    <wps:wsp>
                      <wps:cNvSpPr txBox="1"/>
                      <wps:spPr>
                        <a:xfrm>
                          <a:off x="0" y="0"/>
                          <a:ext cx="6715125" cy="1276350"/>
                        </a:xfrm>
                        <a:prstGeom prst="rect">
                          <a:avLst/>
                        </a:prstGeom>
                        <a:solidFill>
                          <a:schemeClr val="lt1"/>
                        </a:solidFill>
                        <a:ln w="6350">
                          <a:solidFill>
                            <a:prstClr val="black"/>
                          </a:solidFill>
                        </a:ln>
                      </wps:spPr>
                      <wps:txbx>
                        <w:txbxContent>
                          <w:p w14:paraId="1C03F5B2" w14:textId="702E3CF8" w:rsidR="004F382E" w:rsidRPr="002A1F74" w:rsidRDefault="002A1F74" w:rsidP="004F382E">
                            <w:pPr>
                              <w:jc w:val="center"/>
                              <w:rPr>
                                <w:rFonts w:ascii="Times New Roman" w:hAnsi="Times New Roman" w:cs="Times New Roman"/>
                                <w:sz w:val="36"/>
                                <w:szCs w:val="36"/>
                                <w:lang w:val="de-DE"/>
                              </w:rPr>
                            </w:pPr>
                            <w:r>
                              <w:rPr>
                                <w:rFonts w:ascii="Times New Roman" w:hAnsi="Times New Roman" w:cs="Times New Roman"/>
                                <w:sz w:val="36"/>
                                <w:szCs w:val="36"/>
                                <w:lang w:val="de-DE"/>
                              </w:rPr>
                              <w:t>Unity Catalog</w:t>
                            </w:r>
                          </w:p>
                          <w:p w14:paraId="5EF56C01" w14:textId="77777777" w:rsidR="004F382E" w:rsidRPr="00987916" w:rsidRDefault="004F382E" w:rsidP="004F382E">
                            <w:pPr>
                              <w:jc w:val="center"/>
                              <w:rPr>
                                <w:rFonts w:ascii="Times New Roman" w:hAnsi="Times New Roman" w:cs="Times New Roman"/>
                                <w:sz w:val="28"/>
                                <w:szCs w:val="28"/>
                                <w:lang w:val="de-DE"/>
                              </w:rPr>
                            </w:pPr>
                            <w:r w:rsidRPr="00987916">
                              <w:rPr>
                                <w:rFonts w:ascii="Times New Roman" w:hAnsi="Times New Roman" w:cs="Times New Roman"/>
                                <w:sz w:val="28"/>
                                <w:szCs w:val="28"/>
                                <w:lang w:val="de-DE"/>
                              </w:rPr>
                              <w:t>-Sarthak Niranjan Kulkarni (Maverick)</w:t>
                            </w:r>
                          </w:p>
                          <w:p w14:paraId="083D4100" w14:textId="77777777" w:rsidR="004F382E" w:rsidRPr="004F382E" w:rsidRDefault="004F382E" w:rsidP="004F382E">
                            <w:pPr>
                              <w:jc w:val="center"/>
                              <w:rPr>
                                <w:rFonts w:ascii="Times New Roman" w:hAnsi="Times New Roman" w:cs="Times New Roman"/>
                                <w:sz w:val="28"/>
                                <w:szCs w:val="28"/>
                                <w:lang w:val="de-DE"/>
                              </w:rPr>
                            </w:pPr>
                            <w:r>
                              <w:rPr>
                                <w:rFonts w:ascii="Times New Roman" w:hAnsi="Times New Roman" w:cs="Times New Roman"/>
                                <w:sz w:val="28"/>
                                <w:szCs w:val="28"/>
                                <w:lang w:val="de-DE"/>
                              </w:rPr>
                              <w:t xml:space="preserve">- </w:t>
                            </w:r>
                            <w:hyperlink r:id="rId6" w:history="1">
                              <w:r>
                                <w:rPr>
                                  <w:rStyle w:val="Hyperlink"/>
                                  <w:rFonts w:ascii="Times New Roman" w:hAnsi="Times New Roman" w:cs="Times New Roman"/>
                                  <w:sz w:val="28"/>
                                  <w:szCs w:val="28"/>
                                  <w:lang w:val="de-DE"/>
                                </w:rPr>
                                <w:t>sarthakkul2311@gmail.com</w:t>
                              </w:r>
                            </w:hyperlink>
                            <w:r>
                              <w:rPr>
                                <w:rFonts w:ascii="Times New Roman" w:hAnsi="Times New Roman" w:cs="Times New Roman"/>
                                <w:sz w:val="28"/>
                                <w:szCs w:val="28"/>
                                <w:lang w:val="de-DE"/>
                              </w:rPr>
                              <w:t xml:space="preserve">              - (+91) 93256 02791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C1AEB5" id="_x0000_t202" coordsize="21600,21600" o:spt="202" path="m,l,21600r21600,l21600,xe">
                <v:stroke joinstyle="miter"/>
                <v:path gradientshapeok="t" o:connecttype="rect"/>
              </v:shapetype>
              <v:shape id="Text Box 2" o:spid="_x0000_s1026" type="#_x0000_t202" style="position:absolute;margin-left:0;margin-top:-51pt;width:528.75pt;height:100.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EGNgIAAH0EAAAOAAAAZHJzL2Uyb0RvYy54bWysVEtv2zAMvg/YfxB0XxxneXRGnCJLkWFA&#10;0BZIh54VWYqNyaImKbGzXz9KcR59nIpdZFKkPpIfSU9v21qRvbCuAp3TtNenRGgORaW3Of31tPxy&#10;Q4nzTBdMgRY5PQhHb2efP00bk4kBlKAKYQmCaJc1Jqel9yZLEsdLUTPXAyM0GiXYmnlU7TYpLGsQ&#10;vVbJoN8fJw3Ywljgwjm8vTsa6SziSym4f5DSCU9UTjE3H08bz004k9mUZVvLTFnxLg32gSxqVmkM&#10;eoa6Y56Rna3eQNUVt+BA+h6HOgEpKy5iDVhN2n9VzbpkRsRakBxnzjS5/wfL7/dr82iJb79Diw0M&#10;hDTGZQ4vQz2ttHX4YqYE7Ujh4UybaD3heDmepKN0MKKEoy0dTMZfR5HY5PLcWOd/CKhJEHJqsS+R&#10;LrZfOY8h0fXkEqI5UFWxrJSKSpgFsVCW7Bl2UfmYJL544aU0aTCVEPoNQoA+v98oxn+HMl8ioKY0&#10;Xl6KD5JvN23HyAaKAxJl4ThDzvBlhbgr5vwjszg0yA0ugn/AQyrAZKCTKCnB/n3vPvhjL9FKSYND&#10;mFP3Z8esoET91Njlb+lwGKY2KsPRZICKvbZsri16Vy8AGUpx5QyPYvD36iRKC/Uz7ss8REUT0xxj&#10;59SfxIU/rgbuGxfzeXTCOTXMr/Ta8AAdyA18PrXPzJqunx5H4R5O48qyV209+oaXGuY7D7KKPQ8E&#10;H1nteMcZj23p9jEs0bUevS5/jdk/AAAA//8DAFBLAwQUAAYACAAAACEAHLSBiNwAAAAJAQAADwAA&#10;AGRycy9kb3ducmV2LnhtbEyPwU7DMBBE70j8g7VI3Fq7lQpJiFMBKlw4URBnN97aFvE6st00/D3u&#10;CW6zmtXMm3Y7+4FNGJMLJGG1FMCQ+qAdGQmfHy+LCljKirQaAqGEH0yw7a6vWtXocKZ3nPbZsBJC&#10;qVESbM5jw3nqLXqVlmFEKt4xRK9yOaPhOqpzCfcDXwtxx71yVBqsGvHZYv+9P3kJuydTm75S0e4q&#10;7dw0fx3fzKuUtzfz4wOwjHP+e4YLfkGHrjAdwol0YoOEMiRLWKzEuqiLLzb3G2AHCXUtgHct/7+g&#10;+wUAAP//AwBQSwECLQAUAAYACAAAACEAtoM4kv4AAADhAQAAEwAAAAAAAAAAAAAAAAAAAAAAW0Nv&#10;bnRlbnRfVHlwZXNdLnhtbFBLAQItABQABgAIAAAAIQA4/SH/1gAAAJQBAAALAAAAAAAAAAAAAAAA&#10;AC8BAABfcmVscy8ucmVsc1BLAQItABQABgAIAAAAIQBLFZEGNgIAAH0EAAAOAAAAAAAAAAAAAAAA&#10;AC4CAABkcnMvZTJvRG9jLnhtbFBLAQItABQABgAIAAAAIQActIGI3AAAAAkBAAAPAAAAAAAAAAAA&#10;AAAAAJAEAABkcnMvZG93bnJldi54bWxQSwUGAAAAAAQABADzAAAAmQUAAAAA&#10;" fillcolor="white [3201]" strokeweight=".5pt">
                <v:textbox>
                  <w:txbxContent>
                    <w:p w14:paraId="1C03F5B2" w14:textId="702E3CF8" w:rsidR="004F382E" w:rsidRPr="002A1F74" w:rsidRDefault="002A1F74" w:rsidP="004F382E">
                      <w:pPr>
                        <w:jc w:val="center"/>
                        <w:rPr>
                          <w:rFonts w:ascii="Times New Roman" w:hAnsi="Times New Roman" w:cs="Times New Roman"/>
                          <w:sz w:val="36"/>
                          <w:szCs w:val="36"/>
                          <w:lang w:val="de-DE"/>
                        </w:rPr>
                      </w:pPr>
                      <w:r>
                        <w:rPr>
                          <w:rFonts w:ascii="Times New Roman" w:hAnsi="Times New Roman" w:cs="Times New Roman"/>
                          <w:sz w:val="36"/>
                          <w:szCs w:val="36"/>
                          <w:lang w:val="de-DE"/>
                        </w:rPr>
                        <w:t>Unity Catalog</w:t>
                      </w:r>
                    </w:p>
                    <w:p w14:paraId="5EF56C01" w14:textId="77777777" w:rsidR="004F382E" w:rsidRPr="00987916" w:rsidRDefault="004F382E" w:rsidP="004F382E">
                      <w:pPr>
                        <w:jc w:val="center"/>
                        <w:rPr>
                          <w:rFonts w:ascii="Times New Roman" w:hAnsi="Times New Roman" w:cs="Times New Roman"/>
                          <w:sz w:val="28"/>
                          <w:szCs w:val="28"/>
                          <w:lang w:val="de-DE"/>
                        </w:rPr>
                      </w:pPr>
                      <w:r w:rsidRPr="00987916">
                        <w:rPr>
                          <w:rFonts w:ascii="Times New Roman" w:hAnsi="Times New Roman" w:cs="Times New Roman"/>
                          <w:sz w:val="28"/>
                          <w:szCs w:val="28"/>
                          <w:lang w:val="de-DE"/>
                        </w:rPr>
                        <w:t>-Sarthak Niranjan Kulkarni (Maverick)</w:t>
                      </w:r>
                    </w:p>
                    <w:p w14:paraId="083D4100" w14:textId="77777777" w:rsidR="004F382E" w:rsidRPr="004F382E" w:rsidRDefault="004F382E" w:rsidP="004F382E">
                      <w:pPr>
                        <w:jc w:val="center"/>
                        <w:rPr>
                          <w:rFonts w:ascii="Times New Roman" w:hAnsi="Times New Roman" w:cs="Times New Roman"/>
                          <w:sz w:val="28"/>
                          <w:szCs w:val="28"/>
                          <w:lang w:val="de-DE"/>
                        </w:rPr>
                      </w:pPr>
                      <w:r>
                        <w:rPr>
                          <w:rFonts w:ascii="Times New Roman" w:hAnsi="Times New Roman" w:cs="Times New Roman"/>
                          <w:sz w:val="28"/>
                          <w:szCs w:val="28"/>
                          <w:lang w:val="de-DE"/>
                        </w:rPr>
                        <w:t xml:space="preserve">- </w:t>
                      </w:r>
                      <w:hyperlink r:id="rId7" w:history="1">
                        <w:r>
                          <w:rPr>
                            <w:rStyle w:val="Hyperlink"/>
                            <w:rFonts w:ascii="Times New Roman" w:hAnsi="Times New Roman" w:cs="Times New Roman"/>
                            <w:sz w:val="28"/>
                            <w:szCs w:val="28"/>
                            <w:lang w:val="de-DE"/>
                          </w:rPr>
                          <w:t>sarthakkul2311@gmail.com</w:t>
                        </w:r>
                      </w:hyperlink>
                      <w:r>
                        <w:rPr>
                          <w:rFonts w:ascii="Times New Roman" w:hAnsi="Times New Roman" w:cs="Times New Roman"/>
                          <w:sz w:val="28"/>
                          <w:szCs w:val="28"/>
                          <w:lang w:val="de-DE"/>
                        </w:rPr>
                        <w:t xml:space="preserve">              - (+91) 93256 02791</w:t>
                      </w:r>
                    </w:p>
                  </w:txbxContent>
                </v:textbox>
                <w10:wrap anchorx="margin"/>
              </v:shape>
            </w:pict>
          </mc:Fallback>
        </mc:AlternateContent>
      </w:r>
    </w:p>
    <w:p w14:paraId="6FE57CAB" w14:textId="77777777" w:rsidR="004F382E" w:rsidRDefault="004F382E" w:rsidP="004F382E">
      <w:pPr>
        <w:rPr>
          <w:rFonts w:ascii="Times New Roman" w:hAnsi="Times New Roman" w:cs="Times New Roman"/>
          <w:sz w:val="24"/>
          <w:szCs w:val="24"/>
        </w:rPr>
      </w:pPr>
    </w:p>
    <w:p w14:paraId="7DBE935D" w14:textId="77777777" w:rsidR="004F382E" w:rsidRDefault="004F382E" w:rsidP="004F382E">
      <w:pPr>
        <w:rPr>
          <w:rFonts w:ascii="Times New Roman" w:hAnsi="Times New Roman" w:cs="Times New Roman"/>
          <w:sz w:val="24"/>
          <w:szCs w:val="24"/>
        </w:rPr>
      </w:pPr>
    </w:p>
    <w:p w14:paraId="4461B1CF" w14:textId="3F817077" w:rsidR="005D50FE" w:rsidRDefault="002A1F74" w:rsidP="004F12B4">
      <w:pPr>
        <w:spacing w:line="360" w:lineRule="auto"/>
        <w:rPr>
          <w:rFonts w:ascii="Times New Roman" w:hAnsi="Times New Roman" w:cs="Times New Roman"/>
          <w:b/>
          <w:bCs/>
          <w:sz w:val="28"/>
          <w:szCs w:val="28"/>
        </w:rPr>
      </w:pPr>
      <w:r>
        <w:rPr>
          <w:rFonts w:ascii="Times New Roman" w:hAnsi="Times New Roman" w:cs="Times New Roman"/>
          <w:b/>
          <w:bCs/>
          <w:sz w:val="28"/>
          <w:szCs w:val="28"/>
        </w:rPr>
        <w:t>09</w:t>
      </w:r>
      <w:r w:rsidR="005D50FE">
        <w:rPr>
          <w:rFonts w:ascii="Times New Roman" w:hAnsi="Times New Roman" w:cs="Times New Roman"/>
          <w:b/>
          <w:bCs/>
          <w:sz w:val="28"/>
          <w:szCs w:val="28"/>
        </w:rPr>
        <w:t>/1</w:t>
      </w:r>
      <w:r>
        <w:rPr>
          <w:rFonts w:ascii="Times New Roman" w:hAnsi="Times New Roman" w:cs="Times New Roman"/>
          <w:b/>
          <w:bCs/>
          <w:sz w:val="28"/>
          <w:szCs w:val="28"/>
        </w:rPr>
        <w:t>2</w:t>
      </w:r>
      <w:r w:rsidR="005D50FE">
        <w:rPr>
          <w:rFonts w:ascii="Times New Roman" w:hAnsi="Times New Roman" w:cs="Times New Roman"/>
          <w:b/>
          <w:bCs/>
          <w:sz w:val="28"/>
          <w:szCs w:val="28"/>
        </w:rPr>
        <w:t>/2024 (</w:t>
      </w:r>
      <w:r>
        <w:rPr>
          <w:rFonts w:ascii="Times New Roman" w:hAnsi="Times New Roman" w:cs="Times New Roman"/>
          <w:b/>
          <w:bCs/>
          <w:sz w:val="28"/>
          <w:szCs w:val="28"/>
        </w:rPr>
        <w:t>Monday</w:t>
      </w:r>
      <w:r w:rsidR="005D50FE">
        <w:rPr>
          <w:rFonts w:ascii="Times New Roman" w:hAnsi="Times New Roman" w:cs="Times New Roman"/>
          <w:b/>
          <w:bCs/>
          <w:sz w:val="28"/>
          <w:szCs w:val="28"/>
        </w:rPr>
        <w:t>)</w:t>
      </w:r>
    </w:p>
    <w:p w14:paraId="7B6B368B" w14:textId="77777777" w:rsidR="00F00A48" w:rsidRPr="00F00A48" w:rsidRDefault="00F00A48" w:rsidP="00F00A48">
      <w:pPr>
        <w:rPr>
          <w:rFonts w:ascii="Times New Roman" w:hAnsi="Times New Roman" w:cs="Times New Roman"/>
          <w:b/>
          <w:bCs/>
          <w:sz w:val="28"/>
          <w:szCs w:val="28"/>
          <w:u w:val="single"/>
        </w:rPr>
      </w:pPr>
      <w:r w:rsidRPr="00F00A48">
        <w:rPr>
          <w:rFonts w:ascii="Times New Roman" w:hAnsi="Times New Roman" w:cs="Times New Roman"/>
          <w:b/>
          <w:bCs/>
          <w:sz w:val="28"/>
          <w:szCs w:val="28"/>
          <w:u w:val="single"/>
        </w:rPr>
        <w:t>Databricks Unity Catalog Architecture Breakdown</w:t>
      </w:r>
    </w:p>
    <w:p w14:paraId="5B187026" w14:textId="77777777" w:rsidR="00F00A48" w:rsidRP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Here’s an architecture breakdown of Databricks Unity Catalog:</w:t>
      </w:r>
    </w:p>
    <w:p w14:paraId="5393532C" w14:textId="77777777" w:rsidR="00F00A48" w:rsidRPr="00F00A48" w:rsidRDefault="00F00A48" w:rsidP="00F00A48">
      <w:pPr>
        <w:spacing w:line="360" w:lineRule="auto"/>
        <w:rPr>
          <w:rFonts w:ascii="Times New Roman" w:hAnsi="Times New Roman" w:cs="Times New Roman"/>
          <w:b/>
          <w:bCs/>
          <w:sz w:val="24"/>
          <w:szCs w:val="24"/>
        </w:rPr>
      </w:pPr>
      <w:r w:rsidRPr="00F00A48">
        <w:rPr>
          <w:rFonts w:ascii="Times New Roman" w:hAnsi="Times New Roman" w:cs="Times New Roman"/>
          <w:b/>
          <w:bCs/>
          <w:sz w:val="24"/>
          <w:szCs w:val="24"/>
        </w:rPr>
        <w:t>1) Unified Governance Layer</w:t>
      </w:r>
    </w:p>
    <w:p w14:paraId="55EA9201" w14:textId="77777777" w:rsid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 xml:space="preserve">Databricks Unity Catalog offers a unified governance layer for both structured and unstructured data, tables, machine learning models, notebooks, dashboards and </w:t>
      </w:r>
      <w:proofErr w:type="gramStart"/>
      <w:r w:rsidRPr="00F00A48">
        <w:rPr>
          <w:rFonts w:ascii="Times New Roman" w:hAnsi="Times New Roman" w:cs="Times New Roman"/>
          <w:sz w:val="24"/>
          <w:szCs w:val="24"/>
        </w:rPr>
        <w:t>files  across</w:t>
      </w:r>
      <w:proofErr w:type="gramEnd"/>
      <w:r w:rsidRPr="00F00A48">
        <w:rPr>
          <w:rFonts w:ascii="Times New Roman" w:hAnsi="Times New Roman" w:cs="Times New Roman"/>
          <w:sz w:val="24"/>
          <w:szCs w:val="24"/>
        </w:rPr>
        <w:t xml:space="preserve"> any cloud or platform. This layer enables organizations to govern their data and AI assets seamlessly, ensuring regulatory compliance and accelerating data initiatives.</w:t>
      </w:r>
    </w:p>
    <w:p w14:paraId="76CDC691" w14:textId="77842AC1" w:rsidR="00F00A48" w:rsidRDefault="00F00A48" w:rsidP="00F00A48">
      <w:pPr>
        <w:spacing w:line="360" w:lineRule="auto"/>
        <w:rPr>
          <w:rFonts w:ascii="Times New Roman" w:hAnsi="Times New Roman" w:cs="Times New Roman"/>
          <w:sz w:val="24"/>
          <w:szCs w:val="24"/>
        </w:rPr>
      </w:pPr>
      <w:r w:rsidRPr="0083608D">
        <w:rPr>
          <w:rFonts w:ascii="Times New Roman" w:hAnsi="Times New Roman" w:cs="Times New Roman"/>
          <w:noProof/>
          <w:sz w:val="26"/>
          <w:szCs w:val="26"/>
        </w:rPr>
        <w:drawing>
          <wp:inline distT="0" distB="0" distL="0" distR="0" wp14:anchorId="24691C1C" wp14:editId="6F682A85">
            <wp:extent cx="5731510" cy="2927350"/>
            <wp:effectExtent l="0" t="0" r="0" b="6350"/>
            <wp:docPr id="443397715" name="Picture 20" descr="Unified Governance Layer of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ified Governance Layer of Databricks Unity Cata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p>
    <w:p w14:paraId="2B306D46" w14:textId="1A64F69B" w:rsidR="00F00A48" w:rsidRPr="00F00A48" w:rsidRDefault="00F00A48" w:rsidP="00F00A48">
      <w:pPr>
        <w:spacing w:line="360" w:lineRule="auto"/>
        <w:rPr>
          <w:rFonts w:ascii="Times New Roman" w:hAnsi="Times New Roman" w:cs="Times New Roman"/>
          <w:i/>
          <w:iCs/>
          <w:sz w:val="20"/>
          <w:szCs w:val="20"/>
        </w:rPr>
      </w:pPr>
      <w:r w:rsidRPr="00F00A48">
        <w:rPr>
          <w:rFonts w:ascii="Times New Roman" w:hAnsi="Times New Roman" w:cs="Times New Roman"/>
          <w:i/>
          <w:iCs/>
          <w:sz w:val="20"/>
          <w:szCs w:val="20"/>
        </w:rPr>
        <w:t>Unified Governance Layer of Databricks Unity Catalog (</w:t>
      </w:r>
      <w:proofErr w:type="gramStart"/>
      <w:r w:rsidRPr="00F00A48">
        <w:rPr>
          <w:rFonts w:ascii="Times New Roman" w:hAnsi="Times New Roman" w:cs="Times New Roman"/>
          <w:i/>
          <w:iCs/>
          <w:sz w:val="20"/>
          <w:szCs w:val="20"/>
        </w:rPr>
        <w:t>Source:databricks.com</w:t>
      </w:r>
      <w:proofErr w:type="gramEnd"/>
      <w:r w:rsidRPr="00F00A48">
        <w:rPr>
          <w:rFonts w:ascii="Times New Roman" w:hAnsi="Times New Roman" w:cs="Times New Roman"/>
          <w:i/>
          <w:iCs/>
          <w:sz w:val="20"/>
          <w:szCs w:val="20"/>
        </w:rPr>
        <w:t>)</w:t>
      </w:r>
    </w:p>
    <w:p w14:paraId="723F6D4A" w14:textId="77777777" w:rsidR="00F00A48" w:rsidRPr="00F00A48" w:rsidRDefault="00F00A48" w:rsidP="00F00A48">
      <w:pPr>
        <w:spacing w:line="360" w:lineRule="auto"/>
        <w:rPr>
          <w:rFonts w:ascii="Times New Roman" w:hAnsi="Times New Roman" w:cs="Times New Roman"/>
          <w:b/>
          <w:bCs/>
          <w:sz w:val="24"/>
          <w:szCs w:val="24"/>
        </w:rPr>
      </w:pPr>
      <w:r w:rsidRPr="00F00A48">
        <w:rPr>
          <w:rFonts w:ascii="Times New Roman" w:hAnsi="Times New Roman" w:cs="Times New Roman"/>
          <w:b/>
          <w:bCs/>
          <w:sz w:val="24"/>
          <w:szCs w:val="24"/>
        </w:rPr>
        <w:t>2) Data Discovery</w:t>
      </w:r>
    </w:p>
    <w:p w14:paraId="0650987D" w14:textId="77777777" w:rsid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Finding the right data for your needs is simple with Databricks Unity Catalog's discovery features. You can tag and document your data assets, and then use the search interface to locate the specific data you need based on keywords, tags, or other metadata.</w:t>
      </w:r>
    </w:p>
    <w:p w14:paraId="73B66B5E" w14:textId="3EF583DC" w:rsidR="00F00A48" w:rsidRDefault="00F00A48" w:rsidP="00F00A48">
      <w:pPr>
        <w:spacing w:line="360" w:lineRule="auto"/>
        <w:rPr>
          <w:rFonts w:ascii="Times New Roman" w:hAnsi="Times New Roman" w:cs="Times New Roman"/>
          <w:sz w:val="24"/>
          <w:szCs w:val="24"/>
        </w:rPr>
      </w:pPr>
      <w:r w:rsidRPr="0083608D">
        <w:rPr>
          <w:rFonts w:ascii="Times New Roman" w:hAnsi="Times New Roman" w:cs="Times New Roman"/>
          <w:noProof/>
          <w:sz w:val="26"/>
          <w:szCs w:val="26"/>
        </w:rPr>
        <w:lastRenderedPageBreak/>
        <w:drawing>
          <wp:inline distT="0" distB="0" distL="0" distR="0" wp14:anchorId="6BD05940" wp14:editId="32FCCD49">
            <wp:extent cx="5731510" cy="1326515"/>
            <wp:effectExtent l="0" t="0" r="2540" b="6985"/>
            <wp:docPr id="1739898010" name="Picture 19" descr="Databricks Unity Catalog's data discover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tabricks Unity Catalog's data discovery featu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28DF7FD3" w14:textId="5FB184FC" w:rsidR="00F00A48" w:rsidRPr="00F00A48" w:rsidRDefault="00F00A48" w:rsidP="00F00A48">
      <w:pPr>
        <w:spacing w:line="360" w:lineRule="auto"/>
        <w:rPr>
          <w:rFonts w:ascii="Times New Roman" w:hAnsi="Times New Roman" w:cs="Times New Roman"/>
          <w:i/>
          <w:iCs/>
          <w:sz w:val="20"/>
          <w:szCs w:val="20"/>
        </w:rPr>
      </w:pPr>
      <w:r w:rsidRPr="00F00A48">
        <w:rPr>
          <w:rFonts w:ascii="Times New Roman" w:hAnsi="Times New Roman" w:cs="Times New Roman"/>
          <w:i/>
          <w:iCs/>
          <w:sz w:val="20"/>
          <w:szCs w:val="20"/>
        </w:rPr>
        <w:t>Databricks Unity Catalog's data discovery features</w:t>
      </w:r>
      <w:r w:rsidRPr="00F00A48">
        <w:rPr>
          <w:rFonts w:ascii="Times New Roman" w:hAnsi="Times New Roman" w:cs="Times New Roman"/>
          <w:i/>
          <w:iCs/>
          <w:sz w:val="20"/>
          <w:szCs w:val="20"/>
        </w:rPr>
        <w:t>.</w:t>
      </w:r>
    </w:p>
    <w:p w14:paraId="11DCF5FA" w14:textId="77777777" w:rsidR="00F00A48" w:rsidRPr="00F00A48" w:rsidRDefault="00F00A48" w:rsidP="00F00A48">
      <w:pPr>
        <w:spacing w:line="360" w:lineRule="auto"/>
        <w:rPr>
          <w:rFonts w:ascii="Times New Roman" w:hAnsi="Times New Roman" w:cs="Times New Roman"/>
          <w:b/>
          <w:bCs/>
          <w:sz w:val="24"/>
          <w:szCs w:val="24"/>
        </w:rPr>
      </w:pPr>
      <w:r w:rsidRPr="00F00A48">
        <w:rPr>
          <w:rFonts w:ascii="Times New Roman" w:hAnsi="Times New Roman" w:cs="Times New Roman"/>
          <w:b/>
          <w:bCs/>
          <w:sz w:val="24"/>
          <w:szCs w:val="24"/>
        </w:rPr>
        <w:t>3) Access Control and Security</w:t>
      </w:r>
    </w:p>
    <w:p w14:paraId="64D52DB1" w14:textId="77777777" w:rsid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Databricks Unity Catalog simplifies access management by providing a single interface to define access policies on data and AI assets. It supports fine-grained control on rows and columns and manages access through low-code attribute-based access policies that scale seamlessly across different clouds and platforms.</w:t>
      </w:r>
    </w:p>
    <w:p w14:paraId="74AEEAA5" w14:textId="74A8233B" w:rsidR="00F00A48" w:rsidRDefault="00F00A48" w:rsidP="00F00A48">
      <w:pPr>
        <w:spacing w:line="360" w:lineRule="auto"/>
        <w:rPr>
          <w:rFonts w:ascii="Times New Roman" w:hAnsi="Times New Roman" w:cs="Times New Roman"/>
          <w:sz w:val="24"/>
          <w:szCs w:val="24"/>
        </w:rPr>
      </w:pPr>
      <w:r w:rsidRPr="0083608D">
        <w:rPr>
          <w:rFonts w:ascii="Times New Roman" w:hAnsi="Times New Roman" w:cs="Times New Roman"/>
          <w:noProof/>
          <w:sz w:val="26"/>
          <w:szCs w:val="26"/>
        </w:rPr>
        <w:drawing>
          <wp:inline distT="0" distB="0" distL="0" distR="0" wp14:anchorId="715C87F7" wp14:editId="05D9008D">
            <wp:extent cx="5731510" cy="2970530"/>
            <wp:effectExtent l="0" t="0" r="2540" b="1270"/>
            <wp:docPr id="1926056013" name="Picture 18" descr="Access Control and Security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ccess Control and Security - Databricks Unity Cata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14:paraId="5544C328" w14:textId="5D2F0493" w:rsidR="00F00A48" w:rsidRDefault="00F00A48" w:rsidP="00F00A48">
      <w:pPr>
        <w:spacing w:line="360" w:lineRule="auto"/>
        <w:rPr>
          <w:rFonts w:ascii="Times New Roman" w:hAnsi="Times New Roman" w:cs="Times New Roman"/>
          <w:i/>
          <w:iCs/>
          <w:sz w:val="20"/>
          <w:szCs w:val="20"/>
        </w:rPr>
      </w:pPr>
      <w:r w:rsidRPr="00F00A48">
        <w:rPr>
          <w:rFonts w:ascii="Times New Roman" w:hAnsi="Times New Roman" w:cs="Times New Roman"/>
          <w:i/>
          <w:iCs/>
          <w:sz w:val="20"/>
          <w:szCs w:val="20"/>
        </w:rPr>
        <w:t>Access Control and Security - Databricks Unity Catalog</w:t>
      </w:r>
    </w:p>
    <w:p w14:paraId="1004E105" w14:textId="77777777" w:rsidR="00F00A48" w:rsidRPr="00F00A48" w:rsidRDefault="00F00A48" w:rsidP="00F00A48">
      <w:pPr>
        <w:spacing w:line="360" w:lineRule="auto"/>
        <w:rPr>
          <w:rFonts w:ascii="Times New Roman" w:hAnsi="Times New Roman" w:cs="Times New Roman"/>
          <w:b/>
          <w:bCs/>
          <w:sz w:val="24"/>
          <w:szCs w:val="24"/>
        </w:rPr>
      </w:pPr>
      <w:r w:rsidRPr="00F00A48">
        <w:rPr>
          <w:rFonts w:ascii="Times New Roman" w:hAnsi="Times New Roman" w:cs="Times New Roman"/>
          <w:b/>
          <w:bCs/>
          <w:sz w:val="24"/>
          <w:szCs w:val="24"/>
        </w:rPr>
        <w:t>4) Auditing and Lineage</w:t>
      </w:r>
    </w:p>
    <w:p w14:paraId="26394187" w14:textId="77777777" w:rsid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Databricks Unity Catalog automatically captures audit logs that record who accessed which data assets and when. It also tracks the lineage of your data, so you can see how assets were created and how they're being used across different languages and workflows. This lineage information is crucial for understanding data flows and dependencies.</w:t>
      </w:r>
    </w:p>
    <w:p w14:paraId="05A7C388" w14:textId="5006BBBB" w:rsidR="00F00A48" w:rsidRDefault="00F00A48" w:rsidP="00F00A48">
      <w:pPr>
        <w:spacing w:line="360" w:lineRule="auto"/>
        <w:rPr>
          <w:rFonts w:ascii="Times New Roman" w:hAnsi="Times New Roman" w:cs="Times New Roman"/>
          <w:sz w:val="20"/>
          <w:szCs w:val="20"/>
        </w:rPr>
      </w:pPr>
      <w:r w:rsidRPr="0083608D">
        <w:rPr>
          <w:rFonts w:ascii="Times New Roman" w:hAnsi="Times New Roman" w:cs="Times New Roman"/>
          <w:noProof/>
          <w:sz w:val="26"/>
          <w:szCs w:val="26"/>
        </w:rPr>
        <w:lastRenderedPageBreak/>
        <w:drawing>
          <wp:inline distT="0" distB="0" distL="0" distR="0" wp14:anchorId="2D5CDBBD" wp14:editId="5E669D3A">
            <wp:extent cx="5731510" cy="3472180"/>
            <wp:effectExtent l="0" t="0" r="2540" b="0"/>
            <wp:docPr id="136802846" name="Picture 17" descr="Auditing and Lineage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uditing and Lineage - Databricks Unity Cata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p>
    <w:p w14:paraId="3386CA1E" w14:textId="3D087A13" w:rsidR="00F00A48" w:rsidRDefault="00F00A48" w:rsidP="00F00A48">
      <w:pPr>
        <w:spacing w:line="360" w:lineRule="auto"/>
        <w:rPr>
          <w:rFonts w:ascii="Times New Roman" w:hAnsi="Times New Roman" w:cs="Times New Roman"/>
          <w:i/>
          <w:iCs/>
          <w:sz w:val="20"/>
          <w:szCs w:val="20"/>
        </w:rPr>
      </w:pPr>
      <w:r w:rsidRPr="00F00A48">
        <w:rPr>
          <w:rFonts w:ascii="Times New Roman" w:hAnsi="Times New Roman" w:cs="Times New Roman"/>
          <w:i/>
          <w:iCs/>
          <w:sz w:val="20"/>
          <w:szCs w:val="20"/>
        </w:rPr>
        <w:t>Auditing and Lineage - Databricks Unity Catalog</w:t>
      </w:r>
    </w:p>
    <w:p w14:paraId="746BE165" w14:textId="77777777" w:rsidR="00F00A48" w:rsidRPr="00F00A48" w:rsidRDefault="00F00A48" w:rsidP="00F00A48">
      <w:pPr>
        <w:spacing w:line="360" w:lineRule="auto"/>
        <w:rPr>
          <w:rFonts w:ascii="Times New Roman" w:hAnsi="Times New Roman" w:cs="Times New Roman"/>
          <w:b/>
          <w:bCs/>
          <w:sz w:val="24"/>
          <w:szCs w:val="24"/>
        </w:rPr>
      </w:pPr>
      <w:r w:rsidRPr="00F00A48">
        <w:rPr>
          <w:rFonts w:ascii="Times New Roman" w:hAnsi="Times New Roman" w:cs="Times New Roman"/>
          <w:b/>
          <w:bCs/>
          <w:sz w:val="24"/>
          <w:szCs w:val="24"/>
        </w:rPr>
        <w:t>5) Open Data Sharing</w:t>
      </w:r>
    </w:p>
    <w:p w14:paraId="69B2D64D" w14:textId="2501F316" w:rsid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 xml:space="preserve">Databricks Unity Catalog integrates with </w:t>
      </w:r>
      <w:proofErr w:type="gramStart"/>
      <w:r w:rsidRPr="00F00A48">
        <w:rPr>
          <w:rFonts w:ascii="Times New Roman" w:hAnsi="Times New Roman" w:cs="Times New Roman"/>
          <w:sz w:val="24"/>
          <w:szCs w:val="24"/>
        </w:rPr>
        <w:t>open source</w:t>
      </w:r>
      <w:proofErr w:type="gramEnd"/>
      <w:r w:rsidRPr="00F00A48">
        <w:rPr>
          <w:rFonts w:ascii="Times New Roman" w:hAnsi="Times New Roman" w:cs="Times New Roman"/>
          <w:sz w:val="24"/>
          <w:szCs w:val="24"/>
        </w:rPr>
        <w:t> Delta Sharing, which allows you to securely share data and AI assets across clouds, regions, and platforms without relying on proprietary formats or complex ETL processes</w:t>
      </w:r>
      <w:r>
        <w:rPr>
          <w:rFonts w:ascii="Times New Roman" w:hAnsi="Times New Roman" w:cs="Times New Roman"/>
          <w:sz w:val="24"/>
          <w:szCs w:val="24"/>
        </w:rPr>
        <w:t>.</w:t>
      </w:r>
    </w:p>
    <w:p w14:paraId="1D5DC842" w14:textId="1FDE416F" w:rsidR="00F00A48" w:rsidRDefault="00F00A48" w:rsidP="00F00A48">
      <w:pPr>
        <w:spacing w:line="360" w:lineRule="auto"/>
        <w:rPr>
          <w:rFonts w:ascii="Times New Roman" w:hAnsi="Times New Roman" w:cs="Times New Roman"/>
          <w:sz w:val="24"/>
          <w:szCs w:val="24"/>
        </w:rPr>
      </w:pPr>
      <w:r w:rsidRPr="0083608D">
        <w:rPr>
          <w:rFonts w:ascii="Times New Roman" w:hAnsi="Times New Roman" w:cs="Times New Roman"/>
          <w:noProof/>
          <w:sz w:val="26"/>
          <w:szCs w:val="26"/>
        </w:rPr>
        <w:drawing>
          <wp:inline distT="0" distB="0" distL="0" distR="0" wp14:anchorId="2C80F44D" wp14:editId="6A28F18E">
            <wp:extent cx="4197350" cy="692150"/>
            <wp:effectExtent l="0" t="0" r="0" b="0"/>
            <wp:docPr id="599198479" name="Picture 16" descr="Databricks Delta Sharing - 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tabricks Delta Sharing - Databricks Unity Cata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350" cy="692150"/>
                    </a:xfrm>
                    <a:prstGeom prst="rect">
                      <a:avLst/>
                    </a:prstGeom>
                    <a:noFill/>
                    <a:ln>
                      <a:noFill/>
                    </a:ln>
                  </pic:spPr>
                </pic:pic>
              </a:graphicData>
            </a:graphic>
          </wp:inline>
        </w:drawing>
      </w:r>
    </w:p>
    <w:p w14:paraId="2DDD2B8E" w14:textId="7DCEE871" w:rsidR="00F00A48" w:rsidRDefault="00F00A48" w:rsidP="00F00A48">
      <w:pPr>
        <w:spacing w:line="360" w:lineRule="auto"/>
        <w:rPr>
          <w:rFonts w:ascii="Times New Roman" w:hAnsi="Times New Roman" w:cs="Times New Roman"/>
          <w:i/>
          <w:iCs/>
          <w:sz w:val="20"/>
          <w:szCs w:val="20"/>
        </w:rPr>
      </w:pPr>
      <w:r w:rsidRPr="00F00A48">
        <w:rPr>
          <w:rFonts w:ascii="Times New Roman" w:hAnsi="Times New Roman" w:cs="Times New Roman"/>
          <w:i/>
          <w:iCs/>
          <w:sz w:val="20"/>
          <w:szCs w:val="20"/>
        </w:rPr>
        <w:t>Databricks Delta Sharing - Databricks Unity Catalog</w:t>
      </w:r>
    </w:p>
    <w:p w14:paraId="5DD4B03F" w14:textId="77777777" w:rsidR="00F00A48" w:rsidRPr="00F00A48" w:rsidRDefault="00F00A48" w:rsidP="00F00A48">
      <w:pPr>
        <w:spacing w:line="360" w:lineRule="auto"/>
        <w:rPr>
          <w:rFonts w:ascii="Times New Roman" w:hAnsi="Times New Roman" w:cs="Times New Roman"/>
          <w:b/>
          <w:bCs/>
          <w:sz w:val="24"/>
          <w:szCs w:val="24"/>
        </w:rPr>
      </w:pPr>
      <w:r w:rsidRPr="00F00A48">
        <w:rPr>
          <w:rFonts w:ascii="Times New Roman" w:hAnsi="Times New Roman" w:cs="Times New Roman"/>
          <w:b/>
          <w:bCs/>
          <w:sz w:val="24"/>
          <w:szCs w:val="24"/>
        </w:rPr>
        <w:t>6) Object Model</w:t>
      </w:r>
    </w:p>
    <w:p w14:paraId="437A57B9" w14:textId="61D66B82" w:rsid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 xml:space="preserve">Databricks Unity Catalog organizes your data and AI assets into a hierarchical structure: </w:t>
      </w:r>
      <w:proofErr w:type="spellStart"/>
      <w:r w:rsidRPr="00F00A48">
        <w:rPr>
          <w:rFonts w:ascii="Times New Roman" w:hAnsi="Times New Roman" w:cs="Times New Roman"/>
          <w:sz w:val="24"/>
          <w:szCs w:val="24"/>
        </w:rPr>
        <w:t>Metastore</w:t>
      </w:r>
      <w:proofErr w:type="spellEnd"/>
      <w:r w:rsidRPr="00F00A48">
        <w:rPr>
          <w:rFonts w:ascii="Times New Roman" w:hAnsi="Times New Roman" w:cs="Times New Roman"/>
          <w:sz w:val="24"/>
          <w:szCs w:val="24"/>
        </w:rPr>
        <w:t xml:space="preserve"> ► Catalog ► Schema ► Tables, Views, Volumes, and Models. At the top level, you have the </w:t>
      </w:r>
      <w:proofErr w:type="spellStart"/>
      <w:r w:rsidRPr="00F00A48">
        <w:rPr>
          <w:rFonts w:ascii="Times New Roman" w:hAnsi="Times New Roman" w:cs="Times New Roman"/>
          <w:sz w:val="24"/>
          <w:szCs w:val="24"/>
        </w:rPr>
        <w:t>metastore</w:t>
      </w:r>
      <w:proofErr w:type="spellEnd"/>
      <w:r w:rsidRPr="00F00A48">
        <w:rPr>
          <w:rFonts w:ascii="Times New Roman" w:hAnsi="Times New Roman" w:cs="Times New Roman"/>
          <w:sz w:val="24"/>
          <w:szCs w:val="24"/>
        </w:rPr>
        <w:t xml:space="preserve">, which contains your schemas. Within each </w:t>
      </w:r>
      <w:proofErr w:type="gramStart"/>
      <w:r w:rsidRPr="00F00A48">
        <w:rPr>
          <w:rFonts w:ascii="Times New Roman" w:hAnsi="Times New Roman" w:cs="Times New Roman"/>
          <w:sz w:val="24"/>
          <w:szCs w:val="24"/>
        </w:rPr>
        <w:t>schema</w:t>
      </w:r>
      <w:proofErr w:type="gramEnd"/>
      <w:r w:rsidRPr="00F00A48">
        <w:rPr>
          <w:rFonts w:ascii="Times New Roman" w:hAnsi="Times New Roman" w:cs="Times New Roman"/>
          <w:sz w:val="24"/>
          <w:szCs w:val="24"/>
        </w:rPr>
        <w:t xml:space="preserve">, you can have tables, views, or volumes (for unstructured data). To reference any asset, you use a three-part naming </w:t>
      </w:r>
      <w:r w:rsidRPr="00F00A48">
        <w:rPr>
          <w:rFonts w:ascii="Times New Roman" w:hAnsi="Times New Roman" w:cs="Times New Roman"/>
          <w:sz w:val="24"/>
          <w:szCs w:val="24"/>
        </w:rPr>
        <w:lastRenderedPageBreak/>
        <w:t>convention: &lt;catalog</w:t>
      </w:r>
      <w:proofErr w:type="gramStart"/>
      <w:r w:rsidRPr="00F00A48">
        <w:rPr>
          <w:rFonts w:ascii="Times New Roman" w:hAnsi="Times New Roman" w:cs="Times New Roman"/>
          <w:sz w:val="24"/>
          <w:szCs w:val="24"/>
        </w:rPr>
        <w:t>&gt;.&lt;</w:t>
      </w:r>
      <w:proofErr w:type="gramEnd"/>
      <w:r w:rsidRPr="00F00A48">
        <w:rPr>
          <w:rFonts w:ascii="Times New Roman" w:hAnsi="Times New Roman" w:cs="Times New Roman"/>
          <w:sz w:val="24"/>
          <w:szCs w:val="24"/>
        </w:rPr>
        <w:t xml:space="preserve">schema&gt;.&lt;asset&gt;. We will dive deeper into the object model in Unity Catalog in </w:t>
      </w:r>
      <w:r w:rsidRPr="00F00A48">
        <w:rPr>
          <w:rFonts w:ascii="Times New Roman" w:hAnsi="Times New Roman" w:cs="Times New Roman"/>
          <w:sz w:val="24"/>
          <w:szCs w:val="24"/>
        </w:rPr>
        <w:t>the next</w:t>
      </w:r>
      <w:r w:rsidRPr="00F00A48">
        <w:rPr>
          <w:rFonts w:ascii="Times New Roman" w:hAnsi="Times New Roman" w:cs="Times New Roman"/>
          <w:sz w:val="24"/>
          <w:szCs w:val="24"/>
        </w:rPr>
        <w:t xml:space="preserve"> section</w:t>
      </w:r>
      <w:r>
        <w:rPr>
          <w:rFonts w:ascii="Times New Roman" w:hAnsi="Times New Roman" w:cs="Times New Roman"/>
          <w:sz w:val="24"/>
          <w:szCs w:val="24"/>
        </w:rPr>
        <w:t>.</w:t>
      </w:r>
    </w:p>
    <w:p w14:paraId="29885FC6" w14:textId="77777777" w:rsidR="00F00A48" w:rsidRPr="00F00A48" w:rsidRDefault="00F00A48" w:rsidP="00F00A48">
      <w:pPr>
        <w:spacing w:line="360" w:lineRule="auto"/>
        <w:rPr>
          <w:rFonts w:ascii="Times New Roman" w:hAnsi="Times New Roman" w:cs="Times New Roman"/>
          <w:b/>
          <w:bCs/>
          <w:sz w:val="24"/>
          <w:szCs w:val="24"/>
        </w:rPr>
      </w:pPr>
      <w:r w:rsidRPr="00F00A48">
        <w:rPr>
          <w:rFonts w:ascii="Times New Roman" w:hAnsi="Times New Roman" w:cs="Times New Roman"/>
          <w:b/>
          <w:bCs/>
          <w:sz w:val="24"/>
          <w:szCs w:val="24"/>
        </w:rPr>
        <w:t>7) Operational Intelligence</w:t>
      </w:r>
    </w:p>
    <w:p w14:paraId="6FCF06D1" w14:textId="77777777" w:rsidR="00F00A48" w:rsidRPr="00F00A48" w:rsidRDefault="00F00A48" w:rsidP="00F00A48">
      <w:pPr>
        <w:spacing w:line="360" w:lineRule="auto"/>
        <w:rPr>
          <w:rFonts w:ascii="Times New Roman" w:hAnsi="Times New Roman" w:cs="Times New Roman"/>
          <w:sz w:val="24"/>
          <w:szCs w:val="24"/>
        </w:rPr>
      </w:pPr>
      <w:r w:rsidRPr="00F00A48">
        <w:rPr>
          <w:rFonts w:ascii="Times New Roman" w:hAnsi="Times New Roman" w:cs="Times New Roman"/>
          <w:sz w:val="24"/>
          <w:szCs w:val="24"/>
        </w:rPr>
        <w:t>Databricks Unity Catalog provides AI-powered monitoring and observability capabilities that give you deep insights into your data and AI assets. You can set up active alerts, track data lineage at the column level, and gain comprehensive visibility into how your assets are being used and managed.</w:t>
      </w:r>
    </w:p>
    <w:p w14:paraId="7654AD46" w14:textId="34901623" w:rsidR="00F00A48" w:rsidRDefault="00F00A48" w:rsidP="00F00A48">
      <w:pPr>
        <w:spacing w:line="360" w:lineRule="auto"/>
        <w:rPr>
          <w:rFonts w:ascii="Times New Roman" w:hAnsi="Times New Roman" w:cs="Times New Roman"/>
          <w:sz w:val="24"/>
          <w:szCs w:val="24"/>
        </w:rPr>
      </w:pPr>
      <w:r w:rsidRPr="0083608D">
        <w:rPr>
          <w:rFonts w:ascii="Times New Roman" w:hAnsi="Times New Roman" w:cs="Times New Roman"/>
          <w:noProof/>
          <w:sz w:val="26"/>
          <w:szCs w:val="26"/>
        </w:rPr>
        <w:drawing>
          <wp:inline distT="0" distB="0" distL="0" distR="0" wp14:anchorId="16AE0C24" wp14:editId="2E14893C">
            <wp:extent cx="5731510" cy="1847215"/>
            <wp:effectExtent l="0" t="0" r="2540" b="635"/>
            <wp:docPr id="175673205" name="Picture 15" descr="Databricks 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tabricks Unity Cata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47215"/>
                    </a:xfrm>
                    <a:prstGeom prst="rect">
                      <a:avLst/>
                    </a:prstGeom>
                    <a:noFill/>
                    <a:ln>
                      <a:noFill/>
                    </a:ln>
                  </pic:spPr>
                </pic:pic>
              </a:graphicData>
            </a:graphic>
          </wp:inline>
        </w:drawing>
      </w:r>
    </w:p>
    <w:p w14:paraId="66015CA2" w14:textId="3F793691" w:rsidR="00F00A48" w:rsidRDefault="00F00A48" w:rsidP="00F00A48">
      <w:pPr>
        <w:pBdr>
          <w:bottom w:val="single" w:sz="6" w:space="1" w:color="auto"/>
        </w:pBdr>
        <w:spacing w:line="360" w:lineRule="auto"/>
        <w:rPr>
          <w:rFonts w:ascii="Times New Roman" w:hAnsi="Times New Roman" w:cs="Times New Roman"/>
          <w:i/>
          <w:iCs/>
          <w:sz w:val="20"/>
          <w:szCs w:val="20"/>
        </w:rPr>
      </w:pPr>
      <w:r w:rsidRPr="00F00A48">
        <w:rPr>
          <w:rFonts w:ascii="Times New Roman" w:hAnsi="Times New Roman" w:cs="Times New Roman"/>
          <w:i/>
          <w:iCs/>
          <w:sz w:val="20"/>
          <w:szCs w:val="20"/>
        </w:rPr>
        <w:t>Databricks Unity Catalog (</w:t>
      </w:r>
      <w:proofErr w:type="gramStart"/>
      <w:r w:rsidRPr="00F00A48">
        <w:rPr>
          <w:rFonts w:ascii="Times New Roman" w:hAnsi="Times New Roman" w:cs="Times New Roman"/>
          <w:i/>
          <w:iCs/>
          <w:sz w:val="20"/>
          <w:szCs w:val="20"/>
        </w:rPr>
        <w:t>Source:databricks.com</w:t>
      </w:r>
      <w:proofErr w:type="gramEnd"/>
      <w:r w:rsidRPr="00F00A48">
        <w:rPr>
          <w:rFonts w:ascii="Times New Roman" w:hAnsi="Times New Roman" w:cs="Times New Roman"/>
          <w:i/>
          <w:iCs/>
          <w:sz w:val="20"/>
          <w:szCs w:val="20"/>
        </w:rPr>
        <w:t>)</w:t>
      </w:r>
    </w:p>
    <w:p w14:paraId="49A8F5FC" w14:textId="77777777" w:rsidR="00A823E1" w:rsidRPr="00A823E1" w:rsidRDefault="00A823E1" w:rsidP="00A823E1">
      <w:pPr>
        <w:spacing w:line="360" w:lineRule="auto"/>
        <w:rPr>
          <w:rFonts w:ascii="Times New Roman" w:hAnsi="Times New Roman" w:cs="Times New Roman"/>
          <w:b/>
          <w:bCs/>
          <w:sz w:val="28"/>
          <w:szCs w:val="28"/>
          <w:u w:val="single"/>
        </w:rPr>
      </w:pPr>
      <w:r w:rsidRPr="00A823E1">
        <w:rPr>
          <w:rFonts w:ascii="Times New Roman" w:hAnsi="Times New Roman" w:cs="Times New Roman"/>
          <w:b/>
          <w:bCs/>
          <w:sz w:val="28"/>
          <w:szCs w:val="28"/>
          <w:u w:val="single"/>
        </w:rPr>
        <w:t>Databricks Unity Catalog Object Model</w:t>
      </w:r>
    </w:p>
    <w:p w14:paraId="71F1AC65"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 xml:space="preserve">Databricks Unity Catalog follows </w:t>
      </w:r>
      <w:proofErr w:type="gramStart"/>
      <w:r w:rsidRPr="00A823E1">
        <w:rPr>
          <w:rFonts w:ascii="Times New Roman" w:hAnsi="Times New Roman" w:cs="Times New Roman"/>
          <w:sz w:val="24"/>
          <w:szCs w:val="24"/>
        </w:rPr>
        <w:t>a hierarchical</w:t>
      </w:r>
      <w:proofErr w:type="gramEnd"/>
      <w:r w:rsidRPr="00A823E1">
        <w:rPr>
          <w:rFonts w:ascii="Times New Roman" w:hAnsi="Times New Roman" w:cs="Times New Roman"/>
          <w:sz w:val="24"/>
          <w:szCs w:val="24"/>
        </w:rPr>
        <w:t xml:space="preserve"> architecture with the following components: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 Catalog ► Schema ► Tables, Views, Volumes, and Models.</w:t>
      </w:r>
    </w:p>
    <w:p w14:paraId="5F6F9573" w14:textId="77777777" w:rsidR="00A823E1" w:rsidRPr="00A823E1" w:rsidRDefault="00A823E1" w:rsidP="00A823E1">
      <w:pPr>
        <w:numPr>
          <w:ilvl w:val="0"/>
          <w:numId w:val="34"/>
        </w:numPr>
        <w:spacing w:line="360" w:lineRule="auto"/>
        <w:rPr>
          <w:rFonts w:ascii="Times New Roman" w:hAnsi="Times New Roman" w:cs="Times New Roman"/>
          <w:sz w:val="24"/>
          <w:szCs w:val="24"/>
        </w:rPr>
      </w:pPr>
      <w:proofErr w:type="spellStart"/>
      <w:r w:rsidRPr="00A823E1">
        <w:rPr>
          <w:rFonts w:ascii="Times New Roman" w:hAnsi="Times New Roman" w:cs="Times New Roman"/>
          <w:b/>
          <w:bCs/>
          <w:sz w:val="24"/>
          <w:szCs w:val="24"/>
        </w:rPr>
        <w:t>Metastore</w:t>
      </w:r>
      <w:proofErr w:type="spellEnd"/>
      <w:r w:rsidRPr="00A823E1">
        <w:rPr>
          <w:rFonts w:ascii="Times New Roman" w:hAnsi="Times New Roman" w:cs="Times New Roman"/>
          <w:b/>
          <w:bCs/>
          <w:sz w:val="24"/>
          <w:szCs w:val="24"/>
        </w:rPr>
        <w:t>:</w:t>
      </w:r>
      <w:r w:rsidRPr="00A823E1">
        <w:rPr>
          <w:rFonts w:ascii="Times New Roman" w:hAnsi="Times New Roman" w:cs="Times New Roman"/>
          <w:sz w:val="24"/>
          <w:szCs w:val="24"/>
        </w:rPr>
        <w:t xml:space="preserve"> The top-level container for metadata, exposing a three-level namespace (</w:t>
      </w:r>
      <w:proofErr w:type="spellStart"/>
      <w:proofErr w:type="gramStart"/>
      <w:r w:rsidRPr="00A823E1">
        <w:rPr>
          <w:rFonts w:ascii="Times New Roman" w:hAnsi="Times New Roman" w:cs="Times New Roman"/>
          <w:sz w:val="24"/>
          <w:szCs w:val="24"/>
        </w:rPr>
        <w:t>catalog.schema</w:t>
      </w:r>
      <w:proofErr w:type="gramEnd"/>
      <w:r w:rsidRPr="00A823E1">
        <w:rPr>
          <w:rFonts w:ascii="Times New Roman" w:hAnsi="Times New Roman" w:cs="Times New Roman"/>
          <w:sz w:val="24"/>
          <w:szCs w:val="24"/>
        </w:rPr>
        <w:t>.table</w:t>
      </w:r>
      <w:proofErr w:type="spellEnd"/>
      <w:r w:rsidRPr="00A823E1">
        <w:rPr>
          <w:rFonts w:ascii="Times New Roman" w:hAnsi="Times New Roman" w:cs="Times New Roman"/>
          <w:sz w:val="24"/>
          <w:szCs w:val="24"/>
        </w:rPr>
        <w:t>) to organize data assets.</w:t>
      </w:r>
    </w:p>
    <w:p w14:paraId="56C5593B" w14:textId="77777777" w:rsidR="00A823E1" w:rsidRPr="00A823E1" w:rsidRDefault="00A823E1" w:rsidP="00A823E1">
      <w:pPr>
        <w:numPr>
          <w:ilvl w:val="0"/>
          <w:numId w:val="34"/>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Catalog:</w:t>
      </w:r>
      <w:r w:rsidRPr="00A823E1">
        <w:rPr>
          <w:rFonts w:ascii="Times New Roman" w:hAnsi="Times New Roman" w:cs="Times New Roman"/>
          <w:sz w:val="24"/>
          <w:szCs w:val="24"/>
        </w:rPr>
        <w:t xml:space="preserve"> The first layer of the object hierarchy, used to organize data assets logically, often aligned with organizational units or data domains.</w:t>
      </w:r>
    </w:p>
    <w:p w14:paraId="6BFD2152" w14:textId="77777777" w:rsidR="00A823E1" w:rsidRPr="00A823E1" w:rsidRDefault="00A823E1" w:rsidP="00A823E1">
      <w:pPr>
        <w:numPr>
          <w:ilvl w:val="0"/>
          <w:numId w:val="34"/>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Schema:</w:t>
      </w:r>
      <w:r w:rsidRPr="00A823E1">
        <w:rPr>
          <w:rFonts w:ascii="Times New Roman" w:hAnsi="Times New Roman" w:cs="Times New Roman"/>
          <w:sz w:val="24"/>
          <w:szCs w:val="24"/>
        </w:rPr>
        <w:t xml:space="preserve"> Also known as databases, schemas are the second layer of the object hierarchy, containing tables, views, and volumes.</w:t>
      </w:r>
    </w:p>
    <w:p w14:paraId="68F42E6A" w14:textId="77777777" w:rsidR="00A823E1" w:rsidRPr="00A823E1" w:rsidRDefault="00A823E1" w:rsidP="00A823E1">
      <w:pPr>
        <w:numPr>
          <w:ilvl w:val="0"/>
          <w:numId w:val="34"/>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Tables, Views, and Volumes:</w:t>
      </w:r>
      <w:r w:rsidRPr="00A823E1">
        <w:rPr>
          <w:rFonts w:ascii="Times New Roman" w:hAnsi="Times New Roman" w:cs="Times New Roman"/>
          <w:sz w:val="24"/>
          <w:szCs w:val="24"/>
        </w:rPr>
        <w:t xml:space="preserve"> The lowest level in the data object hierarchy, where:</w:t>
      </w:r>
    </w:p>
    <w:p w14:paraId="7AA57A70" w14:textId="77777777" w:rsidR="00A823E1" w:rsidRPr="00A823E1" w:rsidRDefault="00A823E1" w:rsidP="00A823E1">
      <w:pPr>
        <w:numPr>
          <w:ilvl w:val="1"/>
          <w:numId w:val="35"/>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lastRenderedPageBreak/>
        <w:t>Table:</w:t>
      </w:r>
      <w:r w:rsidRPr="00A823E1">
        <w:rPr>
          <w:rFonts w:ascii="Times New Roman" w:hAnsi="Times New Roman" w:cs="Times New Roman"/>
          <w:sz w:val="24"/>
          <w:szCs w:val="24"/>
        </w:rPr>
        <w:t xml:space="preserve"> A structured data asset that represents a collection of rows with a defined schema.</w:t>
      </w:r>
    </w:p>
    <w:p w14:paraId="3957040A" w14:textId="77777777" w:rsidR="00A823E1" w:rsidRPr="00A823E1" w:rsidRDefault="00A823E1" w:rsidP="00A823E1">
      <w:pPr>
        <w:numPr>
          <w:ilvl w:val="1"/>
          <w:numId w:val="36"/>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View:</w:t>
      </w:r>
      <w:r w:rsidRPr="00A823E1">
        <w:rPr>
          <w:rFonts w:ascii="Times New Roman" w:hAnsi="Times New Roman" w:cs="Times New Roman"/>
          <w:sz w:val="24"/>
          <w:szCs w:val="24"/>
        </w:rPr>
        <w:t xml:space="preserve"> A virtual table that is defined by a query.</w:t>
      </w:r>
    </w:p>
    <w:p w14:paraId="5A42B618" w14:textId="77777777" w:rsidR="00A823E1" w:rsidRPr="00A823E1" w:rsidRDefault="00A823E1" w:rsidP="00A823E1">
      <w:pPr>
        <w:numPr>
          <w:ilvl w:val="1"/>
          <w:numId w:val="37"/>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Volume:</w:t>
      </w:r>
      <w:r w:rsidRPr="00A823E1">
        <w:rPr>
          <w:rFonts w:ascii="Times New Roman" w:hAnsi="Times New Roman" w:cs="Times New Roman"/>
          <w:sz w:val="24"/>
          <w:szCs w:val="24"/>
        </w:rPr>
        <w:t xml:space="preserve"> A container for unstructured (non-tabular) data files.</w:t>
      </w:r>
    </w:p>
    <w:p w14:paraId="43B674BB" w14:textId="4C5094FA" w:rsidR="00A823E1" w:rsidRPr="00A823E1" w:rsidRDefault="00A823E1" w:rsidP="00A823E1">
      <w:pPr>
        <w:pStyle w:val="ListParagraph"/>
        <w:numPr>
          <w:ilvl w:val="0"/>
          <w:numId w:val="37"/>
        </w:numPr>
        <w:spacing w:line="360" w:lineRule="auto"/>
        <w:rPr>
          <w:rFonts w:ascii="Times New Roman" w:hAnsi="Times New Roman" w:cs="Times New Roman"/>
          <w:b/>
          <w:bCs/>
          <w:sz w:val="24"/>
          <w:szCs w:val="24"/>
        </w:rPr>
      </w:pPr>
      <w:r w:rsidRPr="00A823E1">
        <w:rPr>
          <w:rFonts w:ascii="Times New Roman" w:hAnsi="Times New Roman" w:cs="Times New Roman"/>
          <w:b/>
          <w:bCs/>
          <w:sz w:val="24"/>
          <w:szCs w:val="24"/>
        </w:rPr>
        <w:t>Models:</w:t>
      </w:r>
      <w:r w:rsidRPr="00A823E1">
        <w:rPr>
          <w:rFonts w:ascii="Times New Roman" w:hAnsi="Times New Roman" w:cs="Times New Roman"/>
          <w:sz w:val="24"/>
          <w:szCs w:val="24"/>
        </w:rPr>
        <w:t xml:space="preserve"> Machine learning models registered in the </w:t>
      </w:r>
      <w:proofErr w:type="spellStart"/>
      <w:r w:rsidRPr="00A823E1">
        <w:rPr>
          <w:rFonts w:ascii="Times New Roman" w:hAnsi="Times New Roman" w:cs="Times New Roman"/>
          <w:sz w:val="24"/>
          <w:szCs w:val="24"/>
        </w:rPr>
        <w:t>MLflow</w:t>
      </w:r>
      <w:proofErr w:type="spellEnd"/>
      <w:r w:rsidRPr="00A823E1">
        <w:rPr>
          <w:rFonts w:ascii="Times New Roman" w:hAnsi="Times New Roman" w:cs="Times New Roman"/>
          <w:sz w:val="24"/>
          <w:szCs w:val="24"/>
        </w:rPr>
        <w:t> Model Registry can also be managed within Databricks Unity Catalog.</w:t>
      </w:r>
    </w:p>
    <w:p w14:paraId="44646654" w14:textId="5127105D" w:rsidR="00A823E1" w:rsidRPr="00A823E1" w:rsidRDefault="00A823E1" w:rsidP="00A823E1">
      <w:pPr>
        <w:spacing w:line="360" w:lineRule="auto"/>
        <w:ind w:left="360"/>
        <w:rPr>
          <w:rFonts w:ascii="Times New Roman" w:hAnsi="Times New Roman" w:cs="Times New Roman"/>
          <w:b/>
          <w:bCs/>
        </w:rPr>
      </w:pPr>
      <w:r w:rsidRPr="00A823E1">
        <w:rPr>
          <w:rFonts w:ascii="Times New Roman" w:hAnsi="Times New Roman" w:cs="Times New Roman"/>
          <w:b/>
          <w:bCs/>
          <w:sz w:val="24"/>
          <w:szCs w:val="24"/>
        </w:rPr>
        <w:t>Databricks Unity Catalog Object Model</w:t>
      </w:r>
      <w:r>
        <w:rPr>
          <w:rFonts w:ascii="Times New Roman" w:hAnsi="Times New Roman" w:cs="Times New Roman"/>
          <w:b/>
          <w:bCs/>
          <w:sz w:val="24"/>
          <w:szCs w:val="24"/>
        </w:rPr>
        <w:t>: -</w:t>
      </w:r>
    </w:p>
    <w:p w14:paraId="3337F644" w14:textId="3BCEC4D2" w:rsidR="00A823E1" w:rsidRDefault="00A823E1" w:rsidP="00A823E1">
      <w:pPr>
        <w:pBdr>
          <w:bottom w:val="single" w:sz="6" w:space="1" w:color="auto"/>
        </w:pBdr>
        <w:spacing w:line="360" w:lineRule="auto"/>
        <w:rPr>
          <w:rFonts w:ascii="Times New Roman" w:hAnsi="Times New Roman" w:cs="Times New Roman"/>
          <w:b/>
          <w:bCs/>
          <w:sz w:val="24"/>
          <w:szCs w:val="24"/>
        </w:rPr>
      </w:pPr>
      <w:r w:rsidRPr="0083608D">
        <w:rPr>
          <w:rFonts w:ascii="Times New Roman" w:hAnsi="Times New Roman" w:cs="Times New Roman"/>
          <w:noProof/>
          <w:sz w:val="26"/>
          <w:szCs w:val="26"/>
        </w:rPr>
        <w:drawing>
          <wp:inline distT="0" distB="0" distL="0" distR="0" wp14:anchorId="06618DB3" wp14:editId="2DB79825">
            <wp:extent cx="5022527" cy="2352675"/>
            <wp:effectExtent l="0" t="0" r="6985" b="0"/>
            <wp:docPr id="1399136106" name="Picture 14" descr="Databricks Unity Catalog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atabricks Unity Catalog Object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2527" cy="2352675"/>
                    </a:xfrm>
                    <a:prstGeom prst="rect">
                      <a:avLst/>
                    </a:prstGeom>
                    <a:noFill/>
                    <a:ln>
                      <a:noFill/>
                    </a:ln>
                  </pic:spPr>
                </pic:pic>
              </a:graphicData>
            </a:graphic>
          </wp:inline>
        </w:drawing>
      </w:r>
    </w:p>
    <w:p w14:paraId="7BC888D6" w14:textId="77777777" w:rsidR="00A823E1" w:rsidRPr="00A823E1" w:rsidRDefault="00A823E1" w:rsidP="00A823E1">
      <w:pPr>
        <w:rPr>
          <w:rFonts w:ascii="Times New Roman" w:hAnsi="Times New Roman" w:cs="Times New Roman"/>
          <w:b/>
          <w:bCs/>
          <w:sz w:val="28"/>
          <w:szCs w:val="28"/>
          <w:u w:val="single"/>
        </w:rPr>
      </w:pPr>
      <w:r w:rsidRPr="00A823E1">
        <w:rPr>
          <w:rFonts w:ascii="Times New Roman" w:hAnsi="Times New Roman" w:cs="Times New Roman"/>
          <w:b/>
          <w:bCs/>
          <w:sz w:val="28"/>
          <w:szCs w:val="28"/>
          <w:u w:val="single"/>
        </w:rPr>
        <w:t>What Are the Supported Compute and Cluster Access Modes of Databricks Unity Catalog?</w:t>
      </w:r>
    </w:p>
    <w:p w14:paraId="5736760C"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To fully leverage the capabilities of Unity Catalog, clusters must operate on compatible Databricks Runtime versions and be configured with appropriate access modes.</w:t>
      </w:r>
    </w:p>
    <w:p w14:paraId="5F5B9162"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 xml:space="preserve">Databricks Unity Catalog is supported </w:t>
      </w:r>
      <w:proofErr w:type="gramStart"/>
      <w:r w:rsidRPr="00A823E1">
        <w:rPr>
          <w:rFonts w:ascii="Times New Roman" w:hAnsi="Times New Roman" w:cs="Times New Roman"/>
          <w:sz w:val="24"/>
          <w:szCs w:val="24"/>
        </w:rPr>
        <w:t>on</w:t>
      </w:r>
      <w:proofErr w:type="gramEnd"/>
      <w:r w:rsidRPr="00A823E1">
        <w:rPr>
          <w:rFonts w:ascii="Times New Roman" w:hAnsi="Times New Roman" w:cs="Times New Roman"/>
          <w:sz w:val="24"/>
          <w:szCs w:val="24"/>
        </w:rPr>
        <w:t xml:space="preserve"> clusters running Databricks Runtime 11.3 LTS or later. All SQL warehouse </w:t>
      </w:r>
      <w:proofErr w:type="gramStart"/>
      <w:r w:rsidRPr="00A823E1">
        <w:rPr>
          <w:rFonts w:ascii="Times New Roman" w:hAnsi="Times New Roman" w:cs="Times New Roman"/>
          <w:sz w:val="24"/>
          <w:szCs w:val="24"/>
        </w:rPr>
        <w:t>compute</w:t>
      </w:r>
      <w:proofErr w:type="gramEnd"/>
      <w:r w:rsidRPr="00A823E1">
        <w:rPr>
          <w:rFonts w:ascii="Times New Roman" w:hAnsi="Times New Roman" w:cs="Times New Roman"/>
          <w:sz w:val="24"/>
          <w:szCs w:val="24"/>
        </w:rPr>
        <w:t xml:space="preserve"> versions inherently support Unity Catalog, ensuring seamless integration with the latest data governance features. Clusters running on earlier Databricks Runtime versions may not provide support for all Databricks Unity Catalog features and functionality.</w:t>
      </w:r>
    </w:p>
    <w:p w14:paraId="56E55370"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Unity Catalog is secure by default, meaning that if a cluster is not configured with one of the Unity Catalog-capable access modes, it cannot access data in Unity Catalog. Not all access modes are compatible with Unity Catalog. Here's a breakdown of the supported modes:</w:t>
      </w:r>
    </w:p>
    <w:p w14:paraId="36BECCAD" w14:textId="77777777" w:rsidR="00A823E1" w:rsidRPr="00A823E1" w:rsidRDefault="00A823E1" w:rsidP="00A823E1">
      <w:pPr>
        <w:spacing w:line="360" w:lineRule="auto"/>
        <w:rPr>
          <w:rFonts w:ascii="Times New Roman" w:hAnsi="Times New Roman" w:cs="Times New Roman"/>
          <w:b/>
          <w:bCs/>
          <w:sz w:val="24"/>
          <w:szCs w:val="24"/>
        </w:rPr>
      </w:pPr>
      <w:r w:rsidRPr="00A823E1">
        <w:rPr>
          <w:rFonts w:ascii="Times New Roman" w:hAnsi="Times New Roman" w:cs="Times New Roman"/>
          <w:b/>
          <w:bCs/>
          <w:sz w:val="24"/>
          <w:szCs w:val="24"/>
        </w:rPr>
        <w:lastRenderedPageBreak/>
        <w:t>Supported Access Modes:</w:t>
      </w:r>
    </w:p>
    <w:p w14:paraId="50BECC48" w14:textId="77777777" w:rsidR="00A823E1" w:rsidRPr="00A823E1" w:rsidRDefault="00A823E1" w:rsidP="00A823E1">
      <w:pPr>
        <w:numPr>
          <w:ilvl w:val="0"/>
          <w:numId w:val="32"/>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Shared Access Mode:</w:t>
      </w:r>
      <w:r w:rsidRPr="00A823E1">
        <w:rPr>
          <w:rFonts w:ascii="Times New Roman" w:hAnsi="Times New Roman" w:cs="Times New Roman"/>
          <w:sz w:val="24"/>
          <w:szCs w:val="24"/>
        </w:rPr>
        <w:t xml:space="preserve"> This is recommended for sharing clusters among multiple users. It provides a balance between isolation and collaboration.</w:t>
      </w:r>
    </w:p>
    <w:p w14:paraId="42AFD247" w14:textId="77777777" w:rsidR="00A823E1" w:rsidRPr="00A823E1" w:rsidRDefault="00A823E1" w:rsidP="00A823E1">
      <w:pPr>
        <w:numPr>
          <w:ilvl w:val="0"/>
          <w:numId w:val="32"/>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Single User Access Mode:</w:t>
      </w:r>
      <w:r w:rsidRPr="00A823E1">
        <w:rPr>
          <w:rFonts w:ascii="Times New Roman" w:hAnsi="Times New Roman" w:cs="Times New Roman"/>
          <w:sz w:val="24"/>
          <w:szCs w:val="24"/>
        </w:rPr>
        <w:t xml:space="preserve"> This mode is ideal for automated jobs and machine learning workloads where a single user is responsible for the computations. It offers the highest level of isolation.</w:t>
      </w:r>
    </w:p>
    <w:p w14:paraId="6E22CBC0" w14:textId="77777777" w:rsidR="00A823E1" w:rsidRPr="00A823E1" w:rsidRDefault="00A823E1" w:rsidP="00A823E1">
      <w:pPr>
        <w:spacing w:line="360" w:lineRule="auto"/>
        <w:rPr>
          <w:rFonts w:ascii="Times New Roman" w:hAnsi="Times New Roman" w:cs="Times New Roman"/>
          <w:b/>
          <w:bCs/>
          <w:sz w:val="24"/>
          <w:szCs w:val="24"/>
        </w:rPr>
      </w:pPr>
      <w:r w:rsidRPr="00A823E1">
        <w:rPr>
          <w:rFonts w:ascii="Times New Roman" w:hAnsi="Times New Roman" w:cs="Times New Roman"/>
          <w:b/>
          <w:bCs/>
          <w:sz w:val="24"/>
          <w:szCs w:val="24"/>
        </w:rPr>
        <w:t>Unsupported Modes:</w:t>
      </w:r>
    </w:p>
    <w:p w14:paraId="47EF7C69" w14:textId="77777777" w:rsidR="00A823E1" w:rsidRPr="00A823E1" w:rsidRDefault="00A823E1" w:rsidP="00A823E1">
      <w:pPr>
        <w:numPr>
          <w:ilvl w:val="0"/>
          <w:numId w:val="33"/>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No-Isolation Shared Mode:</w:t>
      </w:r>
      <w:r w:rsidRPr="00A823E1">
        <w:rPr>
          <w:rFonts w:ascii="Times New Roman" w:hAnsi="Times New Roman" w:cs="Times New Roman"/>
          <w:sz w:val="24"/>
          <w:szCs w:val="24"/>
        </w:rPr>
        <w:t xml:space="preserve"> This is a legacy mode that doesn't meet Unity Catalog's security requirements.</w:t>
      </w:r>
    </w:p>
    <w:p w14:paraId="4984A521"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 xml:space="preserve">Databricks recommends using </w:t>
      </w:r>
      <w:proofErr w:type="gramStart"/>
      <w:r w:rsidRPr="00A823E1">
        <w:rPr>
          <w:rFonts w:ascii="Times New Roman" w:hAnsi="Times New Roman" w:cs="Times New Roman"/>
          <w:sz w:val="24"/>
          <w:szCs w:val="24"/>
        </w:rPr>
        <w:t>compute</w:t>
      </w:r>
      <w:proofErr w:type="gramEnd"/>
      <w:r w:rsidRPr="00A823E1">
        <w:rPr>
          <w:rFonts w:ascii="Times New Roman" w:hAnsi="Times New Roman" w:cs="Times New Roman"/>
          <w:sz w:val="24"/>
          <w:szCs w:val="24"/>
        </w:rPr>
        <w:t xml:space="preserve"> policies to simplify configuration for managing Unity Catalog access on clusters. There are certain limitations associated with using Databricks Unity Catalog in different access modes. These limitations can affect aspects like </w:t>
      </w:r>
      <w:proofErr w:type="spellStart"/>
      <w:r w:rsidRPr="00A823E1">
        <w:rPr>
          <w:rFonts w:ascii="Times New Roman" w:hAnsi="Times New Roman" w:cs="Times New Roman"/>
          <w:sz w:val="24"/>
          <w:szCs w:val="24"/>
        </w:rPr>
        <w:t>init</w:t>
      </w:r>
      <w:proofErr w:type="spellEnd"/>
      <w:r w:rsidRPr="00A823E1">
        <w:rPr>
          <w:rFonts w:ascii="Times New Roman" w:hAnsi="Times New Roman" w:cs="Times New Roman"/>
          <w:sz w:val="24"/>
          <w:szCs w:val="24"/>
        </w:rPr>
        <w:t xml:space="preserve"> scripts, libraries, network access, and file system access.</w:t>
      </w:r>
    </w:p>
    <w:p w14:paraId="72A33F83" w14:textId="17D59F60" w:rsidR="00A823E1" w:rsidRDefault="00A823E1" w:rsidP="004F12B4">
      <w:pPr>
        <w:pBdr>
          <w:bottom w:val="single" w:sz="6" w:space="1" w:color="auto"/>
        </w:pBdr>
        <w:spacing w:line="360" w:lineRule="auto"/>
        <w:rPr>
          <w:rFonts w:ascii="Times New Roman" w:hAnsi="Times New Roman" w:cs="Times New Roman"/>
          <w:sz w:val="24"/>
          <w:szCs w:val="24"/>
        </w:rPr>
      </w:pPr>
      <w:r w:rsidRPr="00A823E1">
        <w:rPr>
          <w:rFonts w:ascii="Times New Roman" w:hAnsi="Times New Roman" w:cs="Times New Roman"/>
          <w:sz w:val="24"/>
          <w:szCs w:val="24"/>
        </w:rPr>
        <w:t>Check out this article for compute access mode limitations for Databricks Unity Catalog</w:t>
      </w:r>
      <w:r>
        <w:rPr>
          <w:rFonts w:ascii="Times New Roman" w:hAnsi="Times New Roman" w:cs="Times New Roman"/>
          <w:sz w:val="24"/>
          <w:szCs w:val="24"/>
        </w:rPr>
        <w:t>.</w:t>
      </w:r>
    </w:p>
    <w:p w14:paraId="4D48E95C" w14:textId="77777777" w:rsidR="00A823E1" w:rsidRPr="00A823E1" w:rsidRDefault="00A823E1" w:rsidP="00A823E1">
      <w:pPr>
        <w:spacing w:line="360" w:lineRule="auto"/>
        <w:rPr>
          <w:rFonts w:ascii="Times New Roman" w:hAnsi="Times New Roman" w:cs="Times New Roman"/>
          <w:b/>
          <w:bCs/>
          <w:sz w:val="28"/>
          <w:szCs w:val="28"/>
          <w:u w:val="single"/>
        </w:rPr>
      </w:pPr>
      <w:r w:rsidRPr="00A823E1">
        <w:rPr>
          <w:rFonts w:ascii="Times New Roman" w:hAnsi="Times New Roman" w:cs="Times New Roman"/>
          <w:b/>
          <w:bCs/>
          <w:sz w:val="28"/>
          <w:szCs w:val="28"/>
          <w:u w:val="single"/>
        </w:rPr>
        <w:t>What Are the Supported Regions and Data File Formats of Databricks Unity Catalog?</w:t>
      </w:r>
    </w:p>
    <w:p w14:paraId="012D596C"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Databricks Unity Catalog is designed to be region-agnostic, meaning it adapts to the specific region where your Databricks workspace is located. Given that Databricks provides workspaces across a range of cloud service providers, Unity Catalog can be conveniently leveraged wherever your workspace is deployed.</w:t>
      </w:r>
    </w:p>
    <w:p w14:paraId="43CC4665"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Check out this official documentation on the list of supported Databricks clouds and regions.</w:t>
      </w:r>
    </w:p>
    <w:p w14:paraId="0EB57972"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When it comes to data formats, Databricks Unity Catalog offers distinct options for managed and external tables:</w:t>
      </w:r>
    </w:p>
    <w:p w14:paraId="6300C6CE" w14:textId="77777777" w:rsidR="00A823E1" w:rsidRP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Here are the Supported Data File Formats of Databricks Unity Catalog:</w:t>
      </w:r>
    </w:p>
    <w:p w14:paraId="2FD7B61D" w14:textId="77777777" w:rsidR="00A823E1" w:rsidRPr="00A823E1" w:rsidRDefault="00A823E1" w:rsidP="00A823E1">
      <w:pPr>
        <w:numPr>
          <w:ilvl w:val="0"/>
          <w:numId w:val="31"/>
        </w:numPr>
        <w:spacing w:line="360" w:lineRule="auto"/>
        <w:rPr>
          <w:rFonts w:ascii="Times New Roman" w:hAnsi="Times New Roman" w:cs="Times New Roman"/>
          <w:sz w:val="24"/>
          <w:szCs w:val="24"/>
        </w:rPr>
      </w:pPr>
      <w:r w:rsidRPr="00A823E1">
        <w:rPr>
          <w:rFonts w:ascii="Times New Roman" w:hAnsi="Times New Roman" w:cs="Times New Roman"/>
          <w:b/>
          <w:bCs/>
          <w:sz w:val="24"/>
          <w:szCs w:val="24"/>
        </w:rPr>
        <w:t>Managed Tables:</w:t>
      </w:r>
      <w:r w:rsidRPr="00A823E1">
        <w:rPr>
          <w:rFonts w:ascii="Times New Roman" w:hAnsi="Times New Roman" w:cs="Times New Roman"/>
          <w:sz w:val="24"/>
          <w:szCs w:val="24"/>
        </w:rPr>
        <w:t> Managed tables in Databricks Unity Catalog must use the Delta table format.</w:t>
      </w:r>
    </w:p>
    <w:p w14:paraId="017231E2" w14:textId="77777777" w:rsidR="00A823E1" w:rsidRDefault="00A823E1" w:rsidP="00A823E1">
      <w:pPr>
        <w:numPr>
          <w:ilvl w:val="0"/>
          <w:numId w:val="31"/>
        </w:numPr>
        <w:pBdr>
          <w:bottom w:val="single" w:sz="6" w:space="1" w:color="auto"/>
        </w:pBdr>
        <w:spacing w:line="360" w:lineRule="auto"/>
        <w:rPr>
          <w:rFonts w:ascii="Times New Roman" w:hAnsi="Times New Roman" w:cs="Times New Roman"/>
          <w:sz w:val="24"/>
          <w:szCs w:val="24"/>
        </w:rPr>
      </w:pPr>
      <w:r w:rsidRPr="00A823E1">
        <w:rPr>
          <w:rFonts w:ascii="Times New Roman" w:hAnsi="Times New Roman" w:cs="Times New Roman"/>
          <w:b/>
          <w:bCs/>
          <w:sz w:val="24"/>
          <w:szCs w:val="24"/>
        </w:rPr>
        <w:lastRenderedPageBreak/>
        <w:t>External (Unmanaged) Tables:</w:t>
      </w:r>
      <w:r w:rsidRPr="00A823E1">
        <w:rPr>
          <w:rFonts w:ascii="Times New Roman" w:hAnsi="Times New Roman" w:cs="Times New Roman"/>
          <w:sz w:val="24"/>
          <w:szCs w:val="24"/>
        </w:rPr>
        <w:t xml:space="preserve"> External tables in Databricks Unity Catalog can use various file formats, including Delta, CSV, JSON, Avro, Parquet, ORC, and Text.</w:t>
      </w:r>
    </w:p>
    <w:p w14:paraId="74DCDEEC" w14:textId="77777777" w:rsidR="00A823E1" w:rsidRPr="00A823E1" w:rsidRDefault="00A823E1" w:rsidP="00A823E1">
      <w:pPr>
        <w:spacing w:line="360" w:lineRule="auto"/>
        <w:rPr>
          <w:rFonts w:ascii="Times New Roman" w:hAnsi="Times New Roman" w:cs="Times New Roman"/>
          <w:b/>
          <w:bCs/>
          <w:sz w:val="28"/>
          <w:szCs w:val="28"/>
          <w:u w:val="single"/>
        </w:rPr>
      </w:pPr>
      <w:r w:rsidRPr="00A823E1">
        <w:rPr>
          <w:rFonts w:ascii="Times New Roman" w:hAnsi="Times New Roman" w:cs="Times New Roman"/>
          <w:b/>
          <w:bCs/>
          <w:sz w:val="28"/>
          <w:szCs w:val="28"/>
          <w:u w:val="single"/>
        </w:rPr>
        <w:t xml:space="preserve">What Is the Difference Between Unity Catalog and Hive </w:t>
      </w:r>
      <w:proofErr w:type="spellStart"/>
      <w:r w:rsidRPr="00A823E1">
        <w:rPr>
          <w:rFonts w:ascii="Times New Roman" w:hAnsi="Times New Roman" w:cs="Times New Roman"/>
          <w:b/>
          <w:bCs/>
          <w:sz w:val="28"/>
          <w:szCs w:val="28"/>
          <w:u w:val="single"/>
        </w:rPr>
        <w:t>Metastore</w:t>
      </w:r>
      <w:proofErr w:type="spellEnd"/>
      <w:r w:rsidRPr="00A823E1">
        <w:rPr>
          <w:rFonts w:ascii="Times New Roman" w:hAnsi="Times New Roman" w:cs="Times New Roman"/>
          <w:b/>
          <w:bCs/>
          <w:sz w:val="28"/>
          <w:szCs w:val="28"/>
          <w:u w:val="single"/>
        </w:rPr>
        <w:t>?</w:t>
      </w:r>
    </w:p>
    <w:p w14:paraId="5860FD6B" w14:textId="77777777" w:rsidR="00A823E1" w:rsidRDefault="00A823E1" w:rsidP="00A823E1">
      <w:pPr>
        <w:spacing w:line="360" w:lineRule="auto"/>
        <w:rPr>
          <w:rFonts w:ascii="Times New Roman" w:hAnsi="Times New Roman" w:cs="Times New Roman"/>
          <w:sz w:val="24"/>
          <w:szCs w:val="24"/>
        </w:rPr>
      </w:pPr>
      <w:r w:rsidRPr="00A823E1">
        <w:rPr>
          <w:rFonts w:ascii="Times New Roman" w:hAnsi="Times New Roman" w:cs="Times New Roman"/>
          <w:sz w:val="24"/>
          <w:szCs w:val="24"/>
        </w:rPr>
        <w:t xml:space="preserve">Databricks Unity Catalog and 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are both metadata management systems, but they serve different purposes and have distinct functionalities within their respective ecosystems. Here's a table that highlights the key differences between Databricks Unity Catalog and 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w:t>
      </w:r>
    </w:p>
    <w:p w14:paraId="3A52FE00" w14:textId="77777777" w:rsidR="00A823E1" w:rsidRPr="00A823E1" w:rsidRDefault="00A823E1" w:rsidP="00A823E1">
      <w:pPr>
        <w:spacing w:line="36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922"/>
        <w:gridCol w:w="4438"/>
      </w:tblGrid>
      <w:tr w:rsidR="00A823E1" w:rsidRPr="0083608D" w14:paraId="3B068DA6" w14:textId="77777777" w:rsidTr="007807B1">
        <w:tc>
          <w:tcPr>
            <w:tcW w:w="0" w:type="auto"/>
            <w:shd w:val="clear" w:color="auto" w:fill="FFFFFF"/>
            <w:tcMar>
              <w:top w:w="120" w:type="dxa"/>
              <w:left w:w="60" w:type="dxa"/>
              <w:bottom w:w="120" w:type="dxa"/>
              <w:right w:w="120" w:type="dxa"/>
            </w:tcMar>
            <w:vAlign w:val="center"/>
            <w:hideMark/>
          </w:tcPr>
          <w:p w14:paraId="1BE6CB1D" w14:textId="77777777" w:rsidR="00A823E1" w:rsidRPr="00A823E1" w:rsidRDefault="00A823E1" w:rsidP="00A823E1">
            <w:pPr>
              <w:spacing w:line="240" w:lineRule="auto"/>
              <w:rPr>
                <w:rFonts w:ascii="Times New Roman" w:hAnsi="Times New Roman" w:cs="Times New Roman"/>
                <w:b/>
                <w:bCs/>
                <w:sz w:val="24"/>
                <w:szCs w:val="24"/>
              </w:rPr>
            </w:pPr>
            <w:r w:rsidRPr="00A823E1">
              <w:rPr>
                <w:rFonts w:ascii="Times New Roman" w:hAnsi="Times New Roman" w:cs="Times New Roman"/>
                <w:b/>
                <w:bCs/>
                <w:sz w:val="24"/>
                <w:szCs w:val="24"/>
              </w:rPr>
              <w:t>Databricks Unity Catalog</w:t>
            </w:r>
          </w:p>
        </w:tc>
        <w:tc>
          <w:tcPr>
            <w:tcW w:w="0" w:type="auto"/>
            <w:shd w:val="clear" w:color="auto" w:fill="FFFFFF"/>
            <w:tcMar>
              <w:top w:w="120" w:type="dxa"/>
              <w:left w:w="60" w:type="dxa"/>
              <w:bottom w:w="120" w:type="dxa"/>
              <w:right w:w="120" w:type="dxa"/>
            </w:tcMar>
            <w:vAlign w:val="center"/>
            <w:hideMark/>
          </w:tcPr>
          <w:p w14:paraId="000AD7D4" w14:textId="77777777" w:rsidR="00A823E1" w:rsidRPr="00A823E1" w:rsidRDefault="00A823E1" w:rsidP="00A823E1">
            <w:pPr>
              <w:spacing w:line="240" w:lineRule="auto"/>
              <w:rPr>
                <w:rFonts w:ascii="Times New Roman" w:hAnsi="Times New Roman" w:cs="Times New Roman"/>
                <w:b/>
                <w:bCs/>
                <w:sz w:val="24"/>
                <w:szCs w:val="24"/>
              </w:rPr>
            </w:pPr>
            <w:r w:rsidRPr="00A823E1">
              <w:rPr>
                <w:rFonts w:ascii="Times New Roman" w:hAnsi="Times New Roman" w:cs="Times New Roman"/>
                <w:b/>
                <w:bCs/>
                <w:sz w:val="24"/>
                <w:szCs w:val="24"/>
              </w:rPr>
              <w:t xml:space="preserve">Hive </w:t>
            </w:r>
            <w:proofErr w:type="spellStart"/>
            <w:r w:rsidRPr="00A823E1">
              <w:rPr>
                <w:rFonts w:ascii="Times New Roman" w:hAnsi="Times New Roman" w:cs="Times New Roman"/>
                <w:b/>
                <w:bCs/>
                <w:sz w:val="24"/>
                <w:szCs w:val="24"/>
              </w:rPr>
              <w:t>Metastore</w:t>
            </w:r>
            <w:proofErr w:type="spellEnd"/>
          </w:p>
        </w:tc>
      </w:tr>
      <w:tr w:rsidR="00A823E1" w:rsidRPr="0083608D" w14:paraId="1A2D45B6" w14:textId="77777777" w:rsidTr="007807B1">
        <w:tc>
          <w:tcPr>
            <w:tcW w:w="0" w:type="auto"/>
            <w:shd w:val="clear" w:color="auto" w:fill="FFFFFF"/>
            <w:tcMar>
              <w:top w:w="120" w:type="dxa"/>
              <w:left w:w="60" w:type="dxa"/>
              <w:bottom w:w="120" w:type="dxa"/>
              <w:right w:w="120" w:type="dxa"/>
            </w:tcMar>
            <w:vAlign w:val="center"/>
            <w:hideMark/>
          </w:tcPr>
          <w:p w14:paraId="0574E48A"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is a centralized service for managing data governance and access control across workspaces in the Databricks</w:t>
            </w:r>
          </w:p>
        </w:tc>
        <w:tc>
          <w:tcPr>
            <w:tcW w:w="0" w:type="auto"/>
            <w:shd w:val="clear" w:color="auto" w:fill="FFFFFF"/>
            <w:tcMar>
              <w:top w:w="120" w:type="dxa"/>
              <w:left w:w="60" w:type="dxa"/>
              <w:bottom w:w="120" w:type="dxa"/>
              <w:right w:w="120" w:type="dxa"/>
            </w:tcMar>
            <w:vAlign w:val="center"/>
            <w:hideMark/>
          </w:tcPr>
          <w:p w14:paraId="70702AF7"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 xml:space="preserve">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is central repository for storing metadata about Hive databases, tables, partitions, and other objects in the Apache Hive data warehousing system</w:t>
            </w:r>
          </w:p>
        </w:tc>
      </w:tr>
      <w:tr w:rsidR="00A823E1" w:rsidRPr="0083608D" w14:paraId="05CA60AA" w14:textId="77777777" w:rsidTr="007807B1">
        <w:tc>
          <w:tcPr>
            <w:tcW w:w="0" w:type="auto"/>
            <w:shd w:val="clear" w:color="auto" w:fill="FFFFFF"/>
            <w:tcMar>
              <w:top w:w="120" w:type="dxa"/>
              <w:left w:w="60" w:type="dxa"/>
              <w:bottom w:w="120" w:type="dxa"/>
              <w:right w:w="120" w:type="dxa"/>
            </w:tcMar>
            <w:vAlign w:val="center"/>
            <w:hideMark/>
          </w:tcPr>
          <w:p w14:paraId="55D813E2"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supports a wide range of data sources, including Apache Spark tables, Delta Lake tables, AWS S3, Azure Blob Storage, HDFS, and more.</w:t>
            </w:r>
          </w:p>
        </w:tc>
        <w:tc>
          <w:tcPr>
            <w:tcW w:w="0" w:type="auto"/>
            <w:shd w:val="clear" w:color="auto" w:fill="FFFFFF"/>
            <w:tcMar>
              <w:top w:w="120" w:type="dxa"/>
              <w:left w:w="60" w:type="dxa"/>
              <w:bottom w:w="120" w:type="dxa"/>
              <w:right w:w="120" w:type="dxa"/>
            </w:tcMar>
            <w:vAlign w:val="center"/>
            <w:hideMark/>
          </w:tcPr>
          <w:p w14:paraId="5D7FAADA"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 xml:space="preserve">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is primarily designed for Hive tables and databases, but can also store metadata for external data sources like HDFS or cloud storage</w:t>
            </w:r>
          </w:p>
        </w:tc>
      </w:tr>
      <w:tr w:rsidR="00A823E1" w:rsidRPr="0083608D" w14:paraId="5AFDCC1F" w14:textId="77777777" w:rsidTr="007807B1">
        <w:tc>
          <w:tcPr>
            <w:tcW w:w="0" w:type="auto"/>
            <w:shd w:val="clear" w:color="auto" w:fill="FFFFFF"/>
            <w:tcMar>
              <w:top w:w="120" w:type="dxa"/>
              <w:left w:w="60" w:type="dxa"/>
              <w:bottom w:w="120" w:type="dxa"/>
              <w:right w:w="120" w:type="dxa"/>
            </w:tcMar>
            <w:vAlign w:val="center"/>
            <w:hideMark/>
          </w:tcPr>
          <w:p w14:paraId="3FEB09B6"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provides APIs and tools for managing and updating metadata, enabling automated metadata capture and synchronization with external metadata sources</w:t>
            </w:r>
          </w:p>
        </w:tc>
        <w:tc>
          <w:tcPr>
            <w:tcW w:w="0" w:type="auto"/>
            <w:shd w:val="clear" w:color="auto" w:fill="FFFFFF"/>
            <w:tcMar>
              <w:top w:w="120" w:type="dxa"/>
              <w:left w:w="60" w:type="dxa"/>
              <w:bottom w:w="120" w:type="dxa"/>
              <w:right w:w="120" w:type="dxa"/>
            </w:tcMar>
            <w:vAlign w:val="center"/>
            <w:hideMark/>
          </w:tcPr>
          <w:p w14:paraId="36E06E8C"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Metadata management is primarily done through Hive commands or directly interacting with the underlying database</w:t>
            </w:r>
          </w:p>
        </w:tc>
      </w:tr>
      <w:tr w:rsidR="00A823E1" w:rsidRPr="0083608D" w14:paraId="17B0FCF4" w14:textId="77777777" w:rsidTr="007807B1">
        <w:tc>
          <w:tcPr>
            <w:tcW w:w="0" w:type="auto"/>
            <w:shd w:val="clear" w:color="auto" w:fill="FFFFFF"/>
            <w:tcMar>
              <w:top w:w="120" w:type="dxa"/>
              <w:left w:w="60" w:type="dxa"/>
              <w:bottom w:w="120" w:type="dxa"/>
              <w:right w:w="120" w:type="dxa"/>
            </w:tcMar>
            <w:vAlign w:val="center"/>
            <w:hideMark/>
          </w:tcPr>
          <w:p w14:paraId="558CA43E"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offers fine-grained access control and data lineage tracking, allowing administrators to define and enforce policies for data access and modification</w:t>
            </w:r>
          </w:p>
        </w:tc>
        <w:tc>
          <w:tcPr>
            <w:tcW w:w="0" w:type="auto"/>
            <w:shd w:val="clear" w:color="auto" w:fill="FFFFFF"/>
            <w:tcMar>
              <w:top w:w="120" w:type="dxa"/>
              <w:left w:w="60" w:type="dxa"/>
              <w:bottom w:w="120" w:type="dxa"/>
              <w:right w:w="120" w:type="dxa"/>
            </w:tcMar>
            <w:vAlign w:val="center"/>
            <w:hideMark/>
          </w:tcPr>
          <w:p w14:paraId="0F85B658"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Access control is typically handled through Hadoop permissions or external tools like Apache Ranger</w:t>
            </w:r>
          </w:p>
        </w:tc>
      </w:tr>
      <w:tr w:rsidR="00A823E1" w:rsidRPr="0083608D" w14:paraId="58D686BC" w14:textId="77777777" w:rsidTr="007807B1">
        <w:tc>
          <w:tcPr>
            <w:tcW w:w="0" w:type="auto"/>
            <w:shd w:val="clear" w:color="auto" w:fill="FFFFFF"/>
            <w:tcMar>
              <w:top w:w="120" w:type="dxa"/>
              <w:left w:w="60" w:type="dxa"/>
              <w:bottom w:w="120" w:type="dxa"/>
              <w:right w:w="120" w:type="dxa"/>
            </w:tcMar>
            <w:vAlign w:val="center"/>
            <w:hideMark/>
          </w:tcPr>
          <w:p w14:paraId="7BE4CBD8"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is designed specifically for Databricks, offering seamless integration and collaboration within the platform</w:t>
            </w:r>
          </w:p>
        </w:tc>
        <w:tc>
          <w:tcPr>
            <w:tcW w:w="0" w:type="auto"/>
            <w:shd w:val="clear" w:color="auto" w:fill="FFFFFF"/>
            <w:tcMar>
              <w:top w:w="120" w:type="dxa"/>
              <w:left w:w="60" w:type="dxa"/>
              <w:bottom w:w="120" w:type="dxa"/>
              <w:right w:w="120" w:type="dxa"/>
            </w:tcMar>
            <w:vAlign w:val="center"/>
            <w:hideMark/>
          </w:tcPr>
          <w:p w14:paraId="136D07F2"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 xml:space="preserve">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is primarily designed for Hadoop-based environments, but can be used with other systems that support the 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interface</w:t>
            </w:r>
          </w:p>
        </w:tc>
      </w:tr>
      <w:tr w:rsidR="00A823E1" w:rsidRPr="0083608D" w14:paraId="0FF21351" w14:textId="77777777" w:rsidTr="007807B1">
        <w:tc>
          <w:tcPr>
            <w:tcW w:w="0" w:type="auto"/>
            <w:shd w:val="clear" w:color="auto" w:fill="FFFFFF"/>
            <w:tcMar>
              <w:top w:w="120" w:type="dxa"/>
              <w:left w:w="60" w:type="dxa"/>
              <w:bottom w:w="120" w:type="dxa"/>
              <w:right w:w="120" w:type="dxa"/>
            </w:tcMar>
            <w:vAlign w:val="center"/>
            <w:hideMark/>
          </w:tcPr>
          <w:p w14:paraId="38FBC080"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lastRenderedPageBreak/>
              <w:t>Databricks Unity Catalog facilitates data sharing and collaboration by allowing users to grant and revoke access to data assets across different environments and teams</w:t>
            </w:r>
          </w:p>
        </w:tc>
        <w:tc>
          <w:tcPr>
            <w:tcW w:w="0" w:type="auto"/>
            <w:shd w:val="clear" w:color="auto" w:fill="FFFFFF"/>
            <w:tcMar>
              <w:top w:w="120" w:type="dxa"/>
              <w:left w:w="60" w:type="dxa"/>
              <w:bottom w:w="120" w:type="dxa"/>
              <w:right w:w="120" w:type="dxa"/>
            </w:tcMar>
            <w:vAlign w:val="center"/>
            <w:hideMark/>
          </w:tcPr>
          <w:p w14:paraId="2D14BF0D"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 xml:space="preserve">In 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data sharing is typically achieved through Hadoop permissions or external tools like Apache Ranger</w:t>
            </w:r>
          </w:p>
        </w:tc>
      </w:tr>
      <w:tr w:rsidR="00A823E1" w:rsidRPr="0083608D" w14:paraId="735E8CF8" w14:textId="77777777" w:rsidTr="007807B1">
        <w:tc>
          <w:tcPr>
            <w:tcW w:w="0" w:type="auto"/>
            <w:shd w:val="clear" w:color="auto" w:fill="FFFFFF"/>
            <w:tcMar>
              <w:top w:w="120" w:type="dxa"/>
              <w:left w:w="60" w:type="dxa"/>
              <w:bottom w:w="120" w:type="dxa"/>
              <w:right w:w="120" w:type="dxa"/>
            </w:tcMar>
            <w:vAlign w:val="center"/>
            <w:hideMark/>
          </w:tcPr>
          <w:p w14:paraId="54DBC9BD"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is tightly integrated with the Databricks Unified Analytics Platform and other components of the Databricks ecosystem</w:t>
            </w:r>
          </w:p>
        </w:tc>
        <w:tc>
          <w:tcPr>
            <w:tcW w:w="0" w:type="auto"/>
            <w:shd w:val="clear" w:color="auto" w:fill="FFFFFF"/>
            <w:tcMar>
              <w:top w:w="120" w:type="dxa"/>
              <w:left w:w="60" w:type="dxa"/>
              <w:bottom w:w="120" w:type="dxa"/>
              <w:right w:w="120" w:type="dxa"/>
            </w:tcMar>
            <w:vAlign w:val="center"/>
            <w:hideMark/>
          </w:tcPr>
          <w:p w14:paraId="0ED74429"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 xml:space="preserve">Hive </w:t>
            </w: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integrates with the Apache Hive ecosystem and can be used with other tools like Apache Spark, Apache Impala, and Apache Ranger</w:t>
            </w:r>
          </w:p>
        </w:tc>
      </w:tr>
      <w:tr w:rsidR="00A823E1" w:rsidRPr="0083608D" w14:paraId="356572D2" w14:textId="77777777" w:rsidTr="007807B1">
        <w:tc>
          <w:tcPr>
            <w:tcW w:w="0" w:type="auto"/>
            <w:shd w:val="clear" w:color="auto" w:fill="FFFFFF"/>
            <w:tcMar>
              <w:top w:w="120" w:type="dxa"/>
              <w:left w:w="60" w:type="dxa"/>
              <w:bottom w:w="120" w:type="dxa"/>
              <w:right w:w="120" w:type="dxa"/>
            </w:tcMar>
            <w:vAlign w:val="center"/>
            <w:hideMark/>
          </w:tcPr>
          <w:p w14:paraId="0D52E927"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is designed to handle large-scale data and metadata operations with high performance and scalability</w:t>
            </w:r>
          </w:p>
        </w:tc>
        <w:tc>
          <w:tcPr>
            <w:tcW w:w="0" w:type="auto"/>
            <w:shd w:val="clear" w:color="auto" w:fill="FFFFFF"/>
            <w:tcMar>
              <w:top w:w="120" w:type="dxa"/>
              <w:left w:w="60" w:type="dxa"/>
              <w:bottom w:w="120" w:type="dxa"/>
              <w:right w:w="120" w:type="dxa"/>
            </w:tcMar>
            <w:vAlign w:val="center"/>
            <w:hideMark/>
          </w:tcPr>
          <w:p w14:paraId="40C735BD"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In Hive meta store scalability and performance can vary depending on the underlying database and configuration</w:t>
            </w:r>
          </w:p>
        </w:tc>
      </w:tr>
      <w:tr w:rsidR="00A823E1" w:rsidRPr="0083608D" w14:paraId="495E9D7F" w14:textId="77777777" w:rsidTr="007807B1">
        <w:tc>
          <w:tcPr>
            <w:tcW w:w="0" w:type="auto"/>
            <w:shd w:val="clear" w:color="auto" w:fill="FFFFFF"/>
            <w:tcMar>
              <w:top w:w="120" w:type="dxa"/>
              <w:left w:w="60" w:type="dxa"/>
              <w:bottom w:w="120" w:type="dxa"/>
              <w:right w:w="120" w:type="dxa"/>
            </w:tcMar>
            <w:vAlign w:val="center"/>
            <w:hideMark/>
          </w:tcPr>
          <w:p w14:paraId="0FF2AFFE"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Databricks Unity Catalog provides a searchable interface for data discovery and exploration</w:t>
            </w:r>
          </w:p>
        </w:tc>
        <w:tc>
          <w:tcPr>
            <w:tcW w:w="0" w:type="auto"/>
            <w:shd w:val="clear" w:color="auto" w:fill="FFFFFF"/>
            <w:tcMar>
              <w:top w:w="120" w:type="dxa"/>
              <w:left w:w="60" w:type="dxa"/>
              <w:bottom w:w="120" w:type="dxa"/>
              <w:right w:w="120" w:type="dxa"/>
            </w:tcMar>
            <w:vAlign w:val="center"/>
            <w:hideMark/>
          </w:tcPr>
          <w:p w14:paraId="6C56649C" w14:textId="77777777" w:rsidR="00A823E1" w:rsidRPr="00A823E1" w:rsidRDefault="00A823E1" w:rsidP="00A823E1">
            <w:pPr>
              <w:spacing w:line="240" w:lineRule="auto"/>
              <w:rPr>
                <w:rFonts w:ascii="Times New Roman" w:hAnsi="Times New Roman" w:cs="Times New Roman"/>
                <w:sz w:val="24"/>
                <w:szCs w:val="24"/>
              </w:rPr>
            </w:pPr>
            <w:r w:rsidRPr="00A823E1">
              <w:rPr>
                <w:rFonts w:ascii="Times New Roman" w:hAnsi="Times New Roman" w:cs="Times New Roman"/>
                <w:sz w:val="24"/>
                <w:szCs w:val="24"/>
              </w:rPr>
              <w:t>Metadata management is typically done through Hive commands or directly interacting with the underlying database</w:t>
            </w:r>
          </w:p>
        </w:tc>
      </w:tr>
    </w:tbl>
    <w:p w14:paraId="28699098" w14:textId="09583D24" w:rsidR="00A823E1" w:rsidRDefault="00A823E1" w:rsidP="004F12B4">
      <w:pPr>
        <w:pBdr>
          <w:bottom w:val="single" w:sz="6" w:space="1" w:color="auto"/>
        </w:pBdr>
        <w:spacing w:line="360" w:lineRule="auto"/>
        <w:rPr>
          <w:rFonts w:ascii="Times New Roman" w:hAnsi="Times New Roman" w:cs="Times New Roman"/>
          <w:sz w:val="28"/>
          <w:szCs w:val="28"/>
        </w:rPr>
      </w:pPr>
    </w:p>
    <w:p w14:paraId="5B33F1E6" w14:textId="71C9953D" w:rsidR="006E2540" w:rsidRDefault="006E2540" w:rsidP="004F12B4">
      <w:pPr>
        <w:spacing w:line="360" w:lineRule="auto"/>
        <w:rPr>
          <w:rFonts w:ascii="Times New Roman" w:hAnsi="Times New Roman" w:cs="Times New Roman"/>
          <w:b/>
          <w:bCs/>
          <w:sz w:val="28"/>
          <w:szCs w:val="28"/>
          <w:u w:val="single"/>
        </w:rPr>
      </w:pPr>
      <w:r w:rsidRPr="006E2540">
        <w:rPr>
          <w:rFonts w:ascii="Times New Roman" w:hAnsi="Times New Roman" w:cs="Times New Roman"/>
          <w:b/>
          <w:bCs/>
          <w:sz w:val="28"/>
          <w:szCs w:val="28"/>
          <w:u w:val="single"/>
        </w:rPr>
        <w:t>Unity catalog setup and hands on</w:t>
      </w:r>
      <w:r>
        <w:rPr>
          <w:rFonts w:ascii="Times New Roman" w:hAnsi="Times New Roman" w:cs="Times New Roman"/>
          <w:b/>
          <w:bCs/>
          <w:sz w:val="28"/>
          <w:szCs w:val="28"/>
          <w:u w:val="single"/>
        </w:rPr>
        <w:t>: -</w:t>
      </w:r>
    </w:p>
    <w:p w14:paraId="6383485A" w14:textId="4BC74DBC" w:rsidR="006E2540" w:rsidRPr="00A823E1" w:rsidRDefault="006E2540" w:rsidP="006E2540">
      <w:pPr>
        <w:pStyle w:val="ListParagraph"/>
        <w:numPr>
          <w:ilvl w:val="0"/>
          <w:numId w:val="29"/>
        </w:numPr>
        <w:spacing w:line="360" w:lineRule="auto"/>
        <w:rPr>
          <w:rFonts w:ascii="Times New Roman" w:hAnsi="Times New Roman" w:cs="Times New Roman"/>
          <w:sz w:val="24"/>
          <w:szCs w:val="24"/>
        </w:rPr>
      </w:pPr>
      <w:r w:rsidRPr="00A823E1">
        <w:rPr>
          <w:rFonts w:ascii="Times New Roman" w:hAnsi="Times New Roman" w:cs="Times New Roman"/>
          <w:sz w:val="24"/>
          <w:szCs w:val="24"/>
        </w:rPr>
        <w:t>Basic overview of Unity Catalog like its important features and architecture.</w:t>
      </w:r>
    </w:p>
    <w:p w14:paraId="0D6F1905" w14:textId="188408F1" w:rsidR="006E2540" w:rsidRPr="00A823E1" w:rsidRDefault="006E2540" w:rsidP="006E2540">
      <w:pPr>
        <w:pStyle w:val="ListParagraph"/>
        <w:numPr>
          <w:ilvl w:val="0"/>
          <w:numId w:val="29"/>
        </w:numPr>
        <w:spacing w:line="360" w:lineRule="auto"/>
        <w:rPr>
          <w:rFonts w:ascii="Times New Roman" w:hAnsi="Times New Roman" w:cs="Times New Roman"/>
          <w:sz w:val="24"/>
          <w:szCs w:val="24"/>
        </w:rPr>
      </w:pPr>
      <w:r w:rsidRPr="00A823E1">
        <w:rPr>
          <w:rFonts w:ascii="Times New Roman" w:hAnsi="Times New Roman" w:cs="Times New Roman"/>
          <w:sz w:val="24"/>
          <w:szCs w:val="24"/>
        </w:rPr>
        <w:t>How to create a unity catalog.</w:t>
      </w:r>
    </w:p>
    <w:p w14:paraId="513FC7B1" w14:textId="21EB37DC" w:rsidR="00FD3EE7" w:rsidRPr="00A823E1" w:rsidRDefault="00FD3EE7" w:rsidP="00FD3EE7">
      <w:pPr>
        <w:spacing w:line="360" w:lineRule="auto"/>
        <w:rPr>
          <w:rFonts w:ascii="Times New Roman" w:hAnsi="Times New Roman" w:cs="Times New Roman"/>
          <w:sz w:val="24"/>
          <w:szCs w:val="24"/>
        </w:rPr>
      </w:pPr>
      <w:proofErr w:type="spellStart"/>
      <w:proofErr w:type="gramStart"/>
      <w:r w:rsidRPr="00A823E1">
        <w:rPr>
          <w:rFonts w:ascii="Times New Roman" w:hAnsi="Times New Roman" w:cs="Times New Roman"/>
          <w:sz w:val="24"/>
          <w:szCs w:val="24"/>
        </w:rPr>
        <w:t>Lets</w:t>
      </w:r>
      <w:proofErr w:type="spellEnd"/>
      <w:proofErr w:type="gramEnd"/>
      <w:r w:rsidRPr="00A823E1">
        <w:rPr>
          <w:rFonts w:ascii="Times New Roman" w:hAnsi="Times New Roman" w:cs="Times New Roman"/>
          <w:sz w:val="24"/>
          <w:szCs w:val="24"/>
        </w:rPr>
        <w:t xml:space="preserve"> first understand about Unity Catalog, it is unified governance solution for data and AI assets on </w:t>
      </w:r>
      <w:proofErr w:type="gramStart"/>
      <w:r w:rsidRPr="00A823E1">
        <w:rPr>
          <w:rFonts w:ascii="Times New Roman" w:hAnsi="Times New Roman" w:cs="Times New Roman"/>
          <w:sz w:val="24"/>
          <w:szCs w:val="24"/>
        </w:rPr>
        <w:t>the Lakehouse</w:t>
      </w:r>
      <w:proofErr w:type="gramEnd"/>
      <w:r w:rsidRPr="00A823E1">
        <w:rPr>
          <w:rFonts w:ascii="Times New Roman" w:hAnsi="Times New Roman" w:cs="Times New Roman"/>
          <w:sz w:val="24"/>
          <w:szCs w:val="24"/>
        </w:rPr>
        <w:t>.</w:t>
      </w:r>
    </w:p>
    <w:p w14:paraId="22CCBF9B" w14:textId="77777777" w:rsidR="00FD3EE7" w:rsidRPr="00A823E1" w:rsidRDefault="00FD3EE7" w:rsidP="00FD3EE7">
      <w:pPr>
        <w:rPr>
          <w:rFonts w:ascii="Times New Roman" w:hAnsi="Times New Roman" w:cs="Times New Roman"/>
          <w:b/>
          <w:bCs/>
          <w:sz w:val="24"/>
          <w:szCs w:val="24"/>
        </w:rPr>
      </w:pPr>
      <w:r w:rsidRPr="00A823E1">
        <w:rPr>
          <w:rFonts w:ascii="Times New Roman" w:hAnsi="Times New Roman" w:cs="Times New Roman"/>
          <w:b/>
          <w:bCs/>
          <w:sz w:val="24"/>
          <w:szCs w:val="24"/>
        </w:rPr>
        <w:t>Four key functional areas of Unity Catalog:</w:t>
      </w:r>
    </w:p>
    <w:p w14:paraId="23DF6E75" w14:textId="29DDA42A" w:rsidR="00FD3EE7" w:rsidRPr="00A823E1" w:rsidRDefault="00FD3EE7" w:rsidP="00FD3EE7">
      <w:pPr>
        <w:numPr>
          <w:ilvl w:val="0"/>
          <w:numId w:val="30"/>
        </w:numPr>
        <w:spacing w:line="259" w:lineRule="auto"/>
        <w:rPr>
          <w:rFonts w:ascii="Times New Roman" w:hAnsi="Times New Roman" w:cs="Times New Roman"/>
          <w:sz w:val="24"/>
          <w:szCs w:val="24"/>
        </w:rPr>
      </w:pPr>
      <w:r w:rsidRPr="00A823E1">
        <w:rPr>
          <w:rFonts w:ascii="Times New Roman" w:hAnsi="Times New Roman" w:cs="Times New Roman"/>
          <w:b/>
          <w:bCs/>
          <w:sz w:val="24"/>
          <w:szCs w:val="24"/>
        </w:rPr>
        <w:t>Data</w:t>
      </w:r>
      <w:r w:rsidRPr="00A823E1">
        <w:rPr>
          <w:rFonts w:ascii="Times New Roman" w:hAnsi="Times New Roman" w:cs="Times New Roman"/>
          <w:sz w:val="24"/>
          <w:szCs w:val="24"/>
        </w:rPr>
        <w:t> </w:t>
      </w:r>
      <w:r w:rsidRPr="00A823E1">
        <w:rPr>
          <w:rFonts w:ascii="Times New Roman" w:hAnsi="Times New Roman" w:cs="Times New Roman"/>
          <w:b/>
          <w:bCs/>
          <w:sz w:val="24"/>
          <w:szCs w:val="24"/>
        </w:rPr>
        <w:t>Access</w:t>
      </w:r>
      <w:r w:rsidRPr="00A823E1">
        <w:rPr>
          <w:rFonts w:ascii="Times New Roman" w:hAnsi="Times New Roman" w:cs="Times New Roman"/>
          <w:sz w:val="24"/>
          <w:szCs w:val="24"/>
        </w:rPr>
        <w:t> </w:t>
      </w:r>
      <w:r w:rsidRPr="00A823E1">
        <w:rPr>
          <w:rFonts w:ascii="Times New Roman" w:hAnsi="Times New Roman" w:cs="Times New Roman"/>
          <w:b/>
          <w:bCs/>
          <w:sz w:val="24"/>
          <w:szCs w:val="24"/>
        </w:rPr>
        <w:t>Control</w:t>
      </w:r>
      <w:r w:rsidRPr="00A823E1">
        <w:rPr>
          <w:rFonts w:ascii="Times New Roman" w:hAnsi="Times New Roman" w:cs="Times New Roman"/>
          <w:sz w:val="24"/>
          <w:szCs w:val="24"/>
        </w:rPr>
        <w:t xml:space="preserve">: </w:t>
      </w:r>
      <w:r w:rsidRPr="00A823E1">
        <w:rPr>
          <w:rFonts w:ascii="Times New Roman" w:hAnsi="Times New Roman" w:cs="Times New Roman"/>
          <w:sz w:val="24"/>
          <w:szCs w:val="24"/>
        </w:rPr>
        <w:t>It controls who has access to which data.</w:t>
      </w:r>
    </w:p>
    <w:p w14:paraId="4D9D4D7A" w14:textId="1A3ECFA2" w:rsidR="00FD3EE7" w:rsidRPr="00A823E1" w:rsidRDefault="00FD3EE7" w:rsidP="00FD3EE7">
      <w:pPr>
        <w:numPr>
          <w:ilvl w:val="0"/>
          <w:numId w:val="30"/>
        </w:numPr>
        <w:spacing w:line="259" w:lineRule="auto"/>
        <w:rPr>
          <w:rFonts w:ascii="Times New Roman" w:hAnsi="Times New Roman" w:cs="Times New Roman"/>
          <w:sz w:val="24"/>
          <w:szCs w:val="24"/>
        </w:rPr>
      </w:pPr>
      <w:r w:rsidRPr="00A823E1">
        <w:rPr>
          <w:rFonts w:ascii="Times New Roman" w:hAnsi="Times New Roman" w:cs="Times New Roman"/>
          <w:b/>
          <w:bCs/>
          <w:sz w:val="24"/>
          <w:szCs w:val="24"/>
        </w:rPr>
        <w:t>Data</w:t>
      </w:r>
      <w:r w:rsidRPr="00A823E1">
        <w:rPr>
          <w:rFonts w:ascii="Times New Roman" w:hAnsi="Times New Roman" w:cs="Times New Roman"/>
          <w:sz w:val="24"/>
          <w:szCs w:val="24"/>
        </w:rPr>
        <w:t> </w:t>
      </w:r>
      <w:r w:rsidRPr="00A823E1">
        <w:rPr>
          <w:rFonts w:ascii="Times New Roman" w:hAnsi="Times New Roman" w:cs="Times New Roman"/>
          <w:b/>
          <w:bCs/>
          <w:sz w:val="24"/>
          <w:szCs w:val="24"/>
        </w:rPr>
        <w:t>Access</w:t>
      </w:r>
      <w:r w:rsidRPr="00A823E1">
        <w:rPr>
          <w:rFonts w:ascii="Times New Roman" w:hAnsi="Times New Roman" w:cs="Times New Roman"/>
          <w:sz w:val="24"/>
          <w:szCs w:val="24"/>
        </w:rPr>
        <w:t> </w:t>
      </w:r>
      <w:r w:rsidRPr="00A823E1">
        <w:rPr>
          <w:rFonts w:ascii="Times New Roman" w:hAnsi="Times New Roman" w:cs="Times New Roman"/>
          <w:b/>
          <w:bCs/>
          <w:sz w:val="24"/>
          <w:szCs w:val="24"/>
        </w:rPr>
        <w:t>Audit</w:t>
      </w:r>
      <w:r w:rsidRPr="00A823E1">
        <w:rPr>
          <w:rFonts w:ascii="Times New Roman" w:hAnsi="Times New Roman" w:cs="Times New Roman"/>
          <w:sz w:val="24"/>
          <w:szCs w:val="24"/>
        </w:rPr>
        <w:t>:</w:t>
      </w:r>
      <w:r w:rsidRPr="00A823E1">
        <w:rPr>
          <w:rFonts w:ascii="Times New Roman" w:hAnsi="Times New Roman" w:cs="Times New Roman"/>
          <w:sz w:val="24"/>
          <w:szCs w:val="24"/>
        </w:rPr>
        <w:t xml:space="preserve"> It captures and </w:t>
      </w:r>
      <w:proofErr w:type="gramStart"/>
      <w:r w:rsidRPr="00A823E1">
        <w:rPr>
          <w:rFonts w:ascii="Times New Roman" w:hAnsi="Times New Roman" w:cs="Times New Roman"/>
          <w:sz w:val="24"/>
          <w:szCs w:val="24"/>
        </w:rPr>
        <w:t>record</w:t>
      </w:r>
      <w:proofErr w:type="gramEnd"/>
      <w:r w:rsidRPr="00A823E1">
        <w:rPr>
          <w:rFonts w:ascii="Times New Roman" w:hAnsi="Times New Roman" w:cs="Times New Roman"/>
          <w:sz w:val="24"/>
          <w:szCs w:val="24"/>
        </w:rPr>
        <w:t xml:space="preserve"> all access to data.</w:t>
      </w:r>
    </w:p>
    <w:p w14:paraId="26B22C65" w14:textId="441172BF" w:rsidR="00FD3EE7" w:rsidRPr="00A823E1" w:rsidRDefault="00FD3EE7" w:rsidP="00FD3EE7">
      <w:pPr>
        <w:numPr>
          <w:ilvl w:val="0"/>
          <w:numId w:val="30"/>
        </w:numPr>
        <w:spacing w:line="259" w:lineRule="auto"/>
        <w:rPr>
          <w:rFonts w:ascii="Times New Roman" w:hAnsi="Times New Roman" w:cs="Times New Roman"/>
          <w:sz w:val="24"/>
          <w:szCs w:val="24"/>
        </w:rPr>
      </w:pPr>
      <w:r w:rsidRPr="00A823E1">
        <w:rPr>
          <w:rFonts w:ascii="Times New Roman" w:hAnsi="Times New Roman" w:cs="Times New Roman"/>
          <w:b/>
          <w:bCs/>
          <w:sz w:val="24"/>
          <w:szCs w:val="24"/>
        </w:rPr>
        <w:t>Data</w:t>
      </w:r>
      <w:r w:rsidRPr="00A823E1">
        <w:rPr>
          <w:rFonts w:ascii="Times New Roman" w:hAnsi="Times New Roman" w:cs="Times New Roman"/>
          <w:sz w:val="24"/>
          <w:szCs w:val="24"/>
        </w:rPr>
        <w:t> </w:t>
      </w:r>
      <w:r w:rsidRPr="00A823E1">
        <w:rPr>
          <w:rFonts w:ascii="Times New Roman" w:hAnsi="Times New Roman" w:cs="Times New Roman"/>
          <w:b/>
          <w:bCs/>
          <w:sz w:val="24"/>
          <w:szCs w:val="24"/>
        </w:rPr>
        <w:t>Lineage</w:t>
      </w:r>
      <w:r w:rsidRPr="00A823E1">
        <w:rPr>
          <w:rFonts w:ascii="Times New Roman" w:hAnsi="Times New Roman" w:cs="Times New Roman"/>
          <w:sz w:val="24"/>
          <w:szCs w:val="24"/>
        </w:rPr>
        <w:t>:</w:t>
      </w:r>
      <w:r w:rsidRPr="00A823E1">
        <w:rPr>
          <w:rFonts w:ascii="Times New Roman" w:hAnsi="Times New Roman" w:cs="Times New Roman"/>
          <w:sz w:val="24"/>
          <w:szCs w:val="24"/>
        </w:rPr>
        <w:t xml:space="preserve"> Captures upstream sources and downstream consumers.</w:t>
      </w:r>
    </w:p>
    <w:p w14:paraId="77F5911B" w14:textId="69273348" w:rsidR="00FD3EE7" w:rsidRPr="00A823E1" w:rsidRDefault="00FD3EE7" w:rsidP="00A823E1">
      <w:pPr>
        <w:numPr>
          <w:ilvl w:val="0"/>
          <w:numId w:val="30"/>
        </w:numPr>
        <w:spacing w:line="259" w:lineRule="auto"/>
        <w:rPr>
          <w:rFonts w:ascii="Times New Roman" w:hAnsi="Times New Roman" w:cs="Times New Roman"/>
          <w:sz w:val="24"/>
          <w:szCs w:val="24"/>
        </w:rPr>
      </w:pPr>
      <w:r w:rsidRPr="00A823E1">
        <w:rPr>
          <w:rFonts w:ascii="Times New Roman" w:hAnsi="Times New Roman" w:cs="Times New Roman"/>
          <w:b/>
          <w:bCs/>
          <w:sz w:val="24"/>
          <w:szCs w:val="24"/>
        </w:rPr>
        <w:t>Data</w:t>
      </w:r>
      <w:r w:rsidRPr="00A823E1">
        <w:rPr>
          <w:rFonts w:ascii="Times New Roman" w:hAnsi="Times New Roman" w:cs="Times New Roman"/>
          <w:sz w:val="24"/>
          <w:szCs w:val="24"/>
        </w:rPr>
        <w:t> </w:t>
      </w:r>
      <w:r w:rsidRPr="00A823E1">
        <w:rPr>
          <w:rFonts w:ascii="Times New Roman" w:hAnsi="Times New Roman" w:cs="Times New Roman"/>
          <w:b/>
          <w:bCs/>
          <w:sz w:val="24"/>
          <w:szCs w:val="24"/>
        </w:rPr>
        <w:t>Discovery</w:t>
      </w:r>
      <w:r w:rsidRPr="00A823E1">
        <w:rPr>
          <w:rFonts w:ascii="Times New Roman" w:hAnsi="Times New Roman" w:cs="Times New Roman"/>
          <w:sz w:val="24"/>
          <w:szCs w:val="24"/>
        </w:rPr>
        <w:t>:</w:t>
      </w:r>
      <w:r w:rsidRPr="00A823E1">
        <w:rPr>
          <w:rFonts w:ascii="Times New Roman" w:hAnsi="Times New Roman" w:cs="Times New Roman"/>
          <w:sz w:val="24"/>
          <w:szCs w:val="24"/>
        </w:rPr>
        <w:t xml:space="preserve"> It provides </w:t>
      </w:r>
      <w:proofErr w:type="gramStart"/>
      <w:r w:rsidRPr="00A823E1">
        <w:rPr>
          <w:rFonts w:ascii="Times New Roman" w:hAnsi="Times New Roman" w:cs="Times New Roman"/>
          <w:sz w:val="24"/>
          <w:szCs w:val="24"/>
        </w:rPr>
        <w:t>ability</w:t>
      </w:r>
      <w:proofErr w:type="gramEnd"/>
      <w:r w:rsidRPr="00A823E1">
        <w:rPr>
          <w:rFonts w:ascii="Times New Roman" w:hAnsi="Times New Roman" w:cs="Times New Roman"/>
          <w:sz w:val="24"/>
          <w:szCs w:val="24"/>
        </w:rPr>
        <w:t xml:space="preserve"> to search for and discover authorized assets.</w:t>
      </w:r>
    </w:p>
    <w:p w14:paraId="3AB346E2" w14:textId="77777777" w:rsidR="00A823E1" w:rsidRPr="00A823E1" w:rsidRDefault="00A823E1" w:rsidP="00A823E1">
      <w:pPr>
        <w:spacing w:line="259" w:lineRule="auto"/>
        <w:rPr>
          <w:rFonts w:ascii="Times New Roman" w:hAnsi="Times New Roman" w:cs="Times New Roman"/>
          <w:b/>
          <w:bCs/>
          <w:sz w:val="24"/>
          <w:szCs w:val="24"/>
        </w:rPr>
      </w:pPr>
      <w:r w:rsidRPr="00A823E1">
        <w:rPr>
          <w:rFonts w:ascii="Times New Roman" w:hAnsi="Times New Roman" w:cs="Times New Roman"/>
          <w:b/>
          <w:bCs/>
          <w:sz w:val="24"/>
          <w:szCs w:val="24"/>
        </w:rPr>
        <w:t>Unity Catalog Three Level Namespace:</w:t>
      </w:r>
    </w:p>
    <w:p w14:paraId="3DE4D6C4" w14:textId="0AB33049" w:rsidR="00A823E1" w:rsidRPr="00A823E1" w:rsidRDefault="00A823E1" w:rsidP="00A823E1">
      <w:pPr>
        <w:spacing w:line="259" w:lineRule="auto"/>
        <w:rPr>
          <w:rFonts w:ascii="Times New Roman" w:hAnsi="Times New Roman" w:cs="Times New Roman"/>
          <w:sz w:val="24"/>
          <w:szCs w:val="24"/>
        </w:rPr>
      </w:pPr>
      <w:proofErr w:type="spellStart"/>
      <w:r w:rsidRPr="00A823E1">
        <w:rPr>
          <w:rFonts w:ascii="Times New Roman" w:hAnsi="Times New Roman" w:cs="Times New Roman"/>
          <w:sz w:val="24"/>
          <w:szCs w:val="24"/>
        </w:rPr>
        <w:t>Metastore</w:t>
      </w:r>
      <w:proofErr w:type="spellEnd"/>
      <w:r w:rsidRPr="00A823E1">
        <w:rPr>
          <w:rFonts w:ascii="Times New Roman" w:hAnsi="Times New Roman" w:cs="Times New Roman"/>
          <w:sz w:val="24"/>
          <w:szCs w:val="24"/>
        </w:rPr>
        <w:t xml:space="preserve"> →Catalog →</w:t>
      </w:r>
      <w:proofErr w:type="gramStart"/>
      <w:r w:rsidRPr="00A823E1">
        <w:rPr>
          <w:rFonts w:ascii="Times New Roman" w:hAnsi="Times New Roman" w:cs="Times New Roman"/>
          <w:sz w:val="24"/>
          <w:szCs w:val="24"/>
        </w:rPr>
        <w:t>Schema(</w:t>
      </w:r>
      <w:proofErr w:type="gramEnd"/>
      <w:r w:rsidRPr="00A823E1">
        <w:rPr>
          <w:rFonts w:ascii="Times New Roman" w:hAnsi="Times New Roman" w:cs="Times New Roman"/>
          <w:sz w:val="24"/>
          <w:szCs w:val="24"/>
        </w:rPr>
        <w:t>Database) →Table/View/Volume</w:t>
      </w:r>
    </w:p>
    <w:p w14:paraId="06DCC523" w14:textId="51017CAC" w:rsidR="00A823E1" w:rsidRDefault="00A823E1" w:rsidP="00F00A48">
      <w:pPr>
        <w:pBdr>
          <w:bottom w:val="single" w:sz="6" w:space="1" w:color="auto"/>
        </w:pBdr>
        <w:spacing w:line="259" w:lineRule="auto"/>
        <w:rPr>
          <w:rFonts w:ascii="Times New Roman" w:hAnsi="Times New Roman" w:cs="Times New Roman"/>
          <w:sz w:val="24"/>
          <w:szCs w:val="24"/>
        </w:rPr>
      </w:pPr>
      <w:r w:rsidRPr="0083608D">
        <w:rPr>
          <w:rFonts w:ascii="Times New Roman" w:hAnsi="Times New Roman" w:cs="Times New Roman"/>
          <w:noProof/>
        </w:rPr>
        <w:lastRenderedPageBreak/>
        <w:drawing>
          <wp:inline distT="0" distB="0" distL="0" distR="0" wp14:anchorId="72626769" wp14:editId="442625D9">
            <wp:extent cx="5731510" cy="2226945"/>
            <wp:effectExtent l="0" t="0" r="2540" b="1905"/>
            <wp:docPr id="957929748" name="Picture 66" descr="Three Level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hree Level Namesp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28567AA3" w14:textId="18AB8367" w:rsidR="00A823E1" w:rsidRDefault="00A823E1" w:rsidP="00A823E1">
      <w:pPr>
        <w:rPr>
          <w:rFonts w:ascii="Times New Roman" w:hAnsi="Times New Roman" w:cs="Times New Roman"/>
          <w:sz w:val="24"/>
          <w:szCs w:val="24"/>
        </w:rPr>
      </w:pPr>
      <w:r w:rsidRPr="00A823E1">
        <w:rPr>
          <w:rFonts w:ascii="Times New Roman" w:hAnsi="Times New Roman" w:cs="Times New Roman"/>
          <w:sz w:val="24"/>
          <w:szCs w:val="24"/>
        </w:rPr>
        <w:t xml:space="preserve">We can reference all data in Unity Catalog using a </w:t>
      </w:r>
      <w:proofErr w:type="gramStart"/>
      <w:r w:rsidRPr="00A823E1">
        <w:rPr>
          <w:rFonts w:ascii="Times New Roman" w:hAnsi="Times New Roman" w:cs="Times New Roman"/>
          <w:sz w:val="24"/>
          <w:szCs w:val="24"/>
        </w:rPr>
        <w:t>three level</w:t>
      </w:r>
      <w:proofErr w:type="gramEnd"/>
      <w:r w:rsidRPr="00A823E1">
        <w:rPr>
          <w:rFonts w:ascii="Times New Roman" w:hAnsi="Times New Roman" w:cs="Times New Roman"/>
          <w:sz w:val="24"/>
          <w:szCs w:val="24"/>
        </w:rPr>
        <w:t xml:space="preserve"> namespace</w:t>
      </w:r>
      <w:r w:rsidRPr="00A823E1">
        <w:rPr>
          <w:rFonts w:ascii="Times New Roman" w:hAnsi="Times New Roman" w:cs="Times New Roman"/>
          <w:sz w:val="24"/>
          <w:szCs w:val="24"/>
        </w:rPr>
        <w:t>: -</w:t>
      </w:r>
    </w:p>
    <w:p w14:paraId="1B4FE985" w14:textId="05159735" w:rsidR="00A823E1" w:rsidRPr="00A823E1" w:rsidRDefault="00A823E1" w:rsidP="00A823E1">
      <w:pPr>
        <w:rPr>
          <w:rFonts w:ascii="Times New Roman" w:hAnsi="Times New Roman" w:cs="Times New Roman"/>
          <w:b/>
          <w:bCs/>
          <w:sz w:val="24"/>
          <w:szCs w:val="24"/>
        </w:rPr>
      </w:pPr>
      <w:proofErr w:type="spellStart"/>
      <w:proofErr w:type="gramStart"/>
      <w:r w:rsidRPr="00A823E1">
        <w:rPr>
          <w:rFonts w:ascii="Times New Roman" w:hAnsi="Times New Roman" w:cs="Times New Roman"/>
          <w:b/>
          <w:bCs/>
          <w:sz w:val="24"/>
          <w:szCs w:val="24"/>
        </w:rPr>
        <w:t>catalog</w:t>
      </w:r>
      <w:r w:rsidRPr="00A823E1">
        <w:rPr>
          <w:rFonts w:ascii="Times New Roman" w:hAnsi="Times New Roman" w:cs="Times New Roman"/>
          <w:sz w:val="24"/>
          <w:szCs w:val="24"/>
        </w:rPr>
        <w:t>.</w:t>
      </w:r>
      <w:r w:rsidRPr="00A823E1">
        <w:rPr>
          <w:rFonts w:ascii="Times New Roman" w:hAnsi="Times New Roman" w:cs="Times New Roman"/>
          <w:b/>
          <w:bCs/>
          <w:sz w:val="24"/>
          <w:szCs w:val="24"/>
        </w:rPr>
        <w:t>schema</w:t>
      </w:r>
      <w:proofErr w:type="gramEnd"/>
      <w:r w:rsidRPr="00A823E1">
        <w:rPr>
          <w:rFonts w:ascii="Times New Roman" w:hAnsi="Times New Roman" w:cs="Times New Roman"/>
          <w:sz w:val="24"/>
          <w:szCs w:val="24"/>
        </w:rPr>
        <w:t>.</w:t>
      </w:r>
      <w:r w:rsidRPr="00A823E1">
        <w:rPr>
          <w:rFonts w:ascii="Times New Roman" w:hAnsi="Times New Roman" w:cs="Times New Roman"/>
          <w:b/>
          <w:bCs/>
          <w:sz w:val="24"/>
          <w:szCs w:val="24"/>
        </w:rPr>
        <w:t>table</w:t>
      </w:r>
      <w:proofErr w:type="spellEnd"/>
    </w:p>
    <w:p w14:paraId="207747E7" w14:textId="52B211FB" w:rsidR="00A823E1" w:rsidRDefault="00A823E1" w:rsidP="00A823E1">
      <w:pPr>
        <w:rPr>
          <w:rFonts w:ascii="Times New Roman" w:hAnsi="Times New Roman" w:cs="Times New Roman"/>
          <w:sz w:val="26"/>
          <w:szCs w:val="26"/>
        </w:rPr>
      </w:pPr>
      <w:r w:rsidRPr="0083608D">
        <w:rPr>
          <w:rFonts w:ascii="Times New Roman" w:hAnsi="Times New Roman" w:cs="Times New Roman"/>
          <w:noProof/>
        </w:rPr>
        <w:drawing>
          <wp:inline distT="0" distB="0" distL="0" distR="0" wp14:anchorId="1468A8D2" wp14:editId="65371326">
            <wp:extent cx="5731510" cy="1801495"/>
            <wp:effectExtent l="0" t="0" r="2540" b="8255"/>
            <wp:docPr id="1002590807"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0807" name="Picture 6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46E87EDA" w14:textId="244F3210" w:rsidR="00A823E1" w:rsidRPr="00A823E1" w:rsidRDefault="00A823E1" w:rsidP="00A823E1">
      <w:pPr>
        <w:rPr>
          <w:rFonts w:ascii="Times New Roman" w:hAnsi="Times New Roman" w:cs="Times New Roman"/>
          <w:b/>
          <w:bCs/>
          <w:sz w:val="24"/>
          <w:szCs w:val="24"/>
        </w:rPr>
      </w:pPr>
      <w:r w:rsidRPr="00A823E1">
        <w:rPr>
          <w:rFonts w:ascii="Times New Roman" w:hAnsi="Times New Roman" w:cs="Times New Roman"/>
          <w:b/>
          <w:bCs/>
          <w:sz w:val="24"/>
          <w:szCs w:val="24"/>
        </w:rPr>
        <w:t>Let us compare the Architecture before Unity Catalog and with Unity Catalog:</w:t>
      </w:r>
    </w:p>
    <w:p w14:paraId="79E68381" w14:textId="1241FE34" w:rsidR="00A823E1" w:rsidRDefault="00A823E1" w:rsidP="00A823E1">
      <w:pPr>
        <w:pBdr>
          <w:bottom w:val="single" w:sz="6" w:space="1" w:color="auto"/>
        </w:pBdr>
        <w:spacing w:line="259" w:lineRule="auto"/>
        <w:rPr>
          <w:rFonts w:ascii="Times New Roman" w:hAnsi="Times New Roman" w:cs="Times New Roman"/>
          <w:sz w:val="26"/>
          <w:szCs w:val="26"/>
        </w:rPr>
      </w:pPr>
      <w:r w:rsidRPr="0083608D">
        <w:rPr>
          <w:rFonts w:ascii="Times New Roman" w:hAnsi="Times New Roman" w:cs="Times New Roman"/>
          <w:noProof/>
        </w:rPr>
        <w:drawing>
          <wp:inline distT="0" distB="0" distL="0" distR="0" wp14:anchorId="08C1CBDD" wp14:editId="3328E240">
            <wp:extent cx="5731510" cy="2325370"/>
            <wp:effectExtent l="0" t="0" r="2540" b="0"/>
            <wp:docPr id="1054743256" name="Picture 6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3256" name="Picture 64"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1A57B024" w14:textId="77777777" w:rsidR="00F00A48" w:rsidRDefault="00F00A48" w:rsidP="00A823E1">
      <w:pPr>
        <w:rPr>
          <w:rFonts w:ascii="Times New Roman" w:hAnsi="Times New Roman" w:cs="Times New Roman"/>
          <w:b/>
          <w:bCs/>
          <w:sz w:val="28"/>
          <w:szCs w:val="28"/>
        </w:rPr>
      </w:pPr>
    </w:p>
    <w:p w14:paraId="3FA088B0" w14:textId="77777777" w:rsidR="00F00A48" w:rsidRDefault="00F00A48" w:rsidP="00A823E1">
      <w:pPr>
        <w:rPr>
          <w:rFonts w:ascii="Times New Roman" w:hAnsi="Times New Roman" w:cs="Times New Roman"/>
          <w:b/>
          <w:bCs/>
          <w:sz w:val="28"/>
          <w:szCs w:val="28"/>
        </w:rPr>
      </w:pPr>
    </w:p>
    <w:p w14:paraId="7CE530A4" w14:textId="3B121446" w:rsidR="00A823E1" w:rsidRDefault="00A823E1" w:rsidP="00A823E1">
      <w:pPr>
        <w:rPr>
          <w:rFonts w:ascii="Times New Roman" w:hAnsi="Times New Roman" w:cs="Times New Roman"/>
          <w:b/>
          <w:bCs/>
          <w:sz w:val="28"/>
          <w:szCs w:val="28"/>
        </w:rPr>
      </w:pPr>
      <w:r w:rsidRPr="0083608D">
        <w:rPr>
          <w:rFonts w:ascii="Times New Roman" w:hAnsi="Times New Roman" w:cs="Times New Roman"/>
          <w:b/>
          <w:bCs/>
          <w:sz w:val="28"/>
          <w:szCs w:val="28"/>
        </w:rPr>
        <w:lastRenderedPageBreak/>
        <w:t>Requirements:</w:t>
      </w:r>
      <w:r>
        <w:rPr>
          <w:rFonts w:ascii="Times New Roman" w:hAnsi="Times New Roman" w:cs="Times New Roman"/>
          <w:b/>
          <w:bCs/>
          <w:sz w:val="28"/>
          <w:szCs w:val="28"/>
        </w:rPr>
        <w:t xml:space="preserve"> </w:t>
      </w:r>
    </w:p>
    <w:p w14:paraId="388AB787" w14:textId="26288E3B" w:rsidR="00A823E1" w:rsidRDefault="00A823E1" w:rsidP="00A823E1">
      <w:pPr>
        <w:rPr>
          <w:rFonts w:ascii="Times New Roman" w:hAnsi="Times New Roman" w:cs="Times New Roman"/>
          <w:sz w:val="24"/>
          <w:szCs w:val="24"/>
        </w:rPr>
      </w:pPr>
      <w:r w:rsidRPr="00A823E1">
        <w:rPr>
          <w:rFonts w:ascii="Times New Roman" w:hAnsi="Times New Roman" w:cs="Times New Roman"/>
          <w:sz w:val="24"/>
          <w:szCs w:val="24"/>
        </w:rPr>
        <w:t>To create a Unity catalog: You must be an Azure Databricks account admin.</w:t>
      </w:r>
    </w:p>
    <w:p w14:paraId="3DE84EED" w14:textId="3F9825F0" w:rsidR="00A823E1" w:rsidRDefault="00A823E1" w:rsidP="00A823E1">
      <w:pPr>
        <w:pBdr>
          <w:bottom w:val="single" w:sz="6" w:space="1" w:color="auto"/>
        </w:pBdr>
        <w:spacing w:line="259" w:lineRule="auto"/>
        <w:rPr>
          <w:rFonts w:ascii="Times New Roman" w:hAnsi="Times New Roman" w:cs="Times New Roman"/>
          <w:sz w:val="24"/>
          <w:szCs w:val="24"/>
        </w:rPr>
      </w:pPr>
      <w:r w:rsidRPr="0083608D">
        <w:rPr>
          <w:rFonts w:ascii="Times New Roman" w:hAnsi="Times New Roman" w:cs="Times New Roman"/>
          <w:noProof/>
        </w:rPr>
        <w:drawing>
          <wp:inline distT="0" distB="0" distL="0" distR="0" wp14:anchorId="4AF442ED" wp14:editId="7A6B65E3">
            <wp:extent cx="5731510" cy="1673225"/>
            <wp:effectExtent l="0" t="0" r="2540" b="3175"/>
            <wp:docPr id="65200707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7073" name="Picture 63"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10678"/>
                    <a:stretch/>
                  </pic:blipFill>
                  <pic:spPr bwMode="auto">
                    <a:xfrm>
                      <a:off x="0" y="0"/>
                      <a:ext cx="5731510" cy="1673225"/>
                    </a:xfrm>
                    <a:prstGeom prst="rect">
                      <a:avLst/>
                    </a:prstGeom>
                    <a:noFill/>
                    <a:ln>
                      <a:noFill/>
                    </a:ln>
                    <a:extLst>
                      <a:ext uri="{53640926-AAD7-44D8-BBD7-CCE9431645EC}">
                        <a14:shadowObscured xmlns:a14="http://schemas.microsoft.com/office/drawing/2010/main"/>
                      </a:ext>
                    </a:extLst>
                  </pic:spPr>
                </pic:pic>
              </a:graphicData>
            </a:graphic>
          </wp:inline>
        </w:drawing>
      </w:r>
    </w:p>
    <w:p w14:paraId="62A59416" w14:textId="3BF9672C" w:rsidR="004F12B4" w:rsidRDefault="004F12B4" w:rsidP="004F12B4">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Steps to create Unity Catalog: -</w:t>
      </w:r>
    </w:p>
    <w:p w14:paraId="761B0DF3" w14:textId="263E3E52" w:rsidR="004F12B4" w:rsidRDefault="004F12B4" w:rsidP="004F12B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Step 1. </w:t>
      </w:r>
      <w:r w:rsidRPr="004F12B4">
        <w:rPr>
          <w:rFonts w:ascii="Times New Roman" w:hAnsi="Times New Roman" w:cs="Times New Roman"/>
          <w:b/>
          <w:bCs/>
          <w:sz w:val="24"/>
          <w:szCs w:val="24"/>
        </w:rPr>
        <w:t>Create an Azure Databricks workspace with Premium pricing tier.</w:t>
      </w:r>
    </w:p>
    <w:p w14:paraId="343C3FB7" w14:textId="6F195EA8" w:rsidR="004F12B4" w:rsidRDefault="003A6CDF" w:rsidP="004F12B4">
      <w:pPr>
        <w:pBdr>
          <w:bottom w:val="single" w:sz="6" w:space="1" w:color="auto"/>
        </w:pBdr>
        <w:spacing w:line="360" w:lineRule="auto"/>
        <w:rPr>
          <w:rFonts w:ascii="Times New Roman" w:hAnsi="Times New Roman" w:cs="Times New Roman"/>
          <w:sz w:val="24"/>
          <w:szCs w:val="24"/>
        </w:rPr>
      </w:pPr>
      <w:r w:rsidRPr="003A6CDF">
        <w:rPr>
          <w:rFonts w:ascii="Times New Roman" w:hAnsi="Times New Roman" w:cs="Times New Roman"/>
          <w:sz w:val="24"/>
          <w:szCs w:val="24"/>
        </w:rPr>
        <w:drawing>
          <wp:inline distT="0" distB="0" distL="0" distR="0" wp14:anchorId="3B51399C" wp14:editId="435FD262">
            <wp:extent cx="5172075" cy="2269413"/>
            <wp:effectExtent l="0" t="0" r="0" b="0"/>
            <wp:docPr id="200331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1374" name=""/>
                    <pic:cNvPicPr/>
                  </pic:nvPicPr>
                  <pic:blipFill>
                    <a:blip r:embed="rId19"/>
                    <a:stretch>
                      <a:fillRect/>
                    </a:stretch>
                  </pic:blipFill>
                  <pic:spPr>
                    <a:xfrm>
                      <a:off x="0" y="0"/>
                      <a:ext cx="5182265" cy="2273884"/>
                    </a:xfrm>
                    <a:prstGeom prst="rect">
                      <a:avLst/>
                    </a:prstGeom>
                  </pic:spPr>
                </pic:pic>
              </a:graphicData>
            </a:graphic>
          </wp:inline>
        </w:drawing>
      </w:r>
    </w:p>
    <w:p w14:paraId="59ED7FBB" w14:textId="5CEA6FE3" w:rsidR="003A6CDF" w:rsidRDefault="003A6CDF" w:rsidP="004F12B4">
      <w:pPr>
        <w:spacing w:line="360" w:lineRule="auto"/>
        <w:rPr>
          <w:rFonts w:ascii="Times New Roman" w:hAnsi="Times New Roman" w:cs="Times New Roman"/>
          <w:b/>
          <w:bCs/>
          <w:sz w:val="24"/>
          <w:szCs w:val="24"/>
        </w:rPr>
      </w:pPr>
      <w:r>
        <w:rPr>
          <w:rFonts w:ascii="Times New Roman" w:hAnsi="Times New Roman" w:cs="Times New Roman"/>
          <w:b/>
          <w:bCs/>
          <w:sz w:val="24"/>
          <w:szCs w:val="24"/>
        </w:rPr>
        <w:t>Step 2. Login into your Databricks Azure Account</w:t>
      </w:r>
    </w:p>
    <w:p w14:paraId="4B11383F" w14:textId="0EACBEEA" w:rsidR="003A6CDF" w:rsidRDefault="003A6CDF" w:rsidP="004F12B4">
      <w:pPr>
        <w:spacing w:line="360" w:lineRule="auto"/>
        <w:rPr>
          <w:rFonts w:ascii="Times New Roman" w:hAnsi="Times New Roman" w:cs="Times New Roman"/>
          <w:sz w:val="24"/>
          <w:szCs w:val="24"/>
        </w:rPr>
      </w:pPr>
      <w:r w:rsidRPr="003A6CDF">
        <w:rPr>
          <w:rFonts w:ascii="Times New Roman" w:hAnsi="Times New Roman" w:cs="Times New Roman"/>
          <w:sz w:val="24"/>
          <w:szCs w:val="24"/>
        </w:rPr>
        <w:drawing>
          <wp:inline distT="0" distB="0" distL="0" distR="0" wp14:anchorId="1424C577" wp14:editId="50F27501">
            <wp:extent cx="4991100" cy="2190003"/>
            <wp:effectExtent l="0" t="0" r="0" b="1270"/>
            <wp:docPr id="171502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21834" name=""/>
                    <pic:cNvPicPr/>
                  </pic:nvPicPr>
                  <pic:blipFill>
                    <a:blip r:embed="rId20"/>
                    <a:stretch>
                      <a:fillRect/>
                    </a:stretch>
                  </pic:blipFill>
                  <pic:spPr>
                    <a:xfrm>
                      <a:off x="0" y="0"/>
                      <a:ext cx="5045411" cy="2213834"/>
                    </a:xfrm>
                    <a:prstGeom prst="rect">
                      <a:avLst/>
                    </a:prstGeom>
                  </pic:spPr>
                </pic:pic>
              </a:graphicData>
            </a:graphic>
          </wp:inline>
        </w:drawing>
      </w:r>
    </w:p>
    <w:p w14:paraId="53A31BEF" w14:textId="54251E34" w:rsidR="003A6CDF" w:rsidRDefault="003A6CDF" w:rsidP="004F12B4">
      <w:pPr>
        <w:pBdr>
          <w:bottom w:val="single" w:sz="6" w:space="1" w:color="auto"/>
        </w:pBdr>
        <w:spacing w:line="360" w:lineRule="auto"/>
        <w:rPr>
          <w:rFonts w:ascii="Times New Roman" w:hAnsi="Times New Roman" w:cs="Times New Roman"/>
          <w:sz w:val="24"/>
          <w:szCs w:val="24"/>
        </w:rPr>
      </w:pPr>
      <w:r w:rsidRPr="003A6CDF">
        <w:rPr>
          <w:rFonts w:ascii="Times New Roman" w:hAnsi="Times New Roman" w:cs="Times New Roman"/>
          <w:sz w:val="24"/>
          <w:szCs w:val="24"/>
        </w:rPr>
        <w:lastRenderedPageBreak/>
        <w:drawing>
          <wp:inline distT="0" distB="0" distL="0" distR="0" wp14:anchorId="2F048509" wp14:editId="1FCDB4FB">
            <wp:extent cx="5943600" cy="1476375"/>
            <wp:effectExtent l="0" t="0" r="0" b="9525"/>
            <wp:docPr id="139425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317" name="Picture 1" descr="A screenshot of a computer&#10;&#10;Description automatically generated"/>
                    <pic:cNvPicPr/>
                  </pic:nvPicPr>
                  <pic:blipFill>
                    <a:blip r:embed="rId21"/>
                    <a:stretch>
                      <a:fillRect/>
                    </a:stretch>
                  </pic:blipFill>
                  <pic:spPr>
                    <a:xfrm>
                      <a:off x="0" y="0"/>
                      <a:ext cx="5943600" cy="1476375"/>
                    </a:xfrm>
                    <a:prstGeom prst="rect">
                      <a:avLst/>
                    </a:prstGeom>
                  </pic:spPr>
                </pic:pic>
              </a:graphicData>
            </a:graphic>
          </wp:inline>
        </w:drawing>
      </w:r>
    </w:p>
    <w:p w14:paraId="7AA73260" w14:textId="5481104B" w:rsidR="003A6CDF" w:rsidRDefault="003A6CDF" w:rsidP="003A6CDF">
      <w:pPr>
        <w:spacing w:line="360" w:lineRule="auto"/>
        <w:rPr>
          <w:rFonts w:ascii="Times New Roman" w:hAnsi="Times New Roman" w:cs="Times New Roman"/>
          <w:b/>
          <w:bCs/>
          <w:sz w:val="24"/>
          <w:szCs w:val="24"/>
        </w:rPr>
      </w:pPr>
      <w:r>
        <w:rPr>
          <w:rFonts w:ascii="Times New Roman" w:hAnsi="Times New Roman" w:cs="Times New Roman"/>
          <w:b/>
          <w:bCs/>
          <w:sz w:val="24"/>
          <w:szCs w:val="24"/>
        </w:rPr>
        <w:t>Step 3. C</w:t>
      </w:r>
      <w:r w:rsidRPr="003A6CDF">
        <w:rPr>
          <w:rFonts w:ascii="Times New Roman" w:hAnsi="Times New Roman" w:cs="Times New Roman"/>
          <w:b/>
          <w:bCs/>
          <w:sz w:val="24"/>
          <w:szCs w:val="24"/>
        </w:rPr>
        <w:t>reating</w:t>
      </w:r>
      <w:r w:rsidRPr="003A6CDF">
        <w:rPr>
          <w:rFonts w:ascii="Times New Roman" w:hAnsi="Times New Roman" w:cs="Times New Roman"/>
          <w:b/>
          <w:bCs/>
          <w:sz w:val="24"/>
          <w:szCs w:val="24"/>
        </w:rPr>
        <w:t xml:space="preserve"> a catalog in Azure Databricks</w:t>
      </w:r>
    </w:p>
    <w:p w14:paraId="1124F017" w14:textId="46C966A4" w:rsidR="003A6CDF" w:rsidRPr="003A6CDF" w:rsidRDefault="003A6CDF" w:rsidP="003A6CDF">
      <w:pPr>
        <w:pStyle w:val="ListParagraph"/>
        <w:numPr>
          <w:ilvl w:val="0"/>
          <w:numId w:val="23"/>
        </w:numPr>
        <w:spacing w:line="360" w:lineRule="auto"/>
        <w:rPr>
          <w:rFonts w:ascii="Times New Roman" w:hAnsi="Times New Roman" w:cs="Times New Roman"/>
          <w:sz w:val="24"/>
          <w:szCs w:val="24"/>
          <w:lang w:val="en-IN"/>
        </w:rPr>
      </w:pPr>
      <w:r w:rsidRPr="003A6CDF">
        <w:rPr>
          <w:rFonts w:ascii="Times New Roman" w:hAnsi="Times New Roman" w:cs="Times New Roman"/>
          <w:sz w:val="24"/>
          <w:szCs w:val="24"/>
          <w:lang w:val="en-IN"/>
        </w:rPr>
        <w:t>Open the workspace.</w:t>
      </w:r>
    </w:p>
    <w:p w14:paraId="511B62A5" w14:textId="1ACD5EA0" w:rsidR="003A6CDF" w:rsidRPr="003A6CDF" w:rsidRDefault="003A6CDF" w:rsidP="003A6CDF">
      <w:pPr>
        <w:pStyle w:val="ListParagraph"/>
        <w:numPr>
          <w:ilvl w:val="0"/>
          <w:numId w:val="23"/>
        </w:numPr>
        <w:spacing w:line="360" w:lineRule="auto"/>
        <w:rPr>
          <w:rFonts w:ascii="Times New Roman" w:hAnsi="Times New Roman" w:cs="Times New Roman"/>
          <w:sz w:val="24"/>
          <w:szCs w:val="24"/>
          <w:lang w:val="en-IN"/>
        </w:rPr>
      </w:pPr>
      <w:r w:rsidRPr="003A6CDF">
        <w:rPr>
          <w:rFonts w:ascii="Times New Roman" w:hAnsi="Times New Roman" w:cs="Times New Roman"/>
          <w:sz w:val="24"/>
          <w:szCs w:val="24"/>
          <w:lang w:val="en-IN"/>
        </w:rPr>
        <w:t xml:space="preserve">Go to the </w:t>
      </w:r>
      <w:proofErr w:type="spellStart"/>
      <w:r w:rsidRPr="003A6CDF">
        <w:rPr>
          <w:rFonts w:ascii="Times New Roman" w:hAnsi="Times New Roman" w:cs="Times New Roman"/>
          <w:sz w:val="24"/>
          <w:szCs w:val="24"/>
          <w:lang w:val="en-IN"/>
        </w:rPr>
        <w:t>Catalog</w:t>
      </w:r>
      <w:proofErr w:type="spellEnd"/>
      <w:r w:rsidRPr="003A6CDF">
        <w:rPr>
          <w:rFonts w:ascii="Times New Roman" w:hAnsi="Times New Roman" w:cs="Times New Roman"/>
          <w:sz w:val="24"/>
          <w:szCs w:val="24"/>
          <w:lang w:val="en-IN"/>
        </w:rPr>
        <w:t xml:space="preserve"> tab from the left-hand pane</w:t>
      </w:r>
      <w:r>
        <w:rPr>
          <w:rFonts w:ascii="Times New Roman" w:hAnsi="Times New Roman" w:cs="Times New Roman"/>
          <w:sz w:val="24"/>
          <w:szCs w:val="24"/>
          <w:lang w:val="en-IN"/>
        </w:rPr>
        <w:t>l</w:t>
      </w:r>
      <w:r w:rsidRPr="003A6CDF">
        <w:rPr>
          <w:rFonts w:ascii="Times New Roman" w:hAnsi="Times New Roman" w:cs="Times New Roman"/>
          <w:sz w:val="24"/>
          <w:szCs w:val="24"/>
          <w:lang w:val="en-IN"/>
        </w:rPr>
        <w:t>.</w:t>
      </w:r>
    </w:p>
    <w:p w14:paraId="22A427F0" w14:textId="0E47C7D0" w:rsidR="003A6CDF" w:rsidRPr="003A6CDF" w:rsidRDefault="003A6CDF" w:rsidP="003A6CDF">
      <w:pPr>
        <w:pStyle w:val="ListParagraph"/>
        <w:numPr>
          <w:ilvl w:val="0"/>
          <w:numId w:val="23"/>
        </w:numPr>
        <w:spacing w:line="360" w:lineRule="auto"/>
        <w:rPr>
          <w:rFonts w:ascii="Times New Roman" w:hAnsi="Times New Roman" w:cs="Times New Roman"/>
          <w:sz w:val="24"/>
          <w:szCs w:val="24"/>
          <w:lang w:val="en-IN"/>
        </w:rPr>
      </w:pPr>
      <w:r w:rsidRPr="003A6CDF">
        <w:rPr>
          <w:rFonts w:ascii="Times New Roman" w:hAnsi="Times New Roman" w:cs="Times New Roman"/>
          <w:sz w:val="24"/>
          <w:szCs w:val="24"/>
          <w:lang w:val="en-IN"/>
        </w:rPr>
        <w:t xml:space="preserve">Click on Add Data (+) or Add a </w:t>
      </w:r>
      <w:proofErr w:type="spellStart"/>
      <w:r w:rsidRPr="003A6CDF">
        <w:rPr>
          <w:rFonts w:ascii="Times New Roman" w:hAnsi="Times New Roman" w:cs="Times New Roman"/>
          <w:sz w:val="24"/>
          <w:szCs w:val="24"/>
          <w:lang w:val="en-IN"/>
        </w:rPr>
        <w:t>Catalog</w:t>
      </w:r>
      <w:proofErr w:type="spellEnd"/>
      <w:r w:rsidRPr="003A6CDF">
        <w:rPr>
          <w:rFonts w:ascii="Times New Roman" w:hAnsi="Times New Roman" w:cs="Times New Roman"/>
          <w:sz w:val="24"/>
          <w:szCs w:val="24"/>
          <w:lang w:val="en-IN"/>
        </w:rPr>
        <w:t>.</w:t>
      </w:r>
    </w:p>
    <w:p w14:paraId="7CFFA031" w14:textId="2D49F1AE" w:rsidR="003A6CDF" w:rsidRDefault="003A6CDF" w:rsidP="003A6CDF">
      <w:pPr>
        <w:pStyle w:val="ListParagraph"/>
        <w:numPr>
          <w:ilvl w:val="0"/>
          <w:numId w:val="23"/>
        </w:numPr>
        <w:spacing w:line="360" w:lineRule="auto"/>
        <w:rPr>
          <w:rFonts w:ascii="Times New Roman" w:hAnsi="Times New Roman" w:cs="Times New Roman"/>
          <w:sz w:val="24"/>
          <w:szCs w:val="24"/>
          <w:lang w:val="en-IN"/>
        </w:rPr>
      </w:pPr>
      <w:r w:rsidRPr="003A6CDF">
        <w:rPr>
          <w:rFonts w:ascii="Times New Roman" w:hAnsi="Times New Roman" w:cs="Times New Roman"/>
          <w:sz w:val="24"/>
          <w:szCs w:val="24"/>
          <w:lang w:val="en-IN"/>
        </w:rPr>
        <w:t xml:space="preserve">Select the </w:t>
      </w:r>
      <w:proofErr w:type="spellStart"/>
      <w:r w:rsidRPr="003A6CDF">
        <w:rPr>
          <w:rFonts w:ascii="Times New Roman" w:hAnsi="Times New Roman" w:cs="Times New Roman"/>
          <w:sz w:val="24"/>
          <w:szCs w:val="24"/>
          <w:lang w:val="en-IN"/>
        </w:rPr>
        <w:t>catalog</w:t>
      </w:r>
      <w:proofErr w:type="spellEnd"/>
      <w:r w:rsidRPr="003A6CDF">
        <w:rPr>
          <w:rFonts w:ascii="Times New Roman" w:hAnsi="Times New Roman" w:cs="Times New Roman"/>
          <w:sz w:val="24"/>
          <w:szCs w:val="24"/>
          <w:lang w:val="en-IN"/>
        </w:rPr>
        <w:t xml:space="preserve"> type from the available options.</w:t>
      </w:r>
    </w:p>
    <w:p w14:paraId="743EE57E" w14:textId="248A1FEC" w:rsidR="00CF63D4" w:rsidRDefault="00CF63D4" w:rsidP="00CF63D4">
      <w:pPr>
        <w:spacing w:line="360" w:lineRule="auto"/>
        <w:rPr>
          <w:rFonts w:ascii="Times New Roman" w:hAnsi="Times New Roman" w:cs="Times New Roman"/>
          <w:sz w:val="24"/>
          <w:szCs w:val="24"/>
          <w:lang w:val="en-IN"/>
        </w:rPr>
      </w:pPr>
      <w:r w:rsidRPr="00CF63D4">
        <w:rPr>
          <w:rFonts w:ascii="Times New Roman" w:hAnsi="Times New Roman" w:cs="Times New Roman"/>
          <w:sz w:val="24"/>
          <w:szCs w:val="24"/>
          <w:lang w:val="en-IN"/>
        </w:rPr>
        <w:drawing>
          <wp:inline distT="0" distB="0" distL="0" distR="0" wp14:anchorId="61F76059" wp14:editId="54BAF09B">
            <wp:extent cx="5943600" cy="2419350"/>
            <wp:effectExtent l="0" t="0" r="0" b="0"/>
            <wp:docPr id="39451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4827" name=""/>
                    <pic:cNvPicPr/>
                  </pic:nvPicPr>
                  <pic:blipFill>
                    <a:blip r:embed="rId22"/>
                    <a:stretch>
                      <a:fillRect/>
                    </a:stretch>
                  </pic:blipFill>
                  <pic:spPr>
                    <a:xfrm>
                      <a:off x="0" y="0"/>
                      <a:ext cx="5943600" cy="2419350"/>
                    </a:xfrm>
                    <a:prstGeom prst="rect">
                      <a:avLst/>
                    </a:prstGeom>
                  </pic:spPr>
                </pic:pic>
              </a:graphicData>
            </a:graphic>
          </wp:inline>
        </w:drawing>
      </w:r>
    </w:p>
    <w:p w14:paraId="78DB528F" w14:textId="4095C2AE" w:rsidR="00CF63D4" w:rsidRDefault="00CF63D4" w:rsidP="00CF63D4">
      <w:pPr>
        <w:pBdr>
          <w:bottom w:val="single" w:sz="6" w:space="1" w:color="auto"/>
        </w:pBdr>
        <w:spacing w:line="360" w:lineRule="auto"/>
        <w:rPr>
          <w:rFonts w:ascii="Times New Roman" w:hAnsi="Times New Roman" w:cs="Times New Roman"/>
          <w:sz w:val="24"/>
          <w:szCs w:val="24"/>
          <w:lang w:val="en-IN"/>
        </w:rPr>
      </w:pPr>
      <w:r w:rsidRPr="00CF63D4">
        <w:rPr>
          <w:rFonts w:ascii="Times New Roman" w:hAnsi="Times New Roman" w:cs="Times New Roman"/>
          <w:sz w:val="24"/>
          <w:szCs w:val="24"/>
          <w:lang w:val="en-IN"/>
        </w:rPr>
        <w:drawing>
          <wp:inline distT="0" distB="0" distL="0" distR="0" wp14:anchorId="4C5A76B6" wp14:editId="6CA1E3CD">
            <wp:extent cx="5572125" cy="2314575"/>
            <wp:effectExtent l="0" t="0" r="9525" b="9525"/>
            <wp:docPr id="95080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8245" name=""/>
                    <pic:cNvPicPr/>
                  </pic:nvPicPr>
                  <pic:blipFill rotWithShape="1">
                    <a:blip r:embed="rId23"/>
                    <a:srcRect t="4003" r="6249" b="7569"/>
                    <a:stretch/>
                  </pic:blipFill>
                  <pic:spPr bwMode="auto">
                    <a:xfrm>
                      <a:off x="0" y="0"/>
                      <a:ext cx="5572125" cy="2314575"/>
                    </a:xfrm>
                    <a:prstGeom prst="rect">
                      <a:avLst/>
                    </a:prstGeom>
                    <a:ln>
                      <a:noFill/>
                    </a:ln>
                    <a:extLst>
                      <a:ext uri="{53640926-AAD7-44D8-BBD7-CCE9431645EC}">
                        <a14:shadowObscured xmlns:a14="http://schemas.microsoft.com/office/drawing/2010/main"/>
                      </a:ext>
                    </a:extLst>
                  </pic:spPr>
                </pic:pic>
              </a:graphicData>
            </a:graphic>
          </wp:inline>
        </w:drawing>
      </w:r>
    </w:p>
    <w:p w14:paraId="427DCEDC" w14:textId="77777777" w:rsidR="00CF63D4" w:rsidRPr="00CF63D4" w:rsidRDefault="00CF63D4" w:rsidP="00CF63D4">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Step 4. </w:t>
      </w:r>
      <w:r w:rsidRPr="00CF63D4">
        <w:rPr>
          <w:rFonts w:ascii="Times New Roman" w:hAnsi="Times New Roman" w:cs="Times New Roman"/>
          <w:b/>
          <w:bCs/>
          <w:sz w:val="24"/>
          <w:szCs w:val="24"/>
          <w:lang w:val="en-IN"/>
        </w:rPr>
        <w:t xml:space="preserve">Configure the </w:t>
      </w:r>
      <w:proofErr w:type="spellStart"/>
      <w:r w:rsidRPr="00CF63D4">
        <w:rPr>
          <w:rFonts w:ascii="Times New Roman" w:hAnsi="Times New Roman" w:cs="Times New Roman"/>
          <w:b/>
          <w:bCs/>
          <w:sz w:val="24"/>
          <w:szCs w:val="24"/>
          <w:lang w:val="en-IN"/>
        </w:rPr>
        <w:t>catalog</w:t>
      </w:r>
      <w:proofErr w:type="spellEnd"/>
      <w:r w:rsidRPr="00CF63D4">
        <w:rPr>
          <w:rFonts w:ascii="Times New Roman" w:hAnsi="Times New Roman" w:cs="Times New Roman"/>
          <w:b/>
          <w:bCs/>
          <w:sz w:val="24"/>
          <w:szCs w:val="24"/>
          <w:lang w:val="en-IN"/>
        </w:rPr>
        <w:t xml:space="preserve"> to create it:</w:t>
      </w:r>
    </w:p>
    <w:p w14:paraId="6F7592DA" w14:textId="07E7A6F0" w:rsidR="00CF63D4" w:rsidRPr="00CF63D4" w:rsidRDefault="00CF63D4" w:rsidP="00CF63D4">
      <w:pPr>
        <w:pStyle w:val="ListParagraph"/>
        <w:numPr>
          <w:ilvl w:val="0"/>
          <w:numId w:val="24"/>
        </w:numPr>
        <w:spacing w:line="360" w:lineRule="auto"/>
        <w:rPr>
          <w:rFonts w:ascii="Times New Roman" w:hAnsi="Times New Roman" w:cs="Times New Roman"/>
          <w:sz w:val="24"/>
          <w:szCs w:val="24"/>
          <w:lang w:val="en-IN"/>
        </w:rPr>
      </w:pPr>
      <w:r w:rsidRPr="00CF63D4">
        <w:rPr>
          <w:rFonts w:ascii="Times New Roman" w:hAnsi="Times New Roman" w:cs="Times New Roman"/>
          <w:sz w:val="24"/>
          <w:szCs w:val="24"/>
          <w:lang w:val="en-IN"/>
        </w:rPr>
        <w:t xml:space="preserve">Provide a unique </w:t>
      </w:r>
      <w:proofErr w:type="spellStart"/>
      <w:r w:rsidRPr="00CF63D4">
        <w:rPr>
          <w:rFonts w:ascii="Times New Roman" w:hAnsi="Times New Roman" w:cs="Times New Roman"/>
          <w:sz w:val="24"/>
          <w:szCs w:val="24"/>
          <w:lang w:val="en-IN"/>
        </w:rPr>
        <w:t>Catalog</w:t>
      </w:r>
      <w:proofErr w:type="spellEnd"/>
      <w:r w:rsidRPr="00CF63D4">
        <w:rPr>
          <w:rFonts w:ascii="Times New Roman" w:hAnsi="Times New Roman" w:cs="Times New Roman"/>
          <w:sz w:val="24"/>
          <w:szCs w:val="24"/>
          <w:lang w:val="en-IN"/>
        </w:rPr>
        <w:t xml:space="preserve"> Name.</w:t>
      </w:r>
    </w:p>
    <w:p w14:paraId="0C8FB999" w14:textId="14F14B6F" w:rsidR="00CF63D4" w:rsidRPr="00CF63D4" w:rsidRDefault="00CF63D4" w:rsidP="00CF63D4">
      <w:pPr>
        <w:pStyle w:val="ListParagraph"/>
        <w:numPr>
          <w:ilvl w:val="0"/>
          <w:numId w:val="24"/>
        </w:numPr>
        <w:spacing w:line="360" w:lineRule="auto"/>
        <w:rPr>
          <w:rFonts w:ascii="Times New Roman" w:hAnsi="Times New Roman" w:cs="Times New Roman"/>
          <w:sz w:val="24"/>
          <w:szCs w:val="24"/>
          <w:lang w:val="en-IN"/>
        </w:rPr>
      </w:pPr>
      <w:r w:rsidRPr="00CF63D4">
        <w:rPr>
          <w:rFonts w:ascii="Times New Roman" w:hAnsi="Times New Roman" w:cs="Times New Roman"/>
          <w:sz w:val="24"/>
          <w:szCs w:val="24"/>
          <w:lang w:val="en-IN"/>
        </w:rPr>
        <w:t xml:space="preserve">Select the Type of </w:t>
      </w:r>
      <w:proofErr w:type="spellStart"/>
      <w:r w:rsidRPr="00CF63D4">
        <w:rPr>
          <w:rFonts w:ascii="Times New Roman" w:hAnsi="Times New Roman" w:cs="Times New Roman"/>
          <w:sz w:val="24"/>
          <w:szCs w:val="24"/>
          <w:lang w:val="en-IN"/>
        </w:rPr>
        <w:t>catalog</w:t>
      </w:r>
      <w:proofErr w:type="spellEnd"/>
      <w:r w:rsidRPr="00CF63D4">
        <w:rPr>
          <w:rFonts w:ascii="Times New Roman" w:hAnsi="Times New Roman" w:cs="Times New Roman"/>
          <w:sz w:val="24"/>
          <w:szCs w:val="24"/>
          <w:lang w:val="en-IN"/>
        </w:rPr>
        <w:t xml:space="preserve"> (Standard, Foreign, or Shared).</w:t>
      </w:r>
    </w:p>
    <w:p w14:paraId="00CFD490" w14:textId="4806D45F" w:rsidR="00CF63D4" w:rsidRPr="00CF63D4" w:rsidRDefault="00CF63D4" w:rsidP="00CF63D4">
      <w:pPr>
        <w:pStyle w:val="ListParagraph"/>
        <w:numPr>
          <w:ilvl w:val="0"/>
          <w:numId w:val="24"/>
        </w:numPr>
        <w:spacing w:line="360" w:lineRule="auto"/>
        <w:rPr>
          <w:rFonts w:ascii="Times New Roman" w:hAnsi="Times New Roman" w:cs="Times New Roman"/>
          <w:sz w:val="24"/>
          <w:szCs w:val="24"/>
          <w:lang w:val="en-IN"/>
        </w:rPr>
      </w:pPr>
      <w:r w:rsidRPr="00CF63D4">
        <w:rPr>
          <w:rFonts w:ascii="Times New Roman" w:hAnsi="Times New Roman" w:cs="Times New Roman"/>
          <w:sz w:val="24"/>
          <w:szCs w:val="24"/>
          <w:lang w:val="en-IN"/>
        </w:rPr>
        <w:t>Specify the Storage Location to define where data assets will be stored.</w:t>
      </w:r>
    </w:p>
    <w:p w14:paraId="7C64B7D4" w14:textId="3D6EDC5C" w:rsidR="00CF63D4" w:rsidRDefault="00CF63D4" w:rsidP="00CF63D4">
      <w:pPr>
        <w:pStyle w:val="ListParagraph"/>
        <w:numPr>
          <w:ilvl w:val="0"/>
          <w:numId w:val="24"/>
        </w:numPr>
        <w:spacing w:line="360" w:lineRule="auto"/>
        <w:rPr>
          <w:rFonts w:ascii="Times New Roman" w:hAnsi="Times New Roman" w:cs="Times New Roman"/>
          <w:sz w:val="24"/>
          <w:szCs w:val="24"/>
          <w:lang w:val="en-IN"/>
        </w:rPr>
      </w:pPr>
      <w:r w:rsidRPr="00CF63D4">
        <w:rPr>
          <w:rFonts w:ascii="Times New Roman" w:hAnsi="Times New Roman" w:cs="Times New Roman"/>
          <w:sz w:val="24"/>
          <w:szCs w:val="24"/>
          <w:lang w:val="en-IN"/>
        </w:rPr>
        <w:t xml:space="preserve">Review the settings and click Save or Create to complete the </w:t>
      </w:r>
      <w:proofErr w:type="spellStart"/>
      <w:r w:rsidRPr="00CF63D4">
        <w:rPr>
          <w:rFonts w:ascii="Times New Roman" w:hAnsi="Times New Roman" w:cs="Times New Roman"/>
          <w:sz w:val="24"/>
          <w:szCs w:val="24"/>
          <w:lang w:val="en-IN"/>
        </w:rPr>
        <w:t>catalog</w:t>
      </w:r>
      <w:proofErr w:type="spellEnd"/>
      <w:r w:rsidRPr="00CF63D4">
        <w:rPr>
          <w:rFonts w:ascii="Times New Roman" w:hAnsi="Times New Roman" w:cs="Times New Roman"/>
          <w:sz w:val="24"/>
          <w:szCs w:val="24"/>
          <w:lang w:val="en-IN"/>
        </w:rPr>
        <w:t xml:space="preserve"> configuration.</w:t>
      </w:r>
    </w:p>
    <w:p w14:paraId="26C004BD" w14:textId="30556C46" w:rsidR="003549F7" w:rsidRDefault="003549F7" w:rsidP="003549F7">
      <w:pPr>
        <w:pBdr>
          <w:bottom w:val="single" w:sz="6" w:space="1" w:color="auto"/>
        </w:pBdr>
        <w:spacing w:line="360" w:lineRule="auto"/>
        <w:rPr>
          <w:rFonts w:ascii="Times New Roman" w:hAnsi="Times New Roman" w:cs="Times New Roman"/>
          <w:sz w:val="24"/>
          <w:szCs w:val="24"/>
          <w:lang w:val="en-IN"/>
        </w:rPr>
      </w:pPr>
      <w:r>
        <w:rPr>
          <w:noProof/>
        </w:rPr>
        <w:drawing>
          <wp:inline distT="0" distB="0" distL="0" distR="0" wp14:anchorId="58279690" wp14:editId="4A96B69E">
            <wp:extent cx="5943600" cy="2505075"/>
            <wp:effectExtent l="0" t="0" r="0" b="9525"/>
            <wp:docPr id="29880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308" name="Picture 1" descr="A screenshot of a computer&#10;&#10;Description automatically generated"/>
                    <pic:cNvPicPr/>
                  </pic:nvPicPr>
                  <pic:blipFill>
                    <a:blip r:embed="rId24"/>
                    <a:stretch>
                      <a:fillRect/>
                    </a:stretch>
                  </pic:blipFill>
                  <pic:spPr>
                    <a:xfrm>
                      <a:off x="0" y="0"/>
                      <a:ext cx="5943600" cy="2505075"/>
                    </a:xfrm>
                    <a:prstGeom prst="rect">
                      <a:avLst/>
                    </a:prstGeom>
                  </pic:spPr>
                </pic:pic>
              </a:graphicData>
            </a:graphic>
          </wp:inline>
        </w:drawing>
      </w:r>
    </w:p>
    <w:p w14:paraId="58327551" w14:textId="007F9942" w:rsidR="00CF63D4" w:rsidRDefault="003549F7" w:rsidP="00CF63D4">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Step</w:t>
      </w:r>
      <w:r w:rsidR="00F00A48">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 xml:space="preserve">5. </w:t>
      </w:r>
      <w:r w:rsidRPr="003549F7">
        <w:rPr>
          <w:rFonts w:ascii="Times New Roman" w:hAnsi="Times New Roman" w:cs="Times New Roman"/>
          <w:b/>
          <w:bCs/>
          <w:sz w:val="24"/>
          <w:szCs w:val="24"/>
          <w:lang w:val="en-IN"/>
        </w:rPr>
        <w:t xml:space="preserve">After </w:t>
      </w:r>
      <w:r>
        <w:rPr>
          <w:rFonts w:ascii="Times New Roman" w:hAnsi="Times New Roman" w:cs="Times New Roman"/>
          <w:b/>
          <w:bCs/>
          <w:sz w:val="24"/>
          <w:szCs w:val="24"/>
          <w:lang w:val="en-IN"/>
        </w:rPr>
        <w:t>creating</w:t>
      </w:r>
      <w:r w:rsidRPr="003549F7">
        <w:rPr>
          <w:rFonts w:ascii="Times New Roman" w:hAnsi="Times New Roman" w:cs="Times New Roman"/>
          <w:b/>
          <w:bCs/>
          <w:sz w:val="24"/>
          <w:szCs w:val="24"/>
          <w:lang w:val="en-IN"/>
        </w:rPr>
        <w:t xml:space="preserve"> you need to view and configure the </w:t>
      </w:r>
      <w:proofErr w:type="spellStart"/>
      <w:r w:rsidRPr="003549F7">
        <w:rPr>
          <w:rFonts w:ascii="Times New Roman" w:hAnsi="Times New Roman" w:cs="Times New Roman"/>
          <w:b/>
          <w:bCs/>
          <w:sz w:val="24"/>
          <w:szCs w:val="24"/>
          <w:lang w:val="en-IN"/>
        </w:rPr>
        <w:t>catalog</w:t>
      </w:r>
      <w:proofErr w:type="spellEnd"/>
      <w:r w:rsidRPr="003549F7">
        <w:rPr>
          <w:rFonts w:ascii="Times New Roman" w:hAnsi="Times New Roman" w:cs="Times New Roman"/>
          <w:b/>
          <w:bCs/>
          <w:sz w:val="24"/>
          <w:szCs w:val="24"/>
          <w:lang w:val="en-IN"/>
        </w:rPr>
        <w:t xml:space="preserve"> for permissions</w:t>
      </w:r>
    </w:p>
    <w:p w14:paraId="249B9CCF" w14:textId="58F2A6DA" w:rsidR="003549F7" w:rsidRDefault="003549F7" w:rsidP="00CF63D4">
      <w:pPr>
        <w:pBdr>
          <w:bottom w:val="single" w:sz="6" w:space="1" w:color="auto"/>
        </w:pBdr>
        <w:spacing w:line="360" w:lineRule="auto"/>
        <w:rPr>
          <w:rFonts w:ascii="Times New Roman" w:hAnsi="Times New Roman" w:cs="Times New Roman"/>
          <w:b/>
          <w:bCs/>
          <w:sz w:val="24"/>
          <w:szCs w:val="24"/>
          <w:lang w:val="en-IN"/>
        </w:rPr>
      </w:pPr>
      <w:r>
        <w:rPr>
          <w:noProof/>
        </w:rPr>
        <w:drawing>
          <wp:inline distT="0" distB="0" distL="0" distR="0" wp14:anchorId="6FF7EEE8" wp14:editId="321DD280">
            <wp:extent cx="5943600" cy="2577465"/>
            <wp:effectExtent l="0" t="0" r="0" b="0"/>
            <wp:docPr id="103941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8343" name="Picture 1" descr="A screenshot of a computer&#10;&#10;Description automatically generated"/>
                    <pic:cNvPicPr/>
                  </pic:nvPicPr>
                  <pic:blipFill>
                    <a:blip r:embed="rId25"/>
                    <a:stretch>
                      <a:fillRect/>
                    </a:stretch>
                  </pic:blipFill>
                  <pic:spPr>
                    <a:xfrm>
                      <a:off x="0" y="0"/>
                      <a:ext cx="5943600" cy="2577465"/>
                    </a:xfrm>
                    <a:prstGeom prst="rect">
                      <a:avLst/>
                    </a:prstGeom>
                  </pic:spPr>
                </pic:pic>
              </a:graphicData>
            </a:graphic>
          </wp:inline>
        </w:drawing>
      </w:r>
    </w:p>
    <w:p w14:paraId="3766C156" w14:textId="77777777" w:rsidR="003549F7" w:rsidRDefault="003549F7" w:rsidP="00CF63D4">
      <w:pPr>
        <w:spacing w:line="360" w:lineRule="auto"/>
        <w:rPr>
          <w:rFonts w:ascii="Times New Roman" w:hAnsi="Times New Roman" w:cs="Times New Roman"/>
          <w:b/>
          <w:bCs/>
          <w:sz w:val="24"/>
          <w:szCs w:val="24"/>
          <w:lang w:val="en-IN"/>
        </w:rPr>
      </w:pPr>
    </w:p>
    <w:p w14:paraId="41C398D1" w14:textId="77777777" w:rsidR="003549F7" w:rsidRDefault="003549F7" w:rsidP="00CF63D4">
      <w:pPr>
        <w:spacing w:line="360" w:lineRule="auto"/>
        <w:rPr>
          <w:rFonts w:ascii="Times New Roman" w:hAnsi="Times New Roman" w:cs="Times New Roman"/>
          <w:b/>
          <w:bCs/>
          <w:sz w:val="24"/>
          <w:szCs w:val="24"/>
          <w:lang w:val="en-IN"/>
        </w:rPr>
      </w:pPr>
    </w:p>
    <w:p w14:paraId="792BB5D7" w14:textId="14A2F2C5" w:rsidR="003549F7" w:rsidRDefault="003549F7" w:rsidP="00CF63D4">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Step 6. View and Configure</w:t>
      </w:r>
    </w:p>
    <w:p w14:paraId="60EF825A" w14:textId="5B026288" w:rsidR="003549F7" w:rsidRDefault="003549F7" w:rsidP="00CF63D4">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1) </w:t>
      </w:r>
      <w:r w:rsidRPr="003549F7">
        <w:rPr>
          <w:rFonts w:ascii="Times New Roman" w:hAnsi="Times New Roman" w:cs="Times New Roman"/>
          <w:b/>
          <w:bCs/>
          <w:sz w:val="24"/>
          <w:szCs w:val="24"/>
          <w:lang w:val="en-IN"/>
        </w:rPr>
        <w:t xml:space="preserve">Navigate to the newly created </w:t>
      </w:r>
      <w:proofErr w:type="spellStart"/>
      <w:r w:rsidRPr="003549F7">
        <w:rPr>
          <w:rFonts w:ascii="Times New Roman" w:hAnsi="Times New Roman" w:cs="Times New Roman"/>
          <w:b/>
          <w:bCs/>
          <w:sz w:val="24"/>
          <w:szCs w:val="24"/>
          <w:lang w:val="en-IN"/>
        </w:rPr>
        <w:t>catalog</w:t>
      </w:r>
      <w:proofErr w:type="spellEnd"/>
      <w:r w:rsidRPr="003549F7">
        <w:rPr>
          <w:rFonts w:ascii="Times New Roman" w:hAnsi="Times New Roman" w:cs="Times New Roman"/>
          <w:b/>
          <w:bCs/>
          <w:sz w:val="24"/>
          <w:szCs w:val="24"/>
          <w:lang w:val="en-IN"/>
        </w:rPr>
        <w:t xml:space="preserve"> and click on View </w:t>
      </w:r>
      <w:proofErr w:type="spellStart"/>
      <w:r w:rsidRPr="003549F7">
        <w:rPr>
          <w:rFonts w:ascii="Times New Roman" w:hAnsi="Times New Roman" w:cs="Times New Roman"/>
          <w:b/>
          <w:bCs/>
          <w:sz w:val="24"/>
          <w:szCs w:val="24"/>
          <w:lang w:val="en-IN"/>
        </w:rPr>
        <w:t>Catalog</w:t>
      </w:r>
      <w:proofErr w:type="spellEnd"/>
      <w:r w:rsidRPr="003549F7">
        <w:rPr>
          <w:rFonts w:ascii="Times New Roman" w:hAnsi="Times New Roman" w:cs="Times New Roman"/>
          <w:b/>
          <w:bCs/>
          <w:sz w:val="24"/>
          <w:szCs w:val="24"/>
          <w:lang w:val="en-IN"/>
        </w:rPr>
        <w:t xml:space="preserve"> to review its structure and details.</w:t>
      </w:r>
    </w:p>
    <w:p w14:paraId="2068ABE4" w14:textId="21BD2FFC" w:rsidR="003549F7" w:rsidRDefault="003549F7" w:rsidP="00CF63D4">
      <w:pPr>
        <w:spacing w:line="360" w:lineRule="auto"/>
        <w:rPr>
          <w:rFonts w:ascii="Times New Roman" w:hAnsi="Times New Roman" w:cs="Times New Roman"/>
          <w:b/>
          <w:bCs/>
          <w:sz w:val="24"/>
          <w:szCs w:val="24"/>
          <w:lang w:val="en-IN"/>
        </w:rPr>
      </w:pPr>
      <w:r w:rsidRPr="003549F7">
        <w:rPr>
          <w:rFonts w:ascii="Times New Roman" w:hAnsi="Times New Roman" w:cs="Times New Roman"/>
          <w:b/>
          <w:bCs/>
          <w:sz w:val="24"/>
          <w:szCs w:val="24"/>
          <w:lang w:val="en-IN"/>
        </w:rPr>
        <w:drawing>
          <wp:inline distT="0" distB="0" distL="0" distR="0" wp14:anchorId="71E6A944" wp14:editId="74F9B40B">
            <wp:extent cx="5943600" cy="2611120"/>
            <wp:effectExtent l="0" t="0" r="0" b="0"/>
            <wp:docPr id="166287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73677" name="Picture 1" descr="A screenshot of a computer&#10;&#10;Description automatically generated"/>
                    <pic:cNvPicPr/>
                  </pic:nvPicPr>
                  <pic:blipFill>
                    <a:blip r:embed="rId26"/>
                    <a:stretch>
                      <a:fillRect/>
                    </a:stretch>
                  </pic:blipFill>
                  <pic:spPr>
                    <a:xfrm>
                      <a:off x="0" y="0"/>
                      <a:ext cx="5943600" cy="2611120"/>
                    </a:xfrm>
                    <a:prstGeom prst="rect">
                      <a:avLst/>
                    </a:prstGeom>
                  </pic:spPr>
                </pic:pic>
              </a:graphicData>
            </a:graphic>
          </wp:inline>
        </w:drawing>
      </w:r>
    </w:p>
    <w:p w14:paraId="566173BF" w14:textId="77777777" w:rsidR="00591540" w:rsidRPr="00591540" w:rsidRDefault="003549F7" w:rsidP="00591540">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2) </w:t>
      </w:r>
      <w:r w:rsidR="00591540" w:rsidRPr="00591540">
        <w:rPr>
          <w:rFonts w:ascii="Times New Roman" w:hAnsi="Times New Roman" w:cs="Times New Roman"/>
          <w:b/>
          <w:bCs/>
          <w:sz w:val="24"/>
          <w:szCs w:val="24"/>
          <w:lang w:val="en-IN"/>
        </w:rPr>
        <w:t>grant various permissions to any Groups/Users.</w:t>
      </w:r>
    </w:p>
    <w:p w14:paraId="73A25175" w14:textId="3F81CC9E" w:rsidR="00591540" w:rsidRPr="00591540" w:rsidRDefault="00591540" w:rsidP="00591540">
      <w:pPr>
        <w:pStyle w:val="ListParagraph"/>
        <w:numPr>
          <w:ilvl w:val="0"/>
          <w:numId w:val="26"/>
        </w:num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Select Configure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w:t>
      </w:r>
    </w:p>
    <w:p w14:paraId="5C6049BD" w14:textId="06F9A9D7" w:rsidR="003549F7" w:rsidRDefault="00591540" w:rsidP="00591540">
      <w:pPr>
        <w:pStyle w:val="ListParagraph"/>
        <w:numPr>
          <w:ilvl w:val="0"/>
          <w:numId w:val="26"/>
        </w:num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Assign appropriate Permissions to users, groups, or roles.</w:t>
      </w:r>
    </w:p>
    <w:p w14:paraId="3AEBCEDE" w14:textId="346121CB" w:rsidR="00591540" w:rsidRDefault="00591540" w:rsidP="00591540">
      <w:pPr>
        <w:pBdr>
          <w:bottom w:val="single" w:sz="6" w:space="1" w:color="auto"/>
        </w:pBd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drawing>
          <wp:inline distT="0" distB="0" distL="0" distR="0" wp14:anchorId="0D5A357A" wp14:editId="5CDE053E">
            <wp:extent cx="5943600" cy="2622550"/>
            <wp:effectExtent l="0" t="0" r="0" b="6350"/>
            <wp:docPr id="62048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47" name=""/>
                    <pic:cNvPicPr/>
                  </pic:nvPicPr>
                  <pic:blipFill>
                    <a:blip r:embed="rId27"/>
                    <a:stretch>
                      <a:fillRect/>
                    </a:stretch>
                  </pic:blipFill>
                  <pic:spPr>
                    <a:xfrm>
                      <a:off x="0" y="0"/>
                      <a:ext cx="5943600" cy="2622550"/>
                    </a:xfrm>
                    <a:prstGeom prst="rect">
                      <a:avLst/>
                    </a:prstGeom>
                  </pic:spPr>
                </pic:pic>
              </a:graphicData>
            </a:graphic>
          </wp:inline>
        </w:drawing>
      </w:r>
    </w:p>
    <w:p w14:paraId="29A43092" w14:textId="77777777" w:rsidR="00591540" w:rsidRDefault="00591540" w:rsidP="00591540">
      <w:pPr>
        <w:spacing w:line="360" w:lineRule="auto"/>
        <w:rPr>
          <w:rFonts w:ascii="Times New Roman" w:hAnsi="Times New Roman" w:cs="Times New Roman"/>
          <w:b/>
          <w:bCs/>
          <w:sz w:val="24"/>
          <w:szCs w:val="24"/>
          <w:lang w:val="en-IN"/>
        </w:rPr>
      </w:pPr>
    </w:p>
    <w:p w14:paraId="52EDC305" w14:textId="77777777" w:rsidR="00591540" w:rsidRDefault="00591540" w:rsidP="00591540">
      <w:pPr>
        <w:spacing w:line="360" w:lineRule="auto"/>
        <w:rPr>
          <w:rFonts w:ascii="Times New Roman" w:hAnsi="Times New Roman" w:cs="Times New Roman"/>
          <w:b/>
          <w:bCs/>
          <w:sz w:val="24"/>
          <w:szCs w:val="24"/>
          <w:lang w:val="en-IN"/>
        </w:rPr>
      </w:pPr>
    </w:p>
    <w:p w14:paraId="6B661604" w14:textId="3F9B076E" w:rsidR="00591540" w:rsidRDefault="00591540" w:rsidP="00591540">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Step7. A</w:t>
      </w:r>
      <w:r w:rsidRPr="00591540">
        <w:rPr>
          <w:rFonts w:ascii="Times New Roman" w:hAnsi="Times New Roman" w:cs="Times New Roman"/>
          <w:b/>
          <w:bCs/>
          <w:sz w:val="24"/>
          <w:szCs w:val="24"/>
          <w:lang w:val="en-IN"/>
        </w:rPr>
        <w:t>dditional metadata management.</w:t>
      </w:r>
      <w:r>
        <w:rPr>
          <w:rFonts w:ascii="Times New Roman" w:hAnsi="Times New Roman" w:cs="Times New Roman"/>
          <w:b/>
          <w:bCs/>
          <w:sz w:val="24"/>
          <w:szCs w:val="24"/>
          <w:lang w:val="en-IN"/>
        </w:rPr>
        <w:t xml:space="preserve"> </w:t>
      </w:r>
    </w:p>
    <w:p w14:paraId="6B49C1AE" w14:textId="7A4BF561" w:rsidR="00591540" w:rsidRDefault="00591540" w:rsidP="00591540">
      <w:pPr>
        <w:spacing w:line="360" w:lineRule="auto"/>
        <w:rPr>
          <w:rFonts w:ascii="Times New Roman" w:hAnsi="Times New Roman" w:cs="Times New Roman"/>
          <w:b/>
          <w:bCs/>
          <w:sz w:val="24"/>
          <w:szCs w:val="24"/>
          <w:lang w:val="en-IN"/>
        </w:rPr>
      </w:pPr>
      <w:r w:rsidRPr="00591540">
        <w:rPr>
          <w:rFonts w:ascii="Times New Roman" w:hAnsi="Times New Roman" w:cs="Times New Roman"/>
          <w:b/>
          <w:bCs/>
          <w:sz w:val="24"/>
          <w:szCs w:val="24"/>
          <w:lang w:val="en-IN"/>
        </w:rPr>
        <w:t xml:space="preserve">1) </w:t>
      </w:r>
      <w:r w:rsidRPr="00591540">
        <w:rPr>
          <w:rFonts w:ascii="Times New Roman" w:hAnsi="Times New Roman" w:cs="Times New Roman"/>
          <w:b/>
          <w:bCs/>
          <w:sz w:val="24"/>
          <w:szCs w:val="24"/>
          <w:lang w:val="en-IN"/>
        </w:rPr>
        <w:t xml:space="preserve">Add or modify Keys and Values under the </w:t>
      </w:r>
      <w:proofErr w:type="spellStart"/>
      <w:r w:rsidRPr="00591540">
        <w:rPr>
          <w:rFonts w:ascii="Times New Roman" w:hAnsi="Times New Roman" w:cs="Times New Roman"/>
          <w:b/>
          <w:bCs/>
          <w:sz w:val="24"/>
          <w:szCs w:val="24"/>
          <w:lang w:val="en-IN"/>
        </w:rPr>
        <w:t>information_schema</w:t>
      </w:r>
      <w:proofErr w:type="spellEnd"/>
      <w:r w:rsidRPr="00591540">
        <w:rPr>
          <w:rFonts w:ascii="Times New Roman" w:hAnsi="Times New Roman" w:cs="Times New Roman"/>
          <w:b/>
          <w:bCs/>
          <w:sz w:val="24"/>
          <w:szCs w:val="24"/>
          <w:lang w:val="en-IN"/>
        </w:rPr>
        <w:t xml:space="preserve"> database for additional metadata management.</w:t>
      </w:r>
    </w:p>
    <w:p w14:paraId="0A71284A" w14:textId="6651B94F" w:rsidR="00591540" w:rsidRPr="00591540" w:rsidRDefault="00591540" w:rsidP="00591540">
      <w:pPr>
        <w:spacing w:line="360" w:lineRule="auto"/>
        <w:rPr>
          <w:rFonts w:ascii="Times New Roman" w:hAnsi="Times New Roman" w:cs="Times New Roman"/>
          <w:b/>
          <w:bCs/>
          <w:sz w:val="24"/>
          <w:szCs w:val="24"/>
          <w:lang w:val="en-IN"/>
        </w:rPr>
      </w:pPr>
      <w:r w:rsidRPr="00591540">
        <w:rPr>
          <w:rFonts w:ascii="Times New Roman" w:hAnsi="Times New Roman" w:cs="Times New Roman"/>
          <w:b/>
          <w:bCs/>
          <w:sz w:val="24"/>
          <w:szCs w:val="24"/>
          <w:lang w:val="en-IN"/>
        </w:rPr>
        <w:drawing>
          <wp:inline distT="0" distB="0" distL="0" distR="0" wp14:anchorId="683EFC50" wp14:editId="55CDC1AD">
            <wp:extent cx="5943600" cy="2611120"/>
            <wp:effectExtent l="0" t="0" r="0" b="0"/>
            <wp:docPr id="1409633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33581" name="Picture 1" descr="A screenshot of a computer&#10;&#10;Description automatically generated"/>
                    <pic:cNvPicPr/>
                  </pic:nvPicPr>
                  <pic:blipFill>
                    <a:blip r:embed="rId28"/>
                    <a:stretch>
                      <a:fillRect/>
                    </a:stretch>
                  </pic:blipFill>
                  <pic:spPr>
                    <a:xfrm>
                      <a:off x="0" y="0"/>
                      <a:ext cx="5943600" cy="2611120"/>
                    </a:xfrm>
                    <a:prstGeom prst="rect">
                      <a:avLst/>
                    </a:prstGeom>
                  </pic:spPr>
                </pic:pic>
              </a:graphicData>
            </a:graphic>
          </wp:inline>
        </w:drawing>
      </w:r>
    </w:p>
    <w:p w14:paraId="0EC0C1E3" w14:textId="6924A2FB" w:rsidR="00591540" w:rsidRDefault="00591540" w:rsidP="00591540">
      <w:pPr>
        <w:rPr>
          <w:rFonts w:ascii="Times New Roman" w:hAnsi="Times New Roman" w:cs="Times New Roman"/>
          <w:b/>
          <w:bCs/>
          <w:sz w:val="24"/>
          <w:szCs w:val="24"/>
          <w:lang w:val="en-IN"/>
        </w:rPr>
      </w:pPr>
      <w:r w:rsidRPr="00591540">
        <w:rPr>
          <w:rFonts w:ascii="Times New Roman" w:hAnsi="Times New Roman" w:cs="Times New Roman"/>
          <w:b/>
          <w:bCs/>
          <w:sz w:val="24"/>
          <w:szCs w:val="24"/>
          <w:lang w:val="en-IN"/>
        </w:rPr>
        <w:t xml:space="preserve">2) </w:t>
      </w:r>
      <w:r w:rsidRPr="00591540">
        <w:rPr>
          <w:rFonts w:ascii="Times New Roman" w:hAnsi="Times New Roman" w:cs="Times New Roman"/>
          <w:b/>
          <w:bCs/>
          <w:sz w:val="24"/>
          <w:szCs w:val="24"/>
          <w:lang w:val="en-IN"/>
        </w:rPr>
        <w:t>Save the changes to apply the configuration.</w:t>
      </w:r>
    </w:p>
    <w:p w14:paraId="009072C2" w14:textId="3C6ABA63" w:rsidR="00591540" w:rsidRDefault="00591540" w:rsidP="00591540">
      <w:pPr>
        <w:pBdr>
          <w:bottom w:val="single" w:sz="6" w:space="1" w:color="auto"/>
        </w:pBdr>
        <w:rPr>
          <w:rFonts w:ascii="Times New Roman" w:hAnsi="Times New Roman" w:cs="Times New Roman"/>
          <w:b/>
          <w:bCs/>
          <w:sz w:val="24"/>
          <w:szCs w:val="24"/>
          <w:lang w:val="en-IN"/>
        </w:rPr>
      </w:pPr>
      <w:r w:rsidRPr="00591540">
        <w:rPr>
          <w:rFonts w:ascii="Times New Roman" w:hAnsi="Times New Roman" w:cs="Times New Roman"/>
          <w:b/>
          <w:bCs/>
          <w:sz w:val="24"/>
          <w:szCs w:val="24"/>
          <w:lang w:val="en-IN"/>
        </w:rPr>
        <w:drawing>
          <wp:inline distT="0" distB="0" distL="0" distR="0" wp14:anchorId="657D2B79" wp14:editId="0F9F4699">
            <wp:extent cx="5943600" cy="2577465"/>
            <wp:effectExtent l="0" t="0" r="0" b="0"/>
            <wp:docPr id="55392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22975" name=""/>
                    <pic:cNvPicPr/>
                  </pic:nvPicPr>
                  <pic:blipFill>
                    <a:blip r:embed="rId29"/>
                    <a:stretch>
                      <a:fillRect/>
                    </a:stretch>
                  </pic:blipFill>
                  <pic:spPr>
                    <a:xfrm>
                      <a:off x="0" y="0"/>
                      <a:ext cx="5943600" cy="2577465"/>
                    </a:xfrm>
                    <a:prstGeom prst="rect">
                      <a:avLst/>
                    </a:prstGeom>
                  </pic:spPr>
                </pic:pic>
              </a:graphicData>
            </a:graphic>
          </wp:inline>
        </w:drawing>
      </w:r>
    </w:p>
    <w:p w14:paraId="6BFE4EB5" w14:textId="7AB5430B" w:rsidR="00591540" w:rsidRPr="00591540" w:rsidRDefault="00591540" w:rsidP="00591540">
      <w:pPr>
        <w:spacing w:line="360" w:lineRule="auto"/>
        <w:rPr>
          <w:rFonts w:ascii="Times New Roman" w:hAnsi="Times New Roman" w:cs="Times New Roman"/>
          <w:b/>
          <w:bCs/>
          <w:sz w:val="28"/>
          <w:szCs w:val="28"/>
          <w:u w:val="single"/>
          <w:lang w:val="en-IN"/>
        </w:rPr>
      </w:pPr>
      <w:r w:rsidRPr="00591540">
        <w:rPr>
          <w:rFonts w:ascii="Times New Roman" w:hAnsi="Times New Roman" w:cs="Times New Roman"/>
          <w:b/>
          <w:bCs/>
          <w:sz w:val="28"/>
          <w:szCs w:val="28"/>
          <w:u w:val="single"/>
          <w:lang w:val="en-IN"/>
        </w:rPr>
        <w:t xml:space="preserve">Step-By-Step Guide for Getting Started </w:t>
      </w:r>
      <w:proofErr w:type="gramStart"/>
      <w:r w:rsidRPr="00591540">
        <w:rPr>
          <w:rFonts w:ascii="Times New Roman" w:hAnsi="Times New Roman" w:cs="Times New Roman"/>
          <w:b/>
          <w:bCs/>
          <w:sz w:val="28"/>
          <w:szCs w:val="28"/>
          <w:u w:val="single"/>
          <w:lang w:val="en-IN"/>
        </w:rPr>
        <w:t>With</w:t>
      </w:r>
      <w:proofErr w:type="gramEnd"/>
      <w:r w:rsidRPr="00591540">
        <w:rPr>
          <w:rFonts w:ascii="Times New Roman" w:hAnsi="Times New Roman" w:cs="Times New Roman"/>
          <w:b/>
          <w:bCs/>
          <w:sz w:val="28"/>
          <w:szCs w:val="28"/>
          <w:u w:val="single"/>
          <w:lang w:val="en-IN"/>
        </w:rPr>
        <w:t xml:space="preserve"> Databricks Unity </w:t>
      </w:r>
      <w:proofErr w:type="spellStart"/>
      <w:r w:rsidRPr="00591540">
        <w:rPr>
          <w:rFonts w:ascii="Times New Roman" w:hAnsi="Times New Roman" w:cs="Times New Roman"/>
          <w:b/>
          <w:bCs/>
          <w:sz w:val="28"/>
          <w:szCs w:val="28"/>
          <w:u w:val="single"/>
          <w:lang w:val="en-IN"/>
        </w:rPr>
        <w:t>Catalog</w:t>
      </w:r>
      <w:proofErr w:type="spellEnd"/>
      <w:r w:rsidRPr="00591540">
        <w:rPr>
          <w:rFonts w:ascii="Times New Roman" w:hAnsi="Times New Roman" w:cs="Times New Roman"/>
          <w:b/>
          <w:bCs/>
          <w:sz w:val="28"/>
          <w:szCs w:val="28"/>
          <w:u w:val="single"/>
          <w:lang w:val="en-IN"/>
        </w:rPr>
        <w:t>: -</w:t>
      </w:r>
    </w:p>
    <w:p w14:paraId="161E797B" w14:textId="77777777" w:rsidR="00591540" w:rsidRPr="00591540" w:rsidRDefault="00591540" w:rsidP="00591540">
      <w:pPr>
        <w:spacing w:line="360" w:lineRule="auto"/>
        <w:rPr>
          <w:rFonts w:ascii="Times New Roman" w:hAnsi="Times New Roman" w:cs="Times New Roman"/>
          <w:b/>
          <w:bCs/>
          <w:sz w:val="24"/>
          <w:szCs w:val="24"/>
          <w:lang w:val="en-IN"/>
        </w:rPr>
      </w:pPr>
      <w:r w:rsidRPr="00591540">
        <w:rPr>
          <w:rFonts w:ascii="Times New Roman" w:hAnsi="Times New Roman" w:cs="Times New Roman"/>
          <w:b/>
          <w:bCs/>
          <w:sz w:val="24"/>
          <w:szCs w:val="24"/>
          <w:lang w:val="en-IN"/>
        </w:rPr>
        <w:t>Prerequisites</w:t>
      </w:r>
    </w:p>
    <w:p w14:paraId="2A2723C0" w14:textId="429FCD0A" w:rsidR="00591540" w:rsidRPr="00591540" w:rsidRDefault="00591540" w:rsidP="00591540">
      <w:pPr>
        <w:pStyle w:val="ListParagraph"/>
        <w:numPr>
          <w:ilvl w:val="0"/>
          <w:numId w:val="27"/>
        </w:num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workspace enabled for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w:t>
      </w:r>
    </w:p>
    <w:p w14:paraId="3A933BD7" w14:textId="4A627FE6" w:rsidR="00591540" w:rsidRPr="00591540" w:rsidRDefault="00591540" w:rsidP="00591540">
      <w:pPr>
        <w:pStyle w:val="ListParagraph"/>
        <w:numPr>
          <w:ilvl w:val="0"/>
          <w:numId w:val="27"/>
        </w:num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Access to compute resources (SQL warehouse or cluster) that support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w:t>
      </w:r>
    </w:p>
    <w:p w14:paraId="3D6B7EB2" w14:textId="6408DA3A" w:rsidR="00591540" w:rsidRPr="00591540" w:rsidRDefault="00591540" w:rsidP="00591540">
      <w:pPr>
        <w:pStyle w:val="ListParagraph"/>
        <w:numPr>
          <w:ilvl w:val="0"/>
          <w:numId w:val="27"/>
        </w:num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lastRenderedPageBreak/>
        <w:t xml:space="preserve">Appropriate privileges on 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objects (USE CATALOG, USE SCHEMA, and CREATE TABLE).</w:t>
      </w:r>
    </w:p>
    <w:p w14:paraId="5FE85977" w14:textId="63E768D1" w:rsidR="00591540" w:rsidRPr="00591540" w:rsidRDefault="00591540" w:rsidP="00591540">
      <w:pPr>
        <w:pStyle w:val="ListParagraph"/>
        <w:numPr>
          <w:ilvl w:val="0"/>
          <w:numId w:val="27"/>
        </w:num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Users and groups added to the workspace.</w:t>
      </w:r>
    </w:p>
    <w:p w14:paraId="6FBD0C29" w14:textId="77777777" w:rsidR="00591540" w:rsidRPr="00591540" w:rsidRDefault="00591540" w:rsidP="00591540">
      <w:pPr>
        <w:spacing w:line="360" w:lineRule="auto"/>
        <w:rPr>
          <w:rFonts w:ascii="Times New Roman" w:hAnsi="Times New Roman" w:cs="Times New Roman"/>
          <w:b/>
          <w:bCs/>
          <w:sz w:val="24"/>
          <w:szCs w:val="24"/>
          <w:lang w:val="en-IN"/>
        </w:rPr>
      </w:pPr>
      <w:r w:rsidRPr="00591540">
        <w:rPr>
          <w:rFonts w:ascii="Times New Roman" w:hAnsi="Times New Roman" w:cs="Times New Roman"/>
          <w:b/>
          <w:bCs/>
          <w:sz w:val="24"/>
          <w:szCs w:val="24"/>
          <w:lang w:val="en-IN"/>
        </w:rPr>
        <w:t>Namespace Overview:</w:t>
      </w:r>
    </w:p>
    <w:p w14:paraId="42886A3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Now, let's talk about Unity </w:t>
      </w:r>
      <w:proofErr w:type="spellStart"/>
      <w:r w:rsidRPr="00591540">
        <w:rPr>
          <w:rFonts w:ascii="Times New Roman" w:hAnsi="Times New Roman" w:cs="Times New Roman"/>
          <w:sz w:val="24"/>
          <w:szCs w:val="24"/>
          <w:lang w:val="en-IN"/>
        </w:rPr>
        <w:t>Catalog's</w:t>
      </w:r>
      <w:proofErr w:type="spellEnd"/>
      <w:r w:rsidRPr="00591540">
        <w:rPr>
          <w:rFonts w:ascii="Times New Roman" w:hAnsi="Times New Roman" w:cs="Times New Roman"/>
          <w:sz w:val="24"/>
          <w:szCs w:val="24"/>
          <w:lang w:val="en-IN"/>
        </w:rPr>
        <w:t xml:space="preserve"> three-level namespace. It organizes your data into </w:t>
      </w:r>
      <w:proofErr w:type="spellStart"/>
      <w:r w:rsidRPr="00591540">
        <w:rPr>
          <w:rFonts w:ascii="Times New Roman" w:hAnsi="Times New Roman" w:cs="Times New Roman"/>
          <w:sz w:val="24"/>
          <w:szCs w:val="24"/>
          <w:lang w:val="en-IN"/>
        </w:rPr>
        <w:t>catalogs</w:t>
      </w:r>
      <w:proofErr w:type="spellEnd"/>
      <w:r w:rsidRPr="00591540">
        <w:rPr>
          <w:rFonts w:ascii="Times New Roman" w:hAnsi="Times New Roman" w:cs="Times New Roman"/>
          <w:sz w:val="24"/>
          <w:szCs w:val="24"/>
          <w:lang w:val="en-IN"/>
        </w:rPr>
        <w:t>, schemas (databases), and tables or views. Think of it like a filing cabinet with drawers (</w:t>
      </w:r>
      <w:proofErr w:type="spellStart"/>
      <w:r w:rsidRPr="00591540">
        <w:rPr>
          <w:rFonts w:ascii="Times New Roman" w:hAnsi="Times New Roman" w:cs="Times New Roman"/>
          <w:sz w:val="24"/>
          <w:szCs w:val="24"/>
          <w:lang w:val="en-IN"/>
        </w:rPr>
        <w:t>catalogs</w:t>
      </w:r>
      <w:proofErr w:type="spellEnd"/>
      <w:r w:rsidRPr="00591540">
        <w:rPr>
          <w:rFonts w:ascii="Times New Roman" w:hAnsi="Times New Roman" w:cs="Times New Roman"/>
          <w:sz w:val="24"/>
          <w:szCs w:val="24"/>
          <w:lang w:val="en-IN"/>
        </w:rPr>
        <w:t>), folders (schemas), and documents (tables or views).</w:t>
      </w:r>
    </w:p>
    <w:p w14:paraId="0660B55A"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When referring to a table, you'll use this format:</w:t>
      </w:r>
    </w:p>
    <w:p w14:paraId="4719F597"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&gt;.&lt;</w:t>
      </w:r>
      <w:proofErr w:type="gramEnd"/>
      <w:r w:rsidRPr="00591540">
        <w:rPr>
          <w:rFonts w:ascii="Times New Roman" w:hAnsi="Times New Roman" w:cs="Times New Roman"/>
          <w:sz w:val="24"/>
          <w:szCs w:val="24"/>
          <w:lang w:val="en-IN"/>
        </w:rPr>
        <w:t>schema&gt;.&lt;table&gt;</w:t>
      </w:r>
    </w:p>
    <w:p w14:paraId="49EF8F07"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If you have data in your Databricks workspace's local Hive </w:t>
      </w:r>
      <w:proofErr w:type="spellStart"/>
      <w:r w:rsidRPr="00591540">
        <w:rPr>
          <w:rFonts w:ascii="Times New Roman" w:hAnsi="Times New Roman" w:cs="Times New Roman"/>
          <w:sz w:val="24"/>
          <w:szCs w:val="24"/>
          <w:lang w:val="en-IN"/>
        </w:rPr>
        <w:t>metastore</w:t>
      </w:r>
      <w:proofErr w:type="spellEnd"/>
      <w:r w:rsidRPr="00591540">
        <w:rPr>
          <w:rFonts w:ascii="Times New Roman" w:hAnsi="Times New Roman" w:cs="Times New Roman"/>
          <w:sz w:val="24"/>
          <w:szCs w:val="24"/>
          <w:lang w:val="en-IN"/>
        </w:rPr>
        <w:t xml:space="preserve"> or an external Hive </w:t>
      </w:r>
      <w:proofErr w:type="spellStart"/>
      <w:r w:rsidRPr="00591540">
        <w:rPr>
          <w:rFonts w:ascii="Times New Roman" w:hAnsi="Times New Roman" w:cs="Times New Roman"/>
          <w:sz w:val="24"/>
          <w:szCs w:val="24"/>
          <w:lang w:val="en-IN"/>
        </w:rPr>
        <w:t>metastore</w:t>
      </w:r>
      <w:proofErr w:type="spellEnd"/>
      <w:r w:rsidRPr="00591540">
        <w:rPr>
          <w:rFonts w:ascii="Times New Roman" w:hAnsi="Times New Roman" w:cs="Times New Roman"/>
          <w:sz w:val="24"/>
          <w:szCs w:val="24"/>
          <w:lang w:val="en-IN"/>
        </w:rPr>
        <w:t xml:space="preserve">, it becomes a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called </w:t>
      </w:r>
      <w:proofErr w:type="spellStart"/>
      <w:r w:rsidRPr="00591540">
        <w:rPr>
          <w:rFonts w:ascii="Times New Roman" w:hAnsi="Times New Roman" w:cs="Times New Roman"/>
          <w:sz w:val="24"/>
          <w:szCs w:val="24"/>
          <w:lang w:val="en-IN"/>
        </w:rPr>
        <w:t>hive_metastore</w:t>
      </w:r>
      <w:proofErr w:type="spellEnd"/>
      <w:r w:rsidRPr="00591540">
        <w:rPr>
          <w:rFonts w:ascii="Times New Roman" w:hAnsi="Times New Roman" w:cs="Times New Roman"/>
          <w:sz w:val="24"/>
          <w:szCs w:val="24"/>
          <w:lang w:val="en-IN"/>
        </w:rPr>
        <w:t>, and you can access tables like this:</w:t>
      </w:r>
    </w:p>
    <w:p w14:paraId="064ECBF9" w14:textId="77777777" w:rsidR="00591540" w:rsidRPr="00591540" w:rsidRDefault="00591540" w:rsidP="00591540">
      <w:pPr>
        <w:spacing w:line="360" w:lineRule="auto"/>
        <w:rPr>
          <w:rFonts w:ascii="Times New Roman" w:hAnsi="Times New Roman" w:cs="Times New Roman"/>
          <w:sz w:val="24"/>
          <w:szCs w:val="24"/>
          <w:lang w:val="en-IN"/>
        </w:rPr>
      </w:pPr>
      <w:proofErr w:type="spellStart"/>
      <w:r w:rsidRPr="00591540">
        <w:rPr>
          <w:rFonts w:ascii="Times New Roman" w:hAnsi="Times New Roman" w:cs="Times New Roman"/>
          <w:sz w:val="24"/>
          <w:szCs w:val="24"/>
          <w:lang w:val="en-IN"/>
        </w:rPr>
        <w:t>hive_</w:t>
      </w:r>
      <w:proofErr w:type="gramStart"/>
      <w:r w:rsidRPr="00591540">
        <w:rPr>
          <w:rFonts w:ascii="Times New Roman" w:hAnsi="Times New Roman" w:cs="Times New Roman"/>
          <w:sz w:val="24"/>
          <w:szCs w:val="24"/>
          <w:lang w:val="en-IN"/>
        </w:rPr>
        <w:t>metastore</w:t>
      </w:r>
      <w:proofErr w:type="spellEnd"/>
      <w:r w:rsidRPr="00591540">
        <w:rPr>
          <w:rFonts w:ascii="Times New Roman" w:hAnsi="Times New Roman" w:cs="Times New Roman"/>
          <w:sz w:val="24"/>
          <w:szCs w:val="24"/>
          <w:lang w:val="en-IN"/>
        </w:rPr>
        <w:t>.&lt;</w:t>
      </w:r>
      <w:proofErr w:type="gramEnd"/>
      <w:r w:rsidRPr="00591540">
        <w:rPr>
          <w:rFonts w:ascii="Times New Roman" w:hAnsi="Times New Roman" w:cs="Times New Roman"/>
          <w:sz w:val="24"/>
          <w:szCs w:val="24"/>
          <w:lang w:val="en-IN"/>
        </w:rPr>
        <w:t>schema&gt;.&lt;table&gt;</w:t>
      </w:r>
    </w:p>
    <w:p w14:paraId="17F3CD6D" w14:textId="0CAB55E0" w:rsidR="00591540" w:rsidRPr="00591540" w:rsidRDefault="00591540" w:rsidP="00591540">
      <w:pPr>
        <w:spacing w:line="360" w:lineRule="auto"/>
        <w:rPr>
          <w:rFonts w:ascii="Times New Roman" w:hAnsi="Times New Roman" w:cs="Times New Roman"/>
          <w:b/>
          <w:bCs/>
          <w:sz w:val="24"/>
          <w:szCs w:val="24"/>
          <w:lang w:val="en-IN"/>
        </w:rPr>
      </w:pPr>
      <w:r w:rsidRPr="00591540">
        <w:rPr>
          <w:rFonts w:ascii="Times New Roman" w:hAnsi="Times New Roman" w:cs="Times New Roman"/>
          <w:b/>
          <w:bCs/>
          <w:sz w:val="24"/>
          <w:szCs w:val="24"/>
          <w:lang w:val="en-IN"/>
        </w:rPr>
        <w:t>Step 1</w:t>
      </w:r>
      <w:r>
        <w:rPr>
          <w:rFonts w:ascii="Times New Roman" w:hAnsi="Times New Roman" w:cs="Times New Roman"/>
          <w:b/>
          <w:bCs/>
          <w:sz w:val="24"/>
          <w:szCs w:val="24"/>
          <w:lang w:val="en-IN"/>
        </w:rPr>
        <w:t xml:space="preserve">. </w:t>
      </w:r>
      <w:r w:rsidRPr="00591540">
        <w:rPr>
          <w:rFonts w:ascii="Times New Roman" w:hAnsi="Times New Roman" w:cs="Times New Roman"/>
          <w:b/>
          <w:bCs/>
          <w:sz w:val="24"/>
          <w:szCs w:val="24"/>
          <w:lang w:val="en-IN"/>
        </w:rPr>
        <w:t xml:space="preserve">Create a New </w:t>
      </w:r>
      <w:proofErr w:type="spellStart"/>
      <w:r w:rsidRPr="00591540">
        <w:rPr>
          <w:rFonts w:ascii="Times New Roman" w:hAnsi="Times New Roman" w:cs="Times New Roman"/>
          <w:b/>
          <w:bCs/>
          <w:sz w:val="24"/>
          <w:szCs w:val="24"/>
          <w:lang w:val="en-IN"/>
        </w:rPr>
        <w:t>Catalog</w:t>
      </w:r>
      <w:proofErr w:type="spellEnd"/>
    </w:p>
    <w:p w14:paraId="7F1C8A63"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Create a new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using the CREATE CATALOG command with </w:t>
      </w:r>
      <w:proofErr w:type="spellStart"/>
      <w:r w:rsidRPr="00591540">
        <w:rPr>
          <w:rFonts w:ascii="Times New Roman" w:hAnsi="Times New Roman" w:cs="Times New Roman"/>
          <w:sz w:val="24"/>
          <w:szCs w:val="24"/>
          <w:lang w:val="en-IN"/>
        </w:rPr>
        <w:t>spark.sql</w:t>
      </w:r>
      <w:proofErr w:type="spellEnd"/>
      <w:r w:rsidRPr="00591540">
        <w:rPr>
          <w:rFonts w:ascii="Times New Roman" w:hAnsi="Times New Roman" w:cs="Times New Roman"/>
          <w:sz w:val="24"/>
          <w:szCs w:val="24"/>
          <w:lang w:val="en-IN"/>
        </w:rPr>
        <w:t xml:space="preserve">. To create a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you must be a </w:t>
      </w:r>
      <w:proofErr w:type="spellStart"/>
      <w:r w:rsidRPr="00591540">
        <w:rPr>
          <w:rFonts w:ascii="Times New Roman" w:hAnsi="Times New Roman" w:cs="Times New Roman"/>
          <w:sz w:val="24"/>
          <w:szCs w:val="24"/>
          <w:lang w:val="en-IN"/>
        </w:rPr>
        <w:t>metastore</w:t>
      </w:r>
      <w:proofErr w:type="spellEnd"/>
      <w:r w:rsidRPr="00591540">
        <w:rPr>
          <w:rFonts w:ascii="Times New Roman" w:hAnsi="Times New Roman" w:cs="Times New Roman"/>
          <w:sz w:val="24"/>
          <w:szCs w:val="24"/>
          <w:lang w:val="en-IN"/>
        </w:rPr>
        <w:t xml:space="preserve"> admin or have the CREATE CATALOG privilege on the </w:t>
      </w:r>
      <w:proofErr w:type="spellStart"/>
      <w:r w:rsidRPr="00591540">
        <w:rPr>
          <w:rFonts w:ascii="Times New Roman" w:hAnsi="Times New Roman" w:cs="Times New Roman"/>
          <w:sz w:val="24"/>
          <w:szCs w:val="24"/>
          <w:lang w:val="en-IN"/>
        </w:rPr>
        <w:t>metastore</w:t>
      </w:r>
      <w:proofErr w:type="spellEnd"/>
      <w:r w:rsidRPr="00591540">
        <w:rPr>
          <w:rFonts w:ascii="Times New Roman" w:hAnsi="Times New Roman" w:cs="Times New Roman"/>
          <w:sz w:val="24"/>
          <w:szCs w:val="24"/>
          <w:lang w:val="en-IN"/>
        </w:rPr>
        <w:t>.</w:t>
      </w:r>
    </w:p>
    <w:p w14:paraId="04F5F639"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CREATE CATALOG IF NOT EXISTS &lt;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w:t>
      </w:r>
      <w:proofErr w:type="gramEnd"/>
    </w:p>
    <w:p w14:paraId="6AF39EBA"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1F1D445A"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If your workspace was enabled for 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by default, you might need to specify a managed location for the new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w:t>
      </w:r>
    </w:p>
    <w:p w14:paraId="40D3F10F"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CREATE CATALOG IF NOT EXISTS &lt;</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&gt; MANAGED LOCATION '&lt;location-path&gt;</w:t>
      </w:r>
      <w:proofErr w:type="gramStart"/>
      <w:r w:rsidRPr="00591540">
        <w:rPr>
          <w:rFonts w:ascii="Times New Roman" w:hAnsi="Times New Roman" w:cs="Times New Roman"/>
          <w:sz w:val="24"/>
          <w:szCs w:val="24"/>
          <w:lang w:val="en-IN"/>
        </w:rPr>
        <w:t>';</w:t>
      </w:r>
      <w:proofErr w:type="gramEnd"/>
    </w:p>
    <w:p w14:paraId="1DD3A76A" w14:textId="77777777" w:rsid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63B375B8" w14:textId="3C2CA0F6" w:rsidR="00591540" w:rsidRPr="006E2540" w:rsidRDefault="00591540" w:rsidP="00591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t>Step 2</w:t>
      </w:r>
      <w:r w:rsidR="006E2540">
        <w:rPr>
          <w:rFonts w:ascii="Times New Roman" w:hAnsi="Times New Roman" w:cs="Times New Roman"/>
          <w:b/>
          <w:bCs/>
          <w:sz w:val="24"/>
          <w:szCs w:val="24"/>
          <w:lang w:val="en-IN"/>
        </w:rPr>
        <w:t xml:space="preserve">. </w:t>
      </w:r>
      <w:r w:rsidRPr="006E2540">
        <w:rPr>
          <w:rFonts w:ascii="Times New Roman" w:hAnsi="Times New Roman" w:cs="Times New Roman"/>
          <w:b/>
          <w:bCs/>
          <w:sz w:val="24"/>
          <w:szCs w:val="24"/>
          <w:lang w:val="en-IN"/>
        </w:rPr>
        <w:t xml:space="preserve">Select and Grant Permissions on the </w:t>
      </w:r>
      <w:proofErr w:type="spellStart"/>
      <w:r w:rsidRPr="006E2540">
        <w:rPr>
          <w:rFonts w:ascii="Times New Roman" w:hAnsi="Times New Roman" w:cs="Times New Roman"/>
          <w:b/>
          <w:bCs/>
          <w:sz w:val="24"/>
          <w:szCs w:val="24"/>
          <w:lang w:val="en-IN"/>
        </w:rPr>
        <w:t>Catalog</w:t>
      </w:r>
      <w:proofErr w:type="spellEnd"/>
    </w:p>
    <w:p w14:paraId="76B80B0D"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Once your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is created, select it as the current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and grant permissions to other users or groups as needed.</w:t>
      </w:r>
    </w:p>
    <w:p w14:paraId="0D8CF18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lastRenderedPageBreak/>
        <w:t xml:space="preserve">-- Set the current </w:t>
      </w:r>
      <w:proofErr w:type="spellStart"/>
      <w:r w:rsidRPr="00591540">
        <w:rPr>
          <w:rFonts w:ascii="Times New Roman" w:hAnsi="Times New Roman" w:cs="Times New Roman"/>
          <w:sz w:val="24"/>
          <w:szCs w:val="24"/>
          <w:lang w:val="en-IN"/>
        </w:rPr>
        <w:t>catalog</w:t>
      </w:r>
      <w:proofErr w:type="spellEnd"/>
    </w:p>
    <w:p w14:paraId="731B8390"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USE CATALOG &lt;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w:t>
      </w:r>
      <w:proofErr w:type="gramEnd"/>
    </w:p>
    <w:p w14:paraId="0193273F" w14:textId="77777777" w:rsidR="00591540" w:rsidRPr="00591540" w:rsidRDefault="00591540" w:rsidP="00591540">
      <w:pPr>
        <w:spacing w:line="360" w:lineRule="auto"/>
        <w:rPr>
          <w:rFonts w:ascii="Times New Roman" w:hAnsi="Times New Roman" w:cs="Times New Roman"/>
          <w:sz w:val="24"/>
          <w:szCs w:val="24"/>
          <w:lang w:val="en-IN"/>
        </w:rPr>
      </w:pPr>
    </w:p>
    <w:p w14:paraId="05556026"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Grant permissions to all users </w:t>
      </w:r>
    </w:p>
    <w:p w14:paraId="3756577D"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GRANT CREATE SCHEMA, CREATE TABLE, USE CATALOG</w:t>
      </w:r>
    </w:p>
    <w:p w14:paraId="066738E7"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ON CATALOG &lt;</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&gt;</w:t>
      </w:r>
    </w:p>
    <w:p w14:paraId="40FEAC04"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TO `account users</w:t>
      </w:r>
      <w:proofErr w:type="gramStart"/>
      <w:r w:rsidRPr="00591540">
        <w:rPr>
          <w:rFonts w:ascii="Times New Roman" w:hAnsi="Times New Roman" w:cs="Times New Roman"/>
          <w:sz w:val="24"/>
          <w:szCs w:val="24"/>
          <w:lang w:val="en-IN"/>
        </w:rPr>
        <w:t>`;</w:t>
      </w:r>
      <w:proofErr w:type="gramEnd"/>
    </w:p>
    <w:p w14:paraId="0519F4D7"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4FD29859" w14:textId="3D51FA5A" w:rsidR="00591540" w:rsidRPr="006E2540" w:rsidRDefault="00591540" w:rsidP="00591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t>Step 3</w:t>
      </w:r>
      <w:r w:rsidR="006E2540">
        <w:rPr>
          <w:rFonts w:ascii="Times New Roman" w:hAnsi="Times New Roman" w:cs="Times New Roman"/>
          <w:b/>
          <w:bCs/>
          <w:sz w:val="24"/>
          <w:szCs w:val="24"/>
          <w:lang w:val="en-IN"/>
        </w:rPr>
        <w:t xml:space="preserve">. </w:t>
      </w:r>
      <w:r w:rsidRPr="006E2540">
        <w:rPr>
          <w:rFonts w:ascii="Times New Roman" w:hAnsi="Times New Roman" w:cs="Times New Roman"/>
          <w:b/>
          <w:bCs/>
          <w:sz w:val="24"/>
          <w:szCs w:val="24"/>
          <w:lang w:val="en-IN"/>
        </w:rPr>
        <w:t>Create and Manage Schemas</w:t>
      </w:r>
    </w:p>
    <w:p w14:paraId="5D2B69AB"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Next, let's create schemas (databases) to logically organize tables and views.</w:t>
      </w:r>
    </w:p>
    <w:p w14:paraId="6581AF11"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Create a new schema</w:t>
      </w:r>
    </w:p>
    <w:p w14:paraId="3B26193C"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CREATE SCHEMA IF NOT EXISTS &lt;schema&gt;</w:t>
      </w:r>
    </w:p>
    <w:p w14:paraId="3FA2E884"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COMMENT "A new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schema called &lt;schema&gt;</w:t>
      </w:r>
      <w:proofErr w:type="gramStart"/>
      <w:r w:rsidRPr="00591540">
        <w:rPr>
          <w:rFonts w:ascii="Times New Roman" w:hAnsi="Times New Roman" w:cs="Times New Roman"/>
          <w:sz w:val="24"/>
          <w:szCs w:val="24"/>
          <w:lang w:val="en-IN"/>
        </w:rPr>
        <w:t>";</w:t>
      </w:r>
      <w:proofErr w:type="gramEnd"/>
    </w:p>
    <w:p w14:paraId="67BEE1FF" w14:textId="77777777" w:rsidR="00591540" w:rsidRPr="00591540" w:rsidRDefault="00591540" w:rsidP="00591540">
      <w:pPr>
        <w:spacing w:line="360" w:lineRule="auto"/>
        <w:rPr>
          <w:rFonts w:ascii="Times New Roman" w:hAnsi="Times New Roman" w:cs="Times New Roman"/>
          <w:sz w:val="24"/>
          <w:szCs w:val="24"/>
          <w:lang w:val="en-IN"/>
        </w:rPr>
      </w:pPr>
    </w:p>
    <w:p w14:paraId="20F0EFDF"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Show schemas in the selected </w:t>
      </w:r>
      <w:proofErr w:type="spellStart"/>
      <w:r w:rsidRPr="00591540">
        <w:rPr>
          <w:rFonts w:ascii="Times New Roman" w:hAnsi="Times New Roman" w:cs="Times New Roman"/>
          <w:sz w:val="24"/>
          <w:szCs w:val="24"/>
          <w:lang w:val="en-IN"/>
        </w:rPr>
        <w:t>catalog</w:t>
      </w:r>
      <w:proofErr w:type="spellEnd"/>
    </w:p>
    <w:p w14:paraId="562EF7A1"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SHOW </w:t>
      </w:r>
      <w:proofErr w:type="gramStart"/>
      <w:r w:rsidRPr="00591540">
        <w:rPr>
          <w:rFonts w:ascii="Times New Roman" w:hAnsi="Times New Roman" w:cs="Times New Roman"/>
          <w:sz w:val="24"/>
          <w:szCs w:val="24"/>
          <w:lang w:val="en-IN"/>
        </w:rPr>
        <w:t>SCHEMAS;</w:t>
      </w:r>
      <w:proofErr w:type="gramEnd"/>
    </w:p>
    <w:p w14:paraId="62DECF7A" w14:textId="77777777" w:rsidR="00591540" w:rsidRPr="00591540" w:rsidRDefault="00591540" w:rsidP="00591540">
      <w:pPr>
        <w:spacing w:line="360" w:lineRule="auto"/>
        <w:rPr>
          <w:rFonts w:ascii="Times New Roman" w:hAnsi="Times New Roman" w:cs="Times New Roman"/>
          <w:sz w:val="24"/>
          <w:szCs w:val="24"/>
          <w:lang w:val="en-IN"/>
        </w:rPr>
      </w:pPr>
    </w:p>
    <w:p w14:paraId="18CA5C0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Describe a schema</w:t>
      </w:r>
    </w:p>
    <w:p w14:paraId="263A4BAC"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DESCRIBE SCHEMA EXTENDED &lt;schema</w:t>
      </w:r>
      <w:proofErr w:type="gramStart"/>
      <w:r w:rsidRPr="00591540">
        <w:rPr>
          <w:rFonts w:ascii="Times New Roman" w:hAnsi="Times New Roman" w:cs="Times New Roman"/>
          <w:sz w:val="24"/>
          <w:szCs w:val="24"/>
          <w:lang w:val="en-IN"/>
        </w:rPr>
        <w:t>&gt;;</w:t>
      </w:r>
      <w:proofErr w:type="gramEnd"/>
    </w:p>
    <w:p w14:paraId="2575BD02"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30E0C00F" w14:textId="758FCDA5" w:rsidR="00591540" w:rsidRPr="006E2540" w:rsidRDefault="00591540" w:rsidP="00591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t>Step 4</w:t>
      </w:r>
      <w:r w:rsidR="006E2540">
        <w:rPr>
          <w:rFonts w:ascii="Times New Roman" w:hAnsi="Times New Roman" w:cs="Times New Roman"/>
          <w:b/>
          <w:bCs/>
          <w:sz w:val="24"/>
          <w:szCs w:val="24"/>
          <w:lang w:val="en-IN"/>
        </w:rPr>
        <w:t xml:space="preserve">. </w:t>
      </w:r>
      <w:r w:rsidRPr="006E2540">
        <w:rPr>
          <w:rFonts w:ascii="Times New Roman" w:hAnsi="Times New Roman" w:cs="Times New Roman"/>
          <w:b/>
          <w:bCs/>
          <w:sz w:val="24"/>
          <w:szCs w:val="24"/>
          <w:lang w:val="en-IN"/>
        </w:rPr>
        <w:t>Create a Managed Table</w:t>
      </w:r>
    </w:p>
    <w:p w14:paraId="3934BA1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Managed tables are the default way to create tables with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The table is created in the managed storage location configured for the </w:t>
      </w:r>
      <w:proofErr w:type="spellStart"/>
      <w:r w:rsidRPr="00591540">
        <w:rPr>
          <w:rFonts w:ascii="Times New Roman" w:hAnsi="Times New Roman" w:cs="Times New Roman"/>
          <w:sz w:val="24"/>
          <w:szCs w:val="24"/>
          <w:lang w:val="en-IN"/>
        </w:rPr>
        <w:t>metastore</w:t>
      </w:r>
      <w:proofErr w:type="spellEnd"/>
      <w:r w:rsidRPr="00591540">
        <w:rPr>
          <w:rFonts w:ascii="Times New Roman" w:hAnsi="Times New Roman" w:cs="Times New Roman"/>
          <w:sz w:val="24"/>
          <w:szCs w:val="24"/>
          <w:lang w:val="en-IN"/>
        </w:rPr>
        <w:t xml:space="preserve">,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or schema.</w:t>
      </w:r>
    </w:p>
    <w:p w14:paraId="36D4F35B"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lastRenderedPageBreak/>
        <w:t>-- Set the current schema</w:t>
      </w:r>
    </w:p>
    <w:p w14:paraId="2288B776"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USE &lt;schema</w:t>
      </w:r>
      <w:proofErr w:type="gramStart"/>
      <w:r w:rsidRPr="00591540">
        <w:rPr>
          <w:rFonts w:ascii="Times New Roman" w:hAnsi="Times New Roman" w:cs="Times New Roman"/>
          <w:sz w:val="24"/>
          <w:szCs w:val="24"/>
          <w:lang w:val="en-IN"/>
        </w:rPr>
        <w:t>&gt;;</w:t>
      </w:r>
      <w:proofErr w:type="gramEnd"/>
    </w:p>
    <w:p w14:paraId="71F2F5B1" w14:textId="77777777" w:rsidR="00591540" w:rsidRPr="00591540" w:rsidRDefault="00591540" w:rsidP="00591540">
      <w:pPr>
        <w:spacing w:line="360" w:lineRule="auto"/>
        <w:rPr>
          <w:rFonts w:ascii="Times New Roman" w:hAnsi="Times New Roman" w:cs="Times New Roman"/>
          <w:sz w:val="24"/>
          <w:szCs w:val="24"/>
          <w:lang w:val="en-IN"/>
        </w:rPr>
      </w:pPr>
    </w:p>
    <w:p w14:paraId="10C8809D"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Create a managed Delta table and insert records</w:t>
      </w:r>
    </w:p>
    <w:p w14:paraId="76FABD81"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CREATE TABLE IF NOT EXISTS &lt;table&gt;</w:t>
      </w:r>
    </w:p>
    <w:p w14:paraId="0C450018"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w:t>
      </w:r>
      <w:proofErr w:type="spellStart"/>
      <w:r w:rsidRPr="00591540">
        <w:rPr>
          <w:rFonts w:ascii="Times New Roman" w:hAnsi="Times New Roman" w:cs="Times New Roman"/>
          <w:sz w:val="24"/>
          <w:szCs w:val="24"/>
          <w:lang w:val="en-IN"/>
        </w:rPr>
        <w:t>columnA</w:t>
      </w:r>
      <w:proofErr w:type="spellEnd"/>
      <w:r w:rsidRPr="00591540">
        <w:rPr>
          <w:rFonts w:ascii="Times New Roman" w:hAnsi="Times New Roman" w:cs="Times New Roman"/>
          <w:sz w:val="24"/>
          <w:szCs w:val="24"/>
          <w:lang w:val="en-IN"/>
        </w:rPr>
        <w:t xml:space="preserve"> Int, </w:t>
      </w:r>
      <w:proofErr w:type="spellStart"/>
      <w:r w:rsidRPr="00591540">
        <w:rPr>
          <w:rFonts w:ascii="Times New Roman" w:hAnsi="Times New Roman" w:cs="Times New Roman"/>
          <w:sz w:val="24"/>
          <w:szCs w:val="24"/>
          <w:lang w:val="en-IN"/>
        </w:rPr>
        <w:t>columnB</w:t>
      </w:r>
      <w:proofErr w:type="spellEnd"/>
      <w:r w:rsidRPr="00591540">
        <w:rPr>
          <w:rFonts w:ascii="Times New Roman" w:hAnsi="Times New Roman" w:cs="Times New Roman"/>
          <w:sz w:val="24"/>
          <w:szCs w:val="24"/>
          <w:lang w:val="en-IN"/>
        </w:rPr>
        <w:t xml:space="preserve"> String) PARTITIONED BY (</w:t>
      </w:r>
      <w:proofErr w:type="spellStart"/>
      <w:r w:rsidRPr="00591540">
        <w:rPr>
          <w:rFonts w:ascii="Times New Roman" w:hAnsi="Times New Roman" w:cs="Times New Roman"/>
          <w:sz w:val="24"/>
          <w:szCs w:val="24"/>
          <w:lang w:val="en-IN"/>
        </w:rPr>
        <w:t>columnA</w:t>
      </w:r>
      <w:proofErr w:type="spellEnd"/>
      <w:proofErr w:type="gramStart"/>
      <w:r w:rsidRPr="00591540">
        <w:rPr>
          <w:rFonts w:ascii="Times New Roman" w:hAnsi="Times New Roman" w:cs="Times New Roman"/>
          <w:sz w:val="24"/>
          <w:szCs w:val="24"/>
          <w:lang w:val="en-IN"/>
        </w:rPr>
        <w:t>);</w:t>
      </w:r>
      <w:proofErr w:type="gramEnd"/>
    </w:p>
    <w:p w14:paraId="4E214081" w14:textId="77777777" w:rsidR="00591540" w:rsidRPr="00591540" w:rsidRDefault="00591540" w:rsidP="00591540">
      <w:pPr>
        <w:spacing w:line="360" w:lineRule="auto"/>
        <w:rPr>
          <w:rFonts w:ascii="Times New Roman" w:hAnsi="Times New Roman" w:cs="Times New Roman"/>
          <w:sz w:val="24"/>
          <w:szCs w:val="24"/>
          <w:lang w:val="en-IN"/>
        </w:rPr>
      </w:pPr>
    </w:p>
    <w:p w14:paraId="6CB48002"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INSERT INTO TABLE &lt;table&gt;</w:t>
      </w:r>
    </w:p>
    <w:p w14:paraId="639FC330"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VALUES</w:t>
      </w:r>
    </w:p>
    <w:p w14:paraId="030FE906"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(1, "one"),</w:t>
      </w:r>
    </w:p>
    <w:p w14:paraId="146B43D4"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(2, "two"),</w:t>
      </w:r>
    </w:p>
    <w:p w14:paraId="7215DBC7"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(3, "three"),</w:t>
      </w:r>
    </w:p>
    <w:p w14:paraId="4B9D683D"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(4, "four"),</w:t>
      </w:r>
    </w:p>
    <w:p w14:paraId="70B4CB3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(5, "five"),</w:t>
      </w:r>
    </w:p>
    <w:p w14:paraId="62E5F69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(6, "six"),</w:t>
      </w:r>
    </w:p>
    <w:p w14:paraId="2B32F739"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(7, "seven"),</w:t>
      </w:r>
    </w:p>
    <w:p w14:paraId="5D4307CB"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(8, "eight"),</w:t>
      </w:r>
    </w:p>
    <w:p w14:paraId="6F8ED886"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(9, "nine"),</w:t>
      </w:r>
    </w:p>
    <w:p w14:paraId="56158E74"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(10, "ten"</w:t>
      </w:r>
      <w:proofErr w:type="gramStart"/>
      <w:r w:rsidRPr="00591540">
        <w:rPr>
          <w:rFonts w:ascii="Times New Roman" w:hAnsi="Times New Roman" w:cs="Times New Roman"/>
          <w:sz w:val="24"/>
          <w:szCs w:val="24"/>
          <w:lang w:val="en-IN"/>
        </w:rPr>
        <w:t>);</w:t>
      </w:r>
      <w:proofErr w:type="gramEnd"/>
    </w:p>
    <w:p w14:paraId="1406E910" w14:textId="77777777" w:rsidR="00591540" w:rsidRPr="00591540" w:rsidRDefault="00591540" w:rsidP="00591540">
      <w:pPr>
        <w:spacing w:line="360" w:lineRule="auto"/>
        <w:rPr>
          <w:rFonts w:ascii="Times New Roman" w:hAnsi="Times New Roman" w:cs="Times New Roman"/>
          <w:sz w:val="24"/>
          <w:szCs w:val="24"/>
          <w:lang w:val="en-IN"/>
        </w:rPr>
      </w:pPr>
    </w:p>
    <w:p w14:paraId="6827B405"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View all tables in the schema</w:t>
      </w:r>
    </w:p>
    <w:p w14:paraId="5C0CEBF4" w14:textId="637A578C"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SHOW TABLES IN &lt;schema</w:t>
      </w:r>
      <w:proofErr w:type="gramStart"/>
      <w:r w:rsidRPr="00591540">
        <w:rPr>
          <w:rFonts w:ascii="Times New Roman" w:hAnsi="Times New Roman" w:cs="Times New Roman"/>
          <w:sz w:val="24"/>
          <w:szCs w:val="24"/>
          <w:lang w:val="en-IN"/>
        </w:rPr>
        <w:t>&gt;;</w:t>
      </w:r>
      <w:proofErr w:type="gramEnd"/>
    </w:p>
    <w:p w14:paraId="76C4D743"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Describe the table</w:t>
      </w:r>
    </w:p>
    <w:p w14:paraId="78832D8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lastRenderedPageBreak/>
        <w:t>DESCRIBE TABLE EXTENDED &lt;table</w:t>
      </w:r>
      <w:proofErr w:type="gramStart"/>
      <w:r w:rsidRPr="00591540">
        <w:rPr>
          <w:rFonts w:ascii="Times New Roman" w:hAnsi="Times New Roman" w:cs="Times New Roman"/>
          <w:sz w:val="24"/>
          <w:szCs w:val="24"/>
          <w:lang w:val="en-IN"/>
        </w:rPr>
        <w:t>&gt;;</w:t>
      </w:r>
      <w:proofErr w:type="gramEnd"/>
    </w:p>
    <w:p w14:paraId="5B77A97B"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18ADA821" w14:textId="698069B7" w:rsidR="00591540" w:rsidRPr="006E2540" w:rsidRDefault="00591540" w:rsidP="00591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t>Step 5</w:t>
      </w:r>
      <w:r w:rsidR="006E2540">
        <w:rPr>
          <w:rFonts w:ascii="Times New Roman" w:hAnsi="Times New Roman" w:cs="Times New Roman"/>
          <w:b/>
          <w:bCs/>
          <w:sz w:val="24"/>
          <w:szCs w:val="24"/>
          <w:lang w:val="en-IN"/>
        </w:rPr>
        <w:t xml:space="preserve">. </w:t>
      </w:r>
      <w:r w:rsidRPr="006E2540">
        <w:rPr>
          <w:rFonts w:ascii="Times New Roman" w:hAnsi="Times New Roman" w:cs="Times New Roman"/>
          <w:b/>
          <w:bCs/>
          <w:sz w:val="24"/>
          <w:szCs w:val="24"/>
          <w:lang w:val="en-IN"/>
        </w:rPr>
        <w:t>Query the Table</w:t>
      </w:r>
    </w:p>
    <w:p w14:paraId="5917C8A9"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Access your tables using the three-level namespace:</w:t>
      </w:r>
    </w:p>
    <w:p w14:paraId="0079F0F6"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Query the table using the fully qualified name</w:t>
      </w:r>
    </w:p>
    <w:p w14:paraId="611DC09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SELECT * FROM &lt;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&gt;.&lt;</w:t>
      </w:r>
      <w:proofErr w:type="gramEnd"/>
      <w:r w:rsidRPr="00591540">
        <w:rPr>
          <w:rFonts w:ascii="Times New Roman" w:hAnsi="Times New Roman" w:cs="Times New Roman"/>
          <w:sz w:val="24"/>
          <w:szCs w:val="24"/>
          <w:lang w:val="en-IN"/>
        </w:rPr>
        <w:t>schema&gt;.&lt;table&gt;;</w:t>
      </w:r>
    </w:p>
    <w:p w14:paraId="4D735087" w14:textId="77777777" w:rsidR="00591540" w:rsidRPr="00591540" w:rsidRDefault="00591540" w:rsidP="00591540">
      <w:pPr>
        <w:spacing w:line="360" w:lineRule="auto"/>
        <w:rPr>
          <w:rFonts w:ascii="Times New Roman" w:hAnsi="Times New Roman" w:cs="Times New Roman"/>
          <w:sz w:val="24"/>
          <w:szCs w:val="24"/>
          <w:lang w:val="en-IN"/>
        </w:rPr>
      </w:pPr>
    </w:p>
    <w:p w14:paraId="5BE53C42"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Set the default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and query using the schema and table name</w:t>
      </w:r>
    </w:p>
    <w:p w14:paraId="04459B6D"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USE CATALOG &lt;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w:t>
      </w:r>
      <w:proofErr w:type="gramEnd"/>
    </w:p>
    <w:p w14:paraId="7D686A34"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SELECT * FROM &lt;schema</w:t>
      </w:r>
      <w:proofErr w:type="gramStart"/>
      <w:r w:rsidRPr="00591540">
        <w:rPr>
          <w:rFonts w:ascii="Times New Roman" w:hAnsi="Times New Roman" w:cs="Times New Roman"/>
          <w:sz w:val="24"/>
          <w:szCs w:val="24"/>
          <w:lang w:val="en-IN"/>
        </w:rPr>
        <w:t>&gt;.&lt;</w:t>
      </w:r>
      <w:proofErr w:type="gramEnd"/>
      <w:r w:rsidRPr="00591540">
        <w:rPr>
          <w:rFonts w:ascii="Times New Roman" w:hAnsi="Times New Roman" w:cs="Times New Roman"/>
          <w:sz w:val="24"/>
          <w:szCs w:val="24"/>
          <w:lang w:val="en-IN"/>
        </w:rPr>
        <w:t>table&gt;;</w:t>
      </w:r>
    </w:p>
    <w:p w14:paraId="29BF4347" w14:textId="77777777" w:rsidR="00591540" w:rsidRPr="00591540" w:rsidRDefault="00591540" w:rsidP="00591540">
      <w:pPr>
        <w:spacing w:line="360" w:lineRule="auto"/>
        <w:rPr>
          <w:rFonts w:ascii="Times New Roman" w:hAnsi="Times New Roman" w:cs="Times New Roman"/>
          <w:sz w:val="24"/>
          <w:szCs w:val="24"/>
          <w:lang w:val="en-IN"/>
        </w:rPr>
      </w:pPr>
    </w:p>
    <w:p w14:paraId="2984D455"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 Set the default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and schema, and query using the table name</w:t>
      </w:r>
    </w:p>
    <w:p w14:paraId="67D29D0A"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USE CATALOG &lt;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w:t>
      </w:r>
      <w:proofErr w:type="gramEnd"/>
    </w:p>
    <w:p w14:paraId="15DF7282"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USE &lt;schema</w:t>
      </w:r>
      <w:proofErr w:type="gramStart"/>
      <w:r w:rsidRPr="00591540">
        <w:rPr>
          <w:rFonts w:ascii="Times New Roman" w:hAnsi="Times New Roman" w:cs="Times New Roman"/>
          <w:sz w:val="24"/>
          <w:szCs w:val="24"/>
          <w:lang w:val="en-IN"/>
        </w:rPr>
        <w:t>&gt;;</w:t>
      </w:r>
      <w:proofErr w:type="gramEnd"/>
    </w:p>
    <w:p w14:paraId="3838B1F4"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SELECT * FROM &lt;table</w:t>
      </w:r>
      <w:proofErr w:type="gramStart"/>
      <w:r w:rsidRPr="00591540">
        <w:rPr>
          <w:rFonts w:ascii="Times New Roman" w:hAnsi="Times New Roman" w:cs="Times New Roman"/>
          <w:sz w:val="24"/>
          <w:szCs w:val="24"/>
          <w:lang w:val="en-IN"/>
        </w:rPr>
        <w:t>&gt;;</w:t>
      </w:r>
      <w:proofErr w:type="gramEnd"/>
    </w:p>
    <w:p w14:paraId="720FB77A"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5FFEBB5B" w14:textId="16E5C56B" w:rsidR="00591540" w:rsidRPr="006E2540" w:rsidRDefault="00591540" w:rsidP="00591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t>Step 6</w:t>
      </w:r>
      <w:r w:rsidR="006E2540">
        <w:rPr>
          <w:rFonts w:ascii="Times New Roman" w:hAnsi="Times New Roman" w:cs="Times New Roman"/>
          <w:b/>
          <w:bCs/>
          <w:sz w:val="24"/>
          <w:szCs w:val="24"/>
          <w:lang w:val="en-IN"/>
        </w:rPr>
        <w:t xml:space="preserve">. </w:t>
      </w:r>
      <w:r w:rsidRPr="006E2540">
        <w:rPr>
          <w:rFonts w:ascii="Times New Roman" w:hAnsi="Times New Roman" w:cs="Times New Roman"/>
          <w:b/>
          <w:bCs/>
          <w:sz w:val="24"/>
          <w:szCs w:val="24"/>
          <w:lang w:val="en-IN"/>
        </w:rPr>
        <w:t>Drop a Table</w:t>
      </w:r>
    </w:p>
    <w:p w14:paraId="4A666B99"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Drop a managed table using the DROP TABLE command. This removes the table and its underlying data files. For external tables, dropping the table removes the metadata but leaves the data files untouched.</w:t>
      </w:r>
    </w:p>
    <w:p w14:paraId="563AA8B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Drop the managed table</w:t>
      </w:r>
    </w:p>
    <w:p w14:paraId="23686AE6"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DROP TABLE &lt;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&gt;.&lt;</w:t>
      </w:r>
      <w:proofErr w:type="gramEnd"/>
      <w:r w:rsidRPr="00591540">
        <w:rPr>
          <w:rFonts w:ascii="Times New Roman" w:hAnsi="Times New Roman" w:cs="Times New Roman"/>
          <w:sz w:val="24"/>
          <w:szCs w:val="24"/>
          <w:lang w:val="en-IN"/>
        </w:rPr>
        <w:t>schema&gt;.&lt;table&gt;</w:t>
      </w:r>
    </w:p>
    <w:p w14:paraId="77D9C647"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789891FE" w14:textId="3EAE5F2B" w:rsidR="00591540" w:rsidRPr="006E2540" w:rsidRDefault="00591540" w:rsidP="00591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lastRenderedPageBreak/>
        <w:t>Step 7</w:t>
      </w:r>
      <w:r w:rsidR="006E2540">
        <w:rPr>
          <w:rFonts w:ascii="Times New Roman" w:hAnsi="Times New Roman" w:cs="Times New Roman"/>
          <w:b/>
          <w:bCs/>
          <w:sz w:val="24"/>
          <w:szCs w:val="24"/>
          <w:lang w:val="en-IN"/>
        </w:rPr>
        <w:t xml:space="preserve">. </w:t>
      </w:r>
      <w:r w:rsidRPr="006E2540">
        <w:rPr>
          <w:rFonts w:ascii="Times New Roman" w:hAnsi="Times New Roman" w:cs="Times New Roman"/>
          <w:b/>
          <w:bCs/>
          <w:sz w:val="24"/>
          <w:szCs w:val="24"/>
          <w:lang w:val="en-IN"/>
        </w:rPr>
        <w:t>Manage Permissions on Data (Optional)</w:t>
      </w:r>
    </w:p>
    <w:p w14:paraId="1025B563"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Lastly, use GRANT and REVOKE statements to manage access to your data.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is secure by default, so access isn't automatically granted. </w:t>
      </w:r>
      <w:proofErr w:type="spellStart"/>
      <w:r w:rsidRPr="00591540">
        <w:rPr>
          <w:rFonts w:ascii="Times New Roman" w:hAnsi="Times New Roman" w:cs="Times New Roman"/>
          <w:sz w:val="24"/>
          <w:szCs w:val="24"/>
          <w:lang w:val="en-IN"/>
        </w:rPr>
        <w:t>Metastore</w:t>
      </w:r>
      <w:proofErr w:type="spellEnd"/>
      <w:r w:rsidRPr="00591540">
        <w:rPr>
          <w:rFonts w:ascii="Times New Roman" w:hAnsi="Times New Roman" w:cs="Times New Roman"/>
          <w:sz w:val="24"/>
          <w:szCs w:val="24"/>
          <w:lang w:val="en-IN"/>
        </w:rPr>
        <w:t xml:space="preserve"> admins and data object owners can control access for users and groups.</w:t>
      </w:r>
    </w:p>
    <w:p w14:paraId="11AC510A"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Grant USE SCHEMA privilege on a schema</w:t>
      </w:r>
    </w:p>
    <w:p w14:paraId="1AAD9758" w14:textId="77777777" w:rsidR="00591540" w:rsidRPr="00591540" w:rsidRDefault="00591540" w:rsidP="00591540">
      <w:pPr>
        <w:spacing w:line="360" w:lineRule="auto"/>
        <w:rPr>
          <w:rFonts w:ascii="Times New Roman" w:hAnsi="Times New Roman" w:cs="Times New Roman"/>
          <w:sz w:val="24"/>
          <w:szCs w:val="24"/>
          <w:lang w:val="de-DE"/>
        </w:rPr>
      </w:pPr>
      <w:r w:rsidRPr="00591540">
        <w:rPr>
          <w:rFonts w:ascii="Times New Roman" w:hAnsi="Times New Roman" w:cs="Times New Roman"/>
          <w:sz w:val="24"/>
          <w:szCs w:val="24"/>
          <w:lang w:val="de-DE"/>
        </w:rPr>
        <w:t>GRANT USE SCHEMA</w:t>
      </w:r>
    </w:p>
    <w:p w14:paraId="1093D2FA" w14:textId="77777777" w:rsidR="00591540" w:rsidRPr="00591540" w:rsidRDefault="00591540" w:rsidP="00591540">
      <w:pPr>
        <w:spacing w:line="360" w:lineRule="auto"/>
        <w:rPr>
          <w:rFonts w:ascii="Times New Roman" w:hAnsi="Times New Roman" w:cs="Times New Roman"/>
          <w:sz w:val="24"/>
          <w:szCs w:val="24"/>
          <w:lang w:val="de-DE"/>
        </w:rPr>
      </w:pPr>
      <w:r w:rsidRPr="00591540">
        <w:rPr>
          <w:rFonts w:ascii="Times New Roman" w:hAnsi="Times New Roman" w:cs="Times New Roman"/>
          <w:sz w:val="24"/>
          <w:szCs w:val="24"/>
          <w:lang w:val="de-DE"/>
        </w:rPr>
        <w:t>ON SCHEMA &lt;schema&gt;</w:t>
      </w:r>
    </w:p>
    <w:p w14:paraId="121189A7"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TO `account users</w:t>
      </w:r>
      <w:proofErr w:type="gramStart"/>
      <w:r w:rsidRPr="00591540">
        <w:rPr>
          <w:rFonts w:ascii="Times New Roman" w:hAnsi="Times New Roman" w:cs="Times New Roman"/>
          <w:sz w:val="24"/>
          <w:szCs w:val="24"/>
          <w:lang w:val="en-IN"/>
        </w:rPr>
        <w:t>`;</w:t>
      </w:r>
      <w:proofErr w:type="gramEnd"/>
    </w:p>
    <w:p w14:paraId="45DA946C" w14:textId="77777777" w:rsidR="00591540" w:rsidRPr="00591540" w:rsidRDefault="00591540" w:rsidP="00591540">
      <w:pPr>
        <w:spacing w:line="360" w:lineRule="auto"/>
        <w:rPr>
          <w:rFonts w:ascii="Times New Roman" w:hAnsi="Times New Roman" w:cs="Times New Roman"/>
          <w:sz w:val="24"/>
          <w:szCs w:val="24"/>
          <w:lang w:val="en-IN"/>
        </w:rPr>
      </w:pPr>
    </w:p>
    <w:p w14:paraId="6D7CDB62"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Grant SELECT privilege on a table</w:t>
      </w:r>
    </w:p>
    <w:p w14:paraId="69F92ADF"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GRANT SELECT</w:t>
      </w:r>
    </w:p>
    <w:p w14:paraId="16EE98FC"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ON TABLE &lt;schema</w:t>
      </w:r>
      <w:proofErr w:type="gramStart"/>
      <w:r w:rsidRPr="00591540">
        <w:rPr>
          <w:rFonts w:ascii="Times New Roman" w:hAnsi="Times New Roman" w:cs="Times New Roman"/>
          <w:sz w:val="24"/>
          <w:szCs w:val="24"/>
          <w:lang w:val="en-IN"/>
        </w:rPr>
        <w:t>&gt;.&lt;</w:t>
      </w:r>
      <w:proofErr w:type="gramEnd"/>
      <w:r w:rsidRPr="00591540">
        <w:rPr>
          <w:rFonts w:ascii="Times New Roman" w:hAnsi="Times New Roman" w:cs="Times New Roman"/>
          <w:sz w:val="24"/>
          <w:szCs w:val="24"/>
          <w:lang w:val="en-IN"/>
        </w:rPr>
        <w:t>table&gt;</w:t>
      </w:r>
    </w:p>
    <w:p w14:paraId="5A6FCB92"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TO `account users</w:t>
      </w:r>
      <w:proofErr w:type="gramStart"/>
      <w:r w:rsidRPr="00591540">
        <w:rPr>
          <w:rFonts w:ascii="Times New Roman" w:hAnsi="Times New Roman" w:cs="Times New Roman"/>
          <w:sz w:val="24"/>
          <w:szCs w:val="24"/>
          <w:lang w:val="en-IN"/>
        </w:rPr>
        <w:t>`;</w:t>
      </w:r>
      <w:proofErr w:type="gramEnd"/>
    </w:p>
    <w:p w14:paraId="0DE17995" w14:textId="77777777" w:rsidR="00591540" w:rsidRPr="00591540" w:rsidRDefault="00591540" w:rsidP="00591540">
      <w:pPr>
        <w:spacing w:line="360" w:lineRule="auto"/>
        <w:rPr>
          <w:rFonts w:ascii="Times New Roman" w:hAnsi="Times New Roman" w:cs="Times New Roman"/>
          <w:sz w:val="24"/>
          <w:szCs w:val="24"/>
          <w:lang w:val="en-IN"/>
        </w:rPr>
      </w:pPr>
    </w:p>
    <w:p w14:paraId="1E01FEEE"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Show grants on a table</w:t>
      </w:r>
    </w:p>
    <w:p w14:paraId="4D9DB3F9"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SHOW GRANTS</w:t>
      </w:r>
    </w:p>
    <w:p w14:paraId="360E242F"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ON TABLE &lt;</w:t>
      </w:r>
      <w:proofErr w:type="spellStart"/>
      <w:r w:rsidRPr="00591540">
        <w:rPr>
          <w:rFonts w:ascii="Times New Roman" w:hAnsi="Times New Roman" w:cs="Times New Roman"/>
          <w:sz w:val="24"/>
          <w:szCs w:val="24"/>
          <w:lang w:val="en-IN"/>
        </w:rPr>
        <w:t>catalog</w:t>
      </w:r>
      <w:proofErr w:type="spellEnd"/>
      <w:proofErr w:type="gramStart"/>
      <w:r w:rsidRPr="00591540">
        <w:rPr>
          <w:rFonts w:ascii="Times New Roman" w:hAnsi="Times New Roman" w:cs="Times New Roman"/>
          <w:sz w:val="24"/>
          <w:szCs w:val="24"/>
          <w:lang w:val="en-IN"/>
        </w:rPr>
        <w:t>&gt;.&lt;</w:t>
      </w:r>
      <w:proofErr w:type="gramEnd"/>
      <w:r w:rsidRPr="00591540">
        <w:rPr>
          <w:rFonts w:ascii="Times New Roman" w:hAnsi="Times New Roman" w:cs="Times New Roman"/>
          <w:sz w:val="24"/>
          <w:szCs w:val="24"/>
          <w:lang w:val="en-IN"/>
        </w:rPr>
        <w:t>schema&gt;.&lt;table&gt;;</w:t>
      </w:r>
    </w:p>
    <w:p w14:paraId="578EF8EA" w14:textId="77777777" w:rsidR="00591540" w:rsidRPr="00591540" w:rsidRDefault="00591540" w:rsidP="00591540">
      <w:pPr>
        <w:spacing w:line="360" w:lineRule="auto"/>
        <w:rPr>
          <w:rFonts w:ascii="Times New Roman" w:hAnsi="Times New Roman" w:cs="Times New Roman"/>
          <w:sz w:val="24"/>
          <w:szCs w:val="24"/>
          <w:lang w:val="en-IN"/>
        </w:rPr>
      </w:pPr>
    </w:p>
    <w:p w14:paraId="22EFFAAF"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Revoke a privilege</w:t>
      </w:r>
    </w:p>
    <w:p w14:paraId="6B70BE99"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REVOKE SELECT</w:t>
      </w:r>
    </w:p>
    <w:p w14:paraId="5F4CE82B"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ON TABLE &lt;schema</w:t>
      </w:r>
      <w:proofErr w:type="gramStart"/>
      <w:r w:rsidRPr="00591540">
        <w:rPr>
          <w:rFonts w:ascii="Times New Roman" w:hAnsi="Times New Roman" w:cs="Times New Roman"/>
          <w:sz w:val="24"/>
          <w:szCs w:val="24"/>
          <w:lang w:val="en-IN"/>
        </w:rPr>
        <w:t>&gt;.&lt;</w:t>
      </w:r>
      <w:proofErr w:type="gramEnd"/>
      <w:r w:rsidRPr="00591540">
        <w:rPr>
          <w:rFonts w:ascii="Times New Roman" w:hAnsi="Times New Roman" w:cs="Times New Roman"/>
          <w:sz w:val="24"/>
          <w:szCs w:val="24"/>
          <w:lang w:val="en-IN"/>
        </w:rPr>
        <w:t>table&gt;</w:t>
      </w:r>
    </w:p>
    <w:p w14:paraId="2473ABBD"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FROM `account users</w:t>
      </w:r>
      <w:proofErr w:type="gramStart"/>
      <w:r w:rsidRPr="00591540">
        <w:rPr>
          <w:rFonts w:ascii="Times New Roman" w:hAnsi="Times New Roman" w:cs="Times New Roman"/>
          <w:sz w:val="24"/>
          <w:szCs w:val="24"/>
          <w:lang w:val="en-IN"/>
        </w:rPr>
        <w:t>`;</w:t>
      </w:r>
      <w:proofErr w:type="gramEnd"/>
    </w:p>
    <w:p w14:paraId="04903DA4" w14:textId="77777777" w:rsidR="00591540" w:rsidRPr="00591540" w:rsidRDefault="00591540" w:rsidP="00591540">
      <w:pP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t xml:space="preserve">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xml:space="preserve"> Example</w:t>
      </w:r>
    </w:p>
    <w:p w14:paraId="441DBAE1" w14:textId="2C997719" w:rsidR="00591540" w:rsidRDefault="00591540" w:rsidP="00591540">
      <w:pPr>
        <w:pBdr>
          <w:bottom w:val="single" w:sz="6" w:space="1" w:color="auto"/>
        </w:pBdr>
        <w:spacing w:line="360" w:lineRule="auto"/>
        <w:rPr>
          <w:rFonts w:ascii="Times New Roman" w:hAnsi="Times New Roman" w:cs="Times New Roman"/>
          <w:sz w:val="24"/>
          <w:szCs w:val="24"/>
          <w:lang w:val="en-IN"/>
        </w:rPr>
      </w:pPr>
      <w:r w:rsidRPr="00591540">
        <w:rPr>
          <w:rFonts w:ascii="Times New Roman" w:hAnsi="Times New Roman" w:cs="Times New Roman"/>
          <w:sz w:val="24"/>
          <w:szCs w:val="24"/>
          <w:lang w:val="en-IN"/>
        </w:rPr>
        <w:lastRenderedPageBreak/>
        <w:t xml:space="preserve">Well, that's all for now! I hope this guide has given you a good starting point for exploring Databricks Unity </w:t>
      </w:r>
      <w:proofErr w:type="spellStart"/>
      <w:r w:rsidRPr="00591540">
        <w:rPr>
          <w:rFonts w:ascii="Times New Roman" w:hAnsi="Times New Roman" w:cs="Times New Roman"/>
          <w:sz w:val="24"/>
          <w:szCs w:val="24"/>
          <w:lang w:val="en-IN"/>
        </w:rPr>
        <w:t>Catalog</w:t>
      </w:r>
      <w:proofErr w:type="spellEnd"/>
      <w:r w:rsidRPr="00591540">
        <w:rPr>
          <w:rFonts w:ascii="Times New Roman" w:hAnsi="Times New Roman" w:cs="Times New Roman"/>
          <w:sz w:val="24"/>
          <w:szCs w:val="24"/>
          <w:lang w:val="en-IN"/>
        </w:rPr>
        <w:t>. Don't forget to check the official documentation for more advanced topics and scenarios.</w:t>
      </w:r>
    </w:p>
    <w:p w14:paraId="48BBB9AF" w14:textId="78B0B4FF" w:rsidR="006E2540" w:rsidRPr="006E2540" w:rsidRDefault="006E2540" w:rsidP="006E2540">
      <w:pPr>
        <w:spacing w:line="360" w:lineRule="auto"/>
        <w:rPr>
          <w:rFonts w:ascii="Times New Roman" w:hAnsi="Times New Roman" w:cs="Times New Roman"/>
          <w:sz w:val="28"/>
          <w:szCs w:val="28"/>
          <w:u w:val="single"/>
          <w:lang w:val="en-IN"/>
        </w:rPr>
      </w:pPr>
      <w:r w:rsidRPr="006E2540">
        <w:rPr>
          <w:rFonts w:ascii="Times New Roman" w:hAnsi="Times New Roman" w:cs="Times New Roman"/>
          <w:b/>
          <w:bCs/>
          <w:sz w:val="28"/>
          <w:szCs w:val="28"/>
          <w:u w:val="single"/>
          <w:lang w:val="en-IN"/>
        </w:rPr>
        <w:t xml:space="preserve">Databricks Unity </w:t>
      </w:r>
      <w:proofErr w:type="spellStart"/>
      <w:r w:rsidRPr="006E2540">
        <w:rPr>
          <w:rFonts w:ascii="Times New Roman" w:hAnsi="Times New Roman" w:cs="Times New Roman"/>
          <w:b/>
          <w:bCs/>
          <w:sz w:val="28"/>
          <w:szCs w:val="28"/>
          <w:u w:val="single"/>
          <w:lang w:val="en-IN"/>
        </w:rPr>
        <w:t>Catalog</w:t>
      </w:r>
      <w:proofErr w:type="spellEnd"/>
      <w:r w:rsidRPr="006E2540">
        <w:rPr>
          <w:rFonts w:ascii="Times New Roman" w:hAnsi="Times New Roman" w:cs="Times New Roman"/>
          <w:b/>
          <w:bCs/>
          <w:sz w:val="28"/>
          <w:szCs w:val="28"/>
          <w:u w:val="single"/>
          <w:lang w:val="en-IN"/>
        </w:rPr>
        <w:t xml:space="preserve"> Best Practices</w:t>
      </w:r>
      <w:r>
        <w:rPr>
          <w:rFonts w:ascii="Times New Roman" w:hAnsi="Times New Roman" w:cs="Times New Roman"/>
          <w:b/>
          <w:bCs/>
          <w:sz w:val="28"/>
          <w:szCs w:val="28"/>
          <w:u w:val="single"/>
          <w:lang w:val="en-IN"/>
        </w:rPr>
        <w:t>: -</w:t>
      </w:r>
    </w:p>
    <w:p w14:paraId="64CF3EAC"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To maximize the benefits of Databricks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and ensure efficient and secure data governance, follow these best practices:</w:t>
      </w:r>
    </w:p>
    <w:p w14:paraId="7DA42CFD"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 xml:space="preserve">1) </w:t>
      </w:r>
      <w:proofErr w:type="spellStart"/>
      <w:r w:rsidRPr="006E2540">
        <w:rPr>
          <w:rFonts w:ascii="Times New Roman" w:hAnsi="Times New Roman" w:cs="Times New Roman"/>
          <w:b/>
          <w:bCs/>
          <w:sz w:val="24"/>
          <w:szCs w:val="24"/>
          <w:lang w:val="en-IN"/>
        </w:rPr>
        <w:t>Catalogs</w:t>
      </w:r>
      <w:proofErr w:type="spellEnd"/>
      <w:r w:rsidRPr="006E2540">
        <w:rPr>
          <w:rFonts w:ascii="Times New Roman" w:hAnsi="Times New Roman" w:cs="Times New Roman"/>
          <w:b/>
          <w:bCs/>
          <w:sz w:val="24"/>
          <w:szCs w:val="24"/>
          <w:lang w:val="en-IN"/>
        </w:rPr>
        <w:t xml:space="preserve"> as Isolation Units</w:t>
      </w:r>
    </w:p>
    <w:p w14:paraId="1E5EE451"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Use </w:t>
      </w:r>
      <w:proofErr w:type="spellStart"/>
      <w:r w:rsidRPr="006E2540">
        <w:rPr>
          <w:rFonts w:ascii="Times New Roman" w:hAnsi="Times New Roman" w:cs="Times New Roman"/>
          <w:sz w:val="24"/>
          <w:szCs w:val="24"/>
          <w:lang w:val="en-IN"/>
        </w:rPr>
        <w:t>catalogs</w:t>
      </w:r>
      <w:proofErr w:type="spellEnd"/>
      <w:r w:rsidRPr="006E2540">
        <w:rPr>
          <w:rFonts w:ascii="Times New Roman" w:hAnsi="Times New Roman" w:cs="Times New Roman"/>
          <w:sz w:val="24"/>
          <w:szCs w:val="24"/>
          <w:lang w:val="en-IN"/>
        </w:rPr>
        <w:t xml:space="preserve"> as the primary unit of isolation in your data governance model. Separate </w:t>
      </w:r>
      <w:proofErr w:type="spellStart"/>
      <w:r w:rsidRPr="006E2540">
        <w:rPr>
          <w:rFonts w:ascii="Times New Roman" w:hAnsi="Times New Roman" w:cs="Times New Roman"/>
          <w:sz w:val="24"/>
          <w:szCs w:val="24"/>
          <w:lang w:val="en-IN"/>
        </w:rPr>
        <w:t>catalogs</w:t>
      </w:r>
      <w:proofErr w:type="spellEnd"/>
      <w:r w:rsidRPr="006E2540">
        <w:rPr>
          <w:rFonts w:ascii="Times New Roman" w:hAnsi="Times New Roman" w:cs="Times New Roman"/>
          <w:sz w:val="24"/>
          <w:szCs w:val="24"/>
          <w:lang w:val="en-IN"/>
        </w:rPr>
        <w:t xml:space="preserve"> for production vs non-production data, sensitive vs non-sensitive information, and data belonging to different organizational units or domains.</w:t>
      </w:r>
    </w:p>
    <w:p w14:paraId="3969BB63"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2) Storage Isolation</w:t>
      </w:r>
    </w:p>
    <w:p w14:paraId="28469524"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In addition to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isolation, you can further segregate data by configuring separate cloud storage locations at the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or schema level. This physical separation is crucial when regulatory or corporate policies mandate storage boundaries for specific data categories.</w:t>
      </w:r>
    </w:p>
    <w:p w14:paraId="36D44731"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3) Workspace Boundaries</w:t>
      </w:r>
    </w:p>
    <w:p w14:paraId="08BBF6B9"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Bind </w:t>
      </w:r>
      <w:proofErr w:type="spellStart"/>
      <w:r w:rsidRPr="006E2540">
        <w:rPr>
          <w:rFonts w:ascii="Times New Roman" w:hAnsi="Times New Roman" w:cs="Times New Roman"/>
          <w:sz w:val="24"/>
          <w:szCs w:val="24"/>
          <w:lang w:val="en-IN"/>
        </w:rPr>
        <w:t>catalogs</w:t>
      </w:r>
      <w:proofErr w:type="spellEnd"/>
      <w:r w:rsidRPr="006E2540">
        <w:rPr>
          <w:rFonts w:ascii="Times New Roman" w:hAnsi="Times New Roman" w:cs="Times New Roman"/>
          <w:sz w:val="24"/>
          <w:szCs w:val="24"/>
          <w:lang w:val="en-IN"/>
        </w:rPr>
        <w:t xml:space="preserve"> to specific Databricks workspaces to restrict data access to authorized compute environments only.</w:t>
      </w:r>
    </w:p>
    <w:p w14:paraId="45D88AC9"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4) Access Control Model</w:t>
      </w:r>
    </w:p>
    <w:p w14:paraId="3CA97E3C" w14:textId="0627FE2C" w:rsidR="006E2540" w:rsidRPr="00F00A48"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Utilize the flexible, inheritance-based model provided by Databricks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for granular permissions.</w:t>
      </w:r>
    </w:p>
    <w:p w14:paraId="21FAAD10" w14:textId="5CE447F6" w:rsidR="006E2540" w:rsidRDefault="006E2540" w:rsidP="006E2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t>5) Use Group Ownership</w:t>
      </w:r>
    </w:p>
    <w:p w14:paraId="007C25F0" w14:textId="4678C3C1" w:rsid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Always designate groups, not individuals, as owners of </w:t>
      </w:r>
      <w:proofErr w:type="spellStart"/>
      <w:r w:rsidRPr="006E2540">
        <w:rPr>
          <w:rFonts w:ascii="Times New Roman" w:hAnsi="Times New Roman" w:cs="Times New Roman"/>
          <w:sz w:val="24"/>
          <w:szCs w:val="24"/>
          <w:lang w:val="en-IN"/>
        </w:rPr>
        <w:t>catalogs</w:t>
      </w:r>
      <w:proofErr w:type="spellEnd"/>
      <w:r w:rsidRPr="006E2540">
        <w:rPr>
          <w:rFonts w:ascii="Times New Roman" w:hAnsi="Times New Roman" w:cs="Times New Roman"/>
          <w:sz w:val="24"/>
          <w:szCs w:val="24"/>
          <w:lang w:val="en-IN"/>
        </w:rPr>
        <w:t>, schemas, tables, and other objects. This enables consistent access management using your identity provider's group membership.</w:t>
      </w:r>
    </w:p>
    <w:p w14:paraId="2BEFF063" w14:textId="77777777" w:rsidR="00F00A48" w:rsidRPr="006E2540" w:rsidRDefault="00F00A48" w:rsidP="006E2540">
      <w:pPr>
        <w:spacing w:line="360" w:lineRule="auto"/>
        <w:rPr>
          <w:rFonts w:ascii="Times New Roman" w:hAnsi="Times New Roman" w:cs="Times New Roman"/>
          <w:b/>
          <w:bCs/>
          <w:sz w:val="24"/>
          <w:szCs w:val="24"/>
          <w:lang w:val="en-IN"/>
        </w:rPr>
      </w:pPr>
    </w:p>
    <w:p w14:paraId="35C81D8A"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lastRenderedPageBreak/>
        <w:t>6) Leverage Inheritance</w:t>
      </w:r>
    </w:p>
    <w:p w14:paraId="5921F732"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Grant coarse permissions at higher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and schema levels, allowing automatic propagation of privileges to child objects like tables and views.</w:t>
      </w:r>
    </w:p>
    <w:p w14:paraId="07152A16"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7) Implement Attribute-Based Access</w:t>
      </w:r>
    </w:p>
    <w:p w14:paraId="51FC3734"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Use dynamic views with the </w:t>
      </w:r>
      <w:proofErr w:type="spellStart"/>
      <w:r w:rsidRPr="006E2540">
        <w:rPr>
          <w:rFonts w:ascii="Times New Roman" w:hAnsi="Times New Roman" w:cs="Times New Roman"/>
          <w:sz w:val="24"/>
          <w:szCs w:val="24"/>
          <w:lang w:val="en-IN"/>
        </w:rPr>
        <w:t>is_account_</w:t>
      </w:r>
      <w:proofErr w:type="gramStart"/>
      <w:r w:rsidRPr="006E2540">
        <w:rPr>
          <w:rFonts w:ascii="Times New Roman" w:hAnsi="Times New Roman" w:cs="Times New Roman"/>
          <w:sz w:val="24"/>
          <w:szCs w:val="24"/>
          <w:lang w:val="en-IN"/>
        </w:rPr>
        <w:t>member</w:t>
      </w:r>
      <w:proofErr w:type="spellEnd"/>
      <w:r w:rsidRPr="006E2540">
        <w:rPr>
          <w:rFonts w:ascii="Times New Roman" w:hAnsi="Times New Roman" w:cs="Times New Roman"/>
          <w:sz w:val="24"/>
          <w:szCs w:val="24"/>
          <w:lang w:val="en-IN"/>
        </w:rPr>
        <w:t>(</w:t>
      </w:r>
      <w:proofErr w:type="gramEnd"/>
      <w:r w:rsidRPr="006E2540">
        <w:rPr>
          <w:rFonts w:ascii="Times New Roman" w:hAnsi="Times New Roman" w:cs="Times New Roman"/>
          <w:sz w:val="24"/>
          <w:szCs w:val="24"/>
          <w:lang w:val="en-IN"/>
        </w:rPr>
        <w:t>) function for advanced access scenarios, filtering data access based on a user's group membership or other attributes from the authentication provider.</w:t>
      </w:r>
    </w:p>
    <w:p w14:paraId="53DE9BFB"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8) Column and Row Security</w:t>
      </w:r>
    </w:p>
    <w:p w14:paraId="1E12E113"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Implement column-level and row-level data masking and filtering using dynamic views to secure sensitive data while providing higher-privileged users with full access when needed.</w:t>
      </w:r>
    </w:p>
    <w:p w14:paraId="5551572A"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9) External Location Boundaries</w:t>
      </w:r>
    </w:p>
    <w:p w14:paraId="2C89C81E"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Grant external location creation privileges only to a limited set of administrators. This prevents indiscriminate data access bypassing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controls while maintaining secure, audited bridges between cloud storage and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w:t>
      </w:r>
    </w:p>
    <w:p w14:paraId="3CCEE2EB"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10) Cluster Security</w:t>
      </w:r>
    </w:p>
    <w:p w14:paraId="67E417CD"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Configure compute clusters with an appropriate access mode to integrate with Unity </w:t>
      </w:r>
      <w:proofErr w:type="spellStart"/>
      <w:r w:rsidRPr="006E2540">
        <w:rPr>
          <w:rFonts w:ascii="Times New Roman" w:hAnsi="Times New Roman" w:cs="Times New Roman"/>
          <w:sz w:val="24"/>
          <w:szCs w:val="24"/>
          <w:lang w:val="en-IN"/>
        </w:rPr>
        <w:t>Catalog's</w:t>
      </w:r>
      <w:proofErr w:type="spellEnd"/>
      <w:r w:rsidRPr="006E2540">
        <w:rPr>
          <w:rFonts w:ascii="Times New Roman" w:hAnsi="Times New Roman" w:cs="Times New Roman"/>
          <w:sz w:val="24"/>
          <w:szCs w:val="24"/>
          <w:lang w:val="en-IN"/>
        </w:rPr>
        <w:t xml:space="preserve"> security model.</w:t>
      </w:r>
    </w:p>
    <w:p w14:paraId="347209C9"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11) Access Mode Policies</w:t>
      </w:r>
    </w:p>
    <w:p w14:paraId="7603FD47" w14:textId="2EE5C6EE" w:rsidR="006E2540" w:rsidRPr="00F00A48"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Implement cluster policies to enforce standardized cluster configurations, allowing only the necessary access modes based on the use case (e.g., shared access for multi-tenant workloads, single user for jobs/ML workloads).</w:t>
      </w:r>
    </w:p>
    <w:p w14:paraId="0C178AB1" w14:textId="4D5CA3C8" w:rsidR="006E2540" w:rsidRDefault="006E2540" w:rsidP="006E2540">
      <w:pPr>
        <w:spacing w:line="360" w:lineRule="auto"/>
        <w:rPr>
          <w:rFonts w:ascii="Times New Roman" w:hAnsi="Times New Roman" w:cs="Times New Roman"/>
          <w:b/>
          <w:bCs/>
          <w:sz w:val="24"/>
          <w:szCs w:val="24"/>
          <w:lang w:val="en-IN"/>
        </w:rPr>
      </w:pPr>
      <w:r w:rsidRPr="006E2540">
        <w:rPr>
          <w:rFonts w:ascii="Times New Roman" w:hAnsi="Times New Roman" w:cs="Times New Roman"/>
          <w:b/>
          <w:bCs/>
          <w:sz w:val="24"/>
          <w:szCs w:val="24"/>
          <w:lang w:val="en-IN"/>
        </w:rPr>
        <w:t>12) Least Privilege Clusters</w:t>
      </w:r>
    </w:p>
    <w:p w14:paraId="2946B884" w14:textId="4CA90AFE" w:rsid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Create dedicated private clusters bound to your secure data </w:t>
      </w:r>
      <w:proofErr w:type="spellStart"/>
      <w:r w:rsidRPr="006E2540">
        <w:rPr>
          <w:rFonts w:ascii="Times New Roman" w:hAnsi="Times New Roman" w:cs="Times New Roman"/>
          <w:sz w:val="24"/>
          <w:szCs w:val="24"/>
          <w:lang w:val="en-IN"/>
        </w:rPr>
        <w:t>catalogs</w:t>
      </w:r>
      <w:proofErr w:type="spellEnd"/>
      <w:r w:rsidRPr="006E2540">
        <w:rPr>
          <w:rFonts w:ascii="Times New Roman" w:hAnsi="Times New Roman" w:cs="Times New Roman"/>
          <w:sz w:val="24"/>
          <w:szCs w:val="24"/>
          <w:lang w:val="en-IN"/>
        </w:rPr>
        <w:t xml:space="preserve"> via workspace-</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bindings for highly sensitive data processing.</w:t>
      </w:r>
    </w:p>
    <w:p w14:paraId="5BED07EA" w14:textId="77777777" w:rsidR="00F00A48" w:rsidRPr="006E2540" w:rsidRDefault="00F00A48" w:rsidP="006E2540">
      <w:pPr>
        <w:spacing w:line="360" w:lineRule="auto"/>
        <w:rPr>
          <w:rFonts w:ascii="Times New Roman" w:hAnsi="Times New Roman" w:cs="Times New Roman"/>
          <w:sz w:val="24"/>
          <w:szCs w:val="24"/>
          <w:lang w:val="en-IN"/>
        </w:rPr>
      </w:pPr>
    </w:p>
    <w:p w14:paraId="19216FE8"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lastRenderedPageBreak/>
        <w:t>13) Auditing and Monitoring</w:t>
      </w:r>
    </w:p>
    <w:p w14:paraId="412E72B1" w14:textId="09136CD8"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Comprehensive auditing of data access events enables security reviews, troubleshooting of issues, and detection of abuse or data exfiltration attempts.</w:t>
      </w:r>
    </w:p>
    <w:p w14:paraId="2DF2D9CD"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14) Integrate Audit Logs</w:t>
      </w:r>
    </w:p>
    <w:p w14:paraId="589A5DB8"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Configure log delivery of Databricks audit logs (including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audit events) to your centralized security monitoring solution. Make sure to establish monitoring processes to </w:t>
      </w:r>
      <w:proofErr w:type="spellStart"/>
      <w:r w:rsidRPr="006E2540">
        <w:rPr>
          <w:rFonts w:ascii="Times New Roman" w:hAnsi="Times New Roman" w:cs="Times New Roman"/>
          <w:sz w:val="24"/>
          <w:szCs w:val="24"/>
          <w:lang w:val="en-IN"/>
        </w:rPr>
        <w:t>analyze</w:t>
      </w:r>
      <w:proofErr w:type="spellEnd"/>
      <w:r w:rsidRPr="006E2540">
        <w:rPr>
          <w:rFonts w:ascii="Times New Roman" w:hAnsi="Times New Roman" w:cs="Times New Roman"/>
          <w:sz w:val="24"/>
          <w:szCs w:val="24"/>
          <w:lang w:val="en-IN"/>
        </w:rPr>
        <w:t xml:space="preserve"> these logs for anomalies.</w:t>
      </w:r>
    </w:p>
    <w:p w14:paraId="350A4A4A"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15) Metadata Operations</w:t>
      </w:r>
    </w:p>
    <w:p w14:paraId="66D0C8AE"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In addition to data access, monitor for excessive or suspicious levels of create/alter/delete operations on </w:t>
      </w:r>
      <w:proofErr w:type="spellStart"/>
      <w:r w:rsidRPr="006E2540">
        <w:rPr>
          <w:rFonts w:ascii="Times New Roman" w:hAnsi="Times New Roman" w:cs="Times New Roman"/>
          <w:sz w:val="24"/>
          <w:szCs w:val="24"/>
          <w:lang w:val="en-IN"/>
        </w:rPr>
        <w:t>securables</w:t>
      </w:r>
      <w:proofErr w:type="spellEnd"/>
      <w:r w:rsidRPr="006E2540">
        <w:rPr>
          <w:rFonts w:ascii="Times New Roman" w:hAnsi="Times New Roman" w:cs="Times New Roman"/>
          <w:sz w:val="24"/>
          <w:szCs w:val="24"/>
          <w:lang w:val="en-IN"/>
        </w:rPr>
        <w:t xml:space="preserve"> such as </w:t>
      </w:r>
      <w:proofErr w:type="spellStart"/>
      <w:r w:rsidRPr="006E2540">
        <w:rPr>
          <w:rFonts w:ascii="Times New Roman" w:hAnsi="Times New Roman" w:cs="Times New Roman"/>
          <w:sz w:val="24"/>
          <w:szCs w:val="24"/>
          <w:lang w:val="en-IN"/>
        </w:rPr>
        <w:t>catalogs</w:t>
      </w:r>
      <w:proofErr w:type="spellEnd"/>
      <w:r w:rsidRPr="006E2540">
        <w:rPr>
          <w:rFonts w:ascii="Times New Roman" w:hAnsi="Times New Roman" w:cs="Times New Roman"/>
          <w:sz w:val="24"/>
          <w:szCs w:val="24"/>
          <w:lang w:val="en-IN"/>
        </w:rPr>
        <w:t>, schemas, and tables.</w:t>
      </w:r>
    </w:p>
    <w:p w14:paraId="72AFA635"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16) Delta Sharing for Secure Collaboration</w:t>
      </w:r>
    </w:p>
    <w:p w14:paraId="578827C7"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Use Delta Sharing for secure data sharing between isolated domains or external entities, rather than direct access methods that bypass governance controls.</w:t>
      </w:r>
    </w:p>
    <w:p w14:paraId="1D6AE61F" w14:textId="77777777" w:rsidR="006E2540" w:rsidRDefault="006E2540" w:rsidP="006E2540">
      <w:pPr>
        <w:pBdr>
          <w:bottom w:val="single" w:sz="6" w:space="1" w:color="auto"/>
        </w:pBd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That’s it! If you follow these best practices, you can ensure secure and efficient data governance within your organization using Databricks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w:t>
      </w:r>
    </w:p>
    <w:p w14:paraId="0EC3EDE1" w14:textId="77777777" w:rsidR="006E2540" w:rsidRPr="006E2540" w:rsidRDefault="006E2540" w:rsidP="006E2540">
      <w:pPr>
        <w:spacing w:line="360" w:lineRule="auto"/>
        <w:rPr>
          <w:rFonts w:ascii="Times New Roman" w:hAnsi="Times New Roman" w:cs="Times New Roman"/>
          <w:sz w:val="28"/>
          <w:szCs w:val="28"/>
          <w:u w:val="single"/>
          <w:lang w:val="en-IN"/>
        </w:rPr>
      </w:pPr>
      <w:r w:rsidRPr="006E2540">
        <w:rPr>
          <w:rFonts w:ascii="Times New Roman" w:hAnsi="Times New Roman" w:cs="Times New Roman"/>
          <w:b/>
          <w:bCs/>
          <w:sz w:val="28"/>
          <w:szCs w:val="28"/>
          <w:u w:val="single"/>
          <w:lang w:val="en-IN"/>
        </w:rPr>
        <w:t xml:space="preserve">What Are the Limitations of Databricks Unity </w:t>
      </w:r>
      <w:proofErr w:type="spellStart"/>
      <w:r w:rsidRPr="006E2540">
        <w:rPr>
          <w:rFonts w:ascii="Times New Roman" w:hAnsi="Times New Roman" w:cs="Times New Roman"/>
          <w:b/>
          <w:bCs/>
          <w:sz w:val="28"/>
          <w:szCs w:val="28"/>
          <w:u w:val="single"/>
          <w:lang w:val="en-IN"/>
        </w:rPr>
        <w:t>Catalog</w:t>
      </w:r>
      <w:proofErr w:type="spellEnd"/>
      <w:r w:rsidRPr="006E2540">
        <w:rPr>
          <w:rFonts w:ascii="Times New Roman" w:hAnsi="Times New Roman" w:cs="Times New Roman"/>
          <w:b/>
          <w:bCs/>
          <w:sz w:val="28"/>
          <w:szCs w:val="28"/>
          <w:u w:val="single"/>
          <w:lang w:val="en-IN"/>
        </w:rPr>
        <w:t>?</w:t>
      </w:r>
    </w:p>
    <w:p w14:paraId="0D899AEC"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Databricks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offers comprehensive data management capabilities, but it's essential to understand its limitations to plan your implementation accordingly. Here are some key limitations:</w:t>
      </w:r>
    </w:p>
    <w:p w14:paraId="7308FC77"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 Compatibility with Older Databricks Runtimes</w:t>
      </w:r>
    </w:p>
    <w:p w14:paraId="3ACA4BEE"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Databricks Runtime versions below 11.3 LTS may not fully support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functionalities. Upgrade to Databricks Runtime 11.3 LTS or later for complete functionality.</w:t>
      </w:r>
    </w:p>
    <w:p w14:paraId="7DCFB61C"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2) Row-level and Column-level Security for R Workloads</w:t>
      </w:r>
    </w:p>
    <w:p w14:paraId="682EF0B9" w14:textId="5647476F"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Databricks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does not support dynamic views for row-level or column-level security with R workloads. Plan accordingly if your organization relies on R for data analysis.</w:t>
      </w:r>
    </w:p>
    <w:p w14:paraId="6BD5D028"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lastRenderedPageBreak/>
        <w:t>3) Shallow Clones Limitations</w:t>
      </w:r>
    </w:p>
    <w:p w14:paraId="049F7E67"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Shallow clones for creating managed tables are supported in Databricks Runtime 13.1 and above, but not in Databricks Runtime 13.0 and below.</w:t>
      </w:r>
    </w:p>
    <w:p w14:paraId="75C0F03C"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4) Bucketing Limitations</w:t>
      </w:r>
    </w:p>
    <w:p w14:paraId="05CD1E31"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Databricks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does not support bucketing for its tables. Attempting to create a bucketed table will throw an exception.</w:t>
      </w:r>
    </w:p>
    <w:p w14:paraId="290C02F6"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5) Writing from Multiple Regions</w:t>
      </w:r>
    </w:p>
    <w:p w14:paraId="4CDA63F2"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Writing to the same path or Delta Lake table from workspaces in multiple regions can cause unreliable performance if some clusters access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and others do not. Always maintain consistency across workspaces to avoid issues.</w:t>
      </w:r>
    </w:p>
    <w:p w14:paraId="713906D0"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6) Custom Partition Schemes</w:t>
      </w:r>
    </w:p>
    <w:p w14:paraId="33C759D7"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does not support custom partition schemes created using commands like ALTER TABLE ADD PARTITION. However, you can still access tables that use directory-style partitioning.</w:t>
      </w:r>
    </w:p>
    <w:p w14:paraId="01CE65C0"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 xml:space="preserve">7) Overwrite Mode for </w:t>
      </w:r>
      <w:proofErr w:type="spellStart"/>
      <w:r w:rsidRPr="006E2540">
        <w:rPr>
          <w:rFonts w:ascii="Times New Roman" w:hAnsi="Times New Roman" w:cs="Times New Roman"/>
          <w:b/>
          <w:bCs/>
          <w:sz w:val="24"/>
          <w:szCs w:val="24"/>
          <w:lang w:val="en-IN"/>
        </w:rPr>
        <w:t>DataFrame</w:t>
      </w:r>
      <w:proofErr w:type="spellEnd"/>
      <w:r w:rsidRPr="006E2540">
        <w:rPr>
          <w:rFonts w:ascii="Times New Roman" w:hAnsi="Times New Roman" w:cs="Times New Roman"/>
          <w:b/>
          <w:bCs/>
          <w:sz w:val="24"/>
          <w:szCs w:val="24"/>
          <w:lang w:val="en-IN"/>
        </w:rPr>
        <w:t xml:space="preserve"> Write Operations</w:t>
      </w:r>
    </w:p>
    <w:p w14:paraId="662225A7"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Overwrite mode for </w:t>
      </w:r>
      <w:proofErr w:type="spellStart"/>
      <w:r w:rsidRPr="006E2540">
        <w:rPr>
          <w:rFonts w:ascii="Times New Roman" w:hAnsi="Times New Roman" w:cs="Times New Roman"/>
          <w:sz w:val="24"/>
          <w:szCs w:val="24"/>
          <w:lang w:val="en-IN"/>
        </w:rPr>
        <w:t>DataFrame</w:t>
      </w:r>
      <w:proofErr w:type="spellEnd"/>
      <w:r w:rsidRPr="006E2540">
        <w:rPr>
          <w:rFonts w:ascii="Times New Roman" w:hAnsi="Times New Roman" w:cs="Times New Roman"/>
          <w:sz w:val="24"/>
          <w:szCs w:val="24"/>
          <w:lang w:val="en-IN"/>
        </w:rPr>
        <w:t xml:space="preserve"> write operations is only supported for Delta tables and </w:t>
      </w:r>
      <w:proofErr w:type="spellStart"/>
      <w:r w:rsidRPr="006E2540">
        <w:rPr>
          <w:rFonts w:ascii="Times New Roman" w:hAnsi="Times New Roman" w:cs="Times New Roman"/>
          <w:sz w:val="24"/>
          <w:szCs w:val="24"/>
          <w:lang w:val="en-IN"/>
        </w:rPr>
        <w:t>not</w:t>
      </w:r>
      <w:proofErr w:type="spellEnd"/>
      <w:r w:rsidRPr="006E2540">
        <w:rPr>
          <w:rFonts w:ascii="Times New Roman" w:hAnsi="Times New Roman" w:cs="Times New Roman"/>
          <w:sz w:val="24"/>
          <w:szCs w:val="24"/>
          <w:lang w:val="en-IN"/>
        </w:rPr>
        <w:t xml:space="preserve"> other file formats. Users must have CREATE privileges on the parent schema and be the object owner or have MODIFY privileges.</w:t>
      </w:r>
    </w:p>
    <w:p w14:paraId="470B6CA2"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8) Python UDFs Limitations</w:t>
      </w:r>
    </w:p>
    <w:p w14:paraId="5918FB53" w14:textId="2F55874E"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In Databricks Runtime 13.2 and above, Python scalar UDFs are supported. In Databricks Runtime 13.1 and below, Python UDFs (including UDAFs, UDTFs, and Pandas on Spark) are not supported.</w:t>
      </w:r>
    </w:p>
    <w:p w14:paraId="45E6BAA9"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9) Scala UDFs on Shared Clusters Limitations</w:t>
      </w:r>
    </w:p>
    <w:p w14:paraId="3F93C8F9" w14:textId="77777777" w:rsid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Scala scalar UDFs are supported on shared clusters in Databricks Runtime 14.2 and above, but not in Databricks Runtime 14.1 and below.</w:t>
      </w:r>
    </w:p>
    <w:p w14:paraId="1FECA9C8" w14:textId="77777777" w:rsidR="00F00A48" w:rsidRPr="006E2540" w:rsidRDefault="00F00A48" w:rsidP="006E2540">
      <w:pPr>
        <w:spacing w:line="360" w:lineRule="auto"/>
        <w:rPr>
          <w:rFonts w:ascii="Times New Roman" w:hAnsi="Times New Roman" w:cs="Times New Roman"/>
          <w:sz w:val="24"/>
          <w:szCs w:val="24"/>
          <w:lang w:val="en-IN"/>
        </w:rPr>
      </w:pPr>
    </w:p>
    <w:p w14:paraId="2391E1A9"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lastRenderedPageBreak/>
        <w:t>10) Workspace-level Groups in GRANT Statements</w:t>
      </w:r>
    </w:p>
    <w:p w14:paraId="2E8AC4C5"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Workspace-level groups cannot be used in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GRANT statements. Create groups at the account level for consistency, and update automation to reference account endpoints instead of workspace endpoints.</w:t>
      </w:r>
    </w:p>
    <w:p w14:paraId="17570930"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11) Object Name Limitations</w:t>
      </w:r>
    </w:p>
    <w:p w14:paraId="01083156"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There are several limitations regarding object names in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w:t>
      </w:r>
    </w:p>
    <w:p w14:paraId="32595AE1" w14:textId="77777777" w:rsidR="006E2540" w:rsidRPr="006E2540" w:rsidRDefault="006E2540" w:rsidP="006E2540">
      <w:pPr>
        <w:numPr>
          <w:ilvl w:val="0"/>
          <w:numId w:val="28"/>
        </w:num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Object names cannot exceed 255 characters.</w:t>
      </w:r>
    </w:p>
    <w:p w14:paraId="29002AC7" w14:textId="77777777" w:rsidR="006E2540" w:rsidRPr="006E2540" w:rsidRDefault="006E2540" w:rsidP="006E2540">
      <w:pPr>
        <w:numPr>
          <w:ilvl w:val="0"/>
          <w:numId w:val="28"/>
        </w:num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Special characters such as periods (.), spaces, forward slashes (/), ASCII control characters (00-1F hex), and the DELETE character (7F hex) are not allowed.</w:t>
      </w:r>
    </w:p>
    <w:p w14:paraId="0675ECC0" w14:textId="77777777" w:rsidR="006E2540" w:rsidRPr="006E2540" w:rsidRDefault="006E2540" w:rsidP="006E2540">
      <w:pPr>
        <w:numPr>
          <w:ilvl w:val="0"/>
          <w:numId w:val="28"/>
        </w:num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stores all object names in lowercase.</w:t>
      </w:r>
    </w:p>
    <w:p w14:paraId="7508326A" w14:textId="77777777" w:rsidR="006E2540" w:rsidRPr="006E2540" w:rsidRDefault="006E2540" w:rsidP="006E2540">
      <w:pPr>
        <w:numPr>
          <w:ilvl w:val="0"/>
          <w:numId w:val="28"/>
        </w:num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Use backticks to escape names with special characters, such as hyphens (-), when referencing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names in SQL.</w:t>
      </w:r>
    </w:p>
    <w:p w14:paraId="5682F897"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12) Column Name Limitations</w:t>
      </w:r>
    </w:p>
    <w:p w14:paraId="7987A69F"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Column names can use special characters, but the name must be escaped with backticks (`) in all SQL statements if special characters are used. Databricks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preserves column name casing, but queries against Unity </w:t>
      </w:r>
      <w:proofErr w:type="spellStart"/>
      <w:r w:rsidRPr="006E2540">
        <w:rPr>
          <w:rFonts w:ascii="Times New Roman" w:hAnsi="Times New Roman" w:cs="Times New Roman"/>
          <w:sz w:val="24"/>
          <w:szCs w:val="24"/>
          <w:lang w:val="en-IN"/>
        </w:rPr>
        <w:t>Catalog</w:t>
      </w:r>
      <w:proofErr w:type="spellEnd"/>
      <w:r w:rsidRPr="006E2540">
        <w:rPr>
          <w:rFonts w:ascii="Times New Roman" w:hAnsi="Times New Roman" w:cs="Times New Roman"/>
          <w:sz w:val="24"/>
          <w:szCs w:val="24"/>
          <w:lang w:val="en-IN"/>
        </w:rPr>
        <w:t xml:space="preserve"> tables are case-insensitive.</w:t>
      </w:r>
    </w:p>
    <w:p w14:paraId="641025EF" w14:textId="77777777" w:rsidR="006E2540" w:rsidRPr="006E2540" w:rsidRDefault="006E2540" w:rsidP="006E2540">
      <w:pPr>
        <w:spacing w:line="360" w:lineRule="auto"/>
        <w:rPr>
          <w:rFonts w:ascii="Times New Roman" w:hAnsi="Times New Roman" w:cs="Times New Roman"/>
          <w:sz w:val="24"/>
          <w:szCs w:val="24"/>
          <w:lang w:val="en-IN"/>
        </w:rPr>
      </w:pPr>
      <w:r w:rsidRPr="006E2540">
        <w:rPr>
          <w:rFonts w:ascii="Times New Roman" w:hAnsi="Times New Roman" w:cs="Times New Roman"/>
          <w:b/>
          <w:bCs/>
          <w:sz w:val="24"/>
          <w:szCs w:val="24"/>
          <w:lang w:val="en-IN"/>
        </w:rPr>
        <w:t>13) Write Privileges on External Locations</w:t>
      </w:r>
    </w:p>
    <w:p w14:paraId="5A8C2B8C" w14:textId="77777777" w:rsidR="006E2540" w:rsidRDefault="006E2540" w:rsidP="006E2540">
      <w:pPr>
        <w:pBdr>
          <w:bottom w:val="single" w:sz="6" w:space="1" w:color="auto"/>
        </w:pBdr>
        <w:spacing w:line="360" w:lineRule="auto"/>
        <w:rPr>
          <w:rFonts w:ascii="Times New Roman" w:hAnsi="Times New Roman" w:cs="Times New Roman"/>
          <w:sz w:val="24"/>
          <w:szCs w:val="24"/>
          <w:lang w:val="en-IN"/>
        </w:rPr>
      </w:pPr>
      <w:r w:rsidRPr="006E2540">
        <w:rPr>
          <w:rFonts w:ascii="Times New Roman" w:hAnsi="Times New Roman" w:cs="Times New Roman"/>
          <w:sz w:val="24"/>
          <w:szCs w:val="24"/>
          <w:lang w:val="en-IN"/>
        </w:rPr>
        <w:t xml:space="preserve">Grant </w:t>
      </w:r>
      <w:proofErr w:type="gramStart"/>
      <w:r w:rsidRPr="006E2540">
        <w:rPr>
          <w:rFonts w:ascii="Times New Roman" w:hAnsi="Times New Roman" w:cs="Times New Roman"/>
          <w:sz w:val="24"/>
          <w:szCs w:val="24"/>
          <w:lang w:val="en-IN"/>
        </w:rPr>
        <w:t>write</w:t>
      </w:r>
      <w:proofErr w:type="gramEnd"/>
      <w:r w:rsidRPr="006E2540">
        <w:rPr>
          <w:rFonts w:ascii="Times New Roman" w:hAnsi="Times New Roman" w:cs="Times New Roman"/>
          <w:sz w:val="24"/>
          <w:szCs w:val="24"/>
          <w:lang w:val="en-IN"/>
        </w:rPr>
        <w:t xml:space="preserve"> privileges on a table backed by an external location in S3 only if the external location is defined in a single </w:t>
      </w:r>
      <w:proofErr w:type="spellStart"/>
      <w:r w:rsidRPr="006E2540">
        <w:rPr>
          <w:rFonts w:ascii="Times New Roman" w:hAnsi="Times New Roman" w:cs="Times New Roman"/>
          <w:sz w:val="24"/>
          <w:szCs w:val="24"/>
          <w:lang w:val="en-IN"/>
        </w:rPr>
        <w:t>metastore</w:t>
      </w:r>
      <w:proofErr w:type="spellEnd"/>
      <w:r w:rsidRPr="006E2540">
        <w:rPr>
          <w:rFonts w:ascii="Times New Roman" w:hAnsi="Times New Roman" w:cs="Times New Roman"/>
          <w:sz w:val="24"/>
          <w:szCs w:val="24"/>
          <w:lang w:val="en-IN"/>
        </w:rPr>
        <w:t xml:space="preserve">. Concurrent writes to the same S3 location from multiple </w:t>
      </w:r>
      <w:proofErr w:type="spellStart"/>
      <w:r w:rsidRPr="006E2540">
        <w:rPr>
          <w:rFonts w:ascii="Times New Roman" w:hAnsi="Times New Roman" w:cs="Times New Roman"/>
          <w:sz w:val="24"/>
          <w:szCs w:val="24"/>
          <w:lang w:val="en-IN"/>
        </w:rPr>
        <w:t>metastores</w:t>
      </w:r>
      <w:proofErr w:type="spellEnd"/>
      <w:r w:rsidRPr="006E2540">
        <w:rPr>
          <w:rFonts w:ascii="Times New Roman" w:hAnsi="Times New Roman" w:cs="Times New Roman"/>
          <w:sz w:val="24"/>
          <w:szCs w:val="24"/>
          <w:lang w:val="en-IN"/>
        </w:rPr>
        <w:t xml:space="preserve"> may cause consistency issues. Reading data from a single external S3 location using multiple </w:t>
      </w:r>
      <w:proofErr w:type="spellStart"/>
      <w:r w:rsidRPr="006E2540">
        <w:rPr>
          <w:rFonts w:ascii="Times New Roman" w:hAnsi="Times New Roman" w:cs="Times New Roman"/>
          <w:sz w:val="24"/>
          <w:szCs w:val="24"/>
          <w:lang w:val="en-IN"/>
        </w:rPr>
        <w:t>metastores</w:t>
      </w:r>
      <w:proofErr w:type="spellEnd"/>
      <w:r w:rsidRPr="006E2540">
        <w:rPr>
          <w:rFonts w:ascii="Times New Roman" w:hAnsi="Times New Roman" w:cs="Times New Roman"/>
          <w:sz w:val="24"/>
          <w:szCs w:val="24"/>
          <w:lang w:val="en-IN"/>
        </w:rPr>
        <w:t xml:space="preserve"> is safe.</w:t>
      </w:r>
    </w:p>
    <w:p w14:paraId="6D05D7BB" w14:textId="77777777" w:rsidR="006E2540" w:rsidRPr="006E2540" w:rsidRDefault="006E2540" w:rsidP="006E2540">
      <w:pPr>
        <w:spacing w:line="360" w:lineRule="auto"/>
        <w:rPr>
          <w:rFonts w:ascii="Times New Roman" w:hAnsi="Times New Roman" w:cs="Times New Roman"/>
          <w:sz w:val="24"/>
          <w:szCs w:val="24"/>
          <w:lang w:val="en-IN"/>
        </w:rPr>
      </w:pPr>
    </w:p>
    <w:p w14:paraId="26AF7121" w14:textId="77777777" w:rsidR="006E2540" w:rsidRDefault="006E2540" w:rsidP="006E2540">
      <w:pPr>
        <w:spacing w:line="360" w:lineRule="auto"/>
        <w:rPr>
          <w:rFonts w:ascii="Times New Roman" w:hAnsi="Times New Roman" w:cs="Times New Roman"/>
          <w:sz w:val="24"/>
          <w:szCs w:val="24"/>
          <w:lang w:val="en-IN"/>
        </w:rPr>
      </w:pPr>
    </w:p>
    <w:sectPr w:rsidR="006E2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56BE"/>
    <w:multiLevelType w:val="hybridMultilevel"/>
    <w:tmpl w:val="04F0B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92AF7"/>
    <w:multiLevelType w:val="multilevel"/>
    <w:tmpl w:val="DBC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52749"/>
    <w:multiLevelType w:val="hybridMultilevel"/>
    <w:tmpl w:val="F142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10A60"/>
    <w:multiLevelType w:val="multilevel"/>
    <w:tmpl w:val="8ED03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70A20"/>
    <w:multiLevelType w:val="hybridMultilevel"/>
    <w:tmpl w:val="2F505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582F41"/>
    <w:multiLevelType w:val="hybridMultilevel"/>
    <w:tmpl w:val="2B4C4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B14A3C"/>
    <w:multiLevelType w:val="multilevel"/>
    <w:tmpl w:val="6EE2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B4FFA"/>
    <w:multiLevelType w:val="hybridMultilevel"/>
    <w:tmpl w:val="E6FE2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4369E9"/>
    <w:multiLevelType w:val="hybridMultilevel"/>
    <w:tmpl w:val="C11E4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61D"/>
    <w:multiLevelType w:val="hybridMultilevel"/>
    <w:tmpl w:val="8C82D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E0DE8"/>
    <w:multiLevelType w:val="hybridMultilevel"/>
    <w:tmpl w:val="4B26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22EC8"/>
    <w:multiLevelType w:val="multilevel"/>
    <w:tmpl w:val="C70E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8F581C"/>
    <w:multiLevelType w:val="hybridMultilevel"/>
    <w:tmpl w:val="D2523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E33C5E"/>
    <w:multiLevelType w:val="hybridMultilevel"/>
    <w:tmpl w:val="4E8A6056"/>
    <w:lvl w:ilvl="0" w:tplc="C4D01AE6">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A7657"/>
    <w:multiLevelType w:val="hybridMultilevel"/>
    <w:tmpl w:val="9640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56542"/>
    <w:multiLevelType w:val="hybridMultilevel"/>
    <w:tmpl w:val="E9643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4E3860"/>
    <w:multiLevelType w:val="hybridMultilevel"/>
    <w:tmpl w:val="E08C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8268AB"/>
    <w:multiLevelType w:val="hybridMultilevel"/>
    <w:tmpl w:val="58BA3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592B08"/>
    <w:multiLevelType w:val="hybridMultilevel"/>
    <w:tmpl w:val="2C0AD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8D5A4E"/>
    <w:multiLevelType w:val="hybridMultilevel"/>
    <w:tmpl w:val="00B4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354C16"/>
    <w:multiLevelType w:val="hybridMultilevel"/>
    <w:tmpl w:val="5790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94054F"/>
    <w:multiLevelType w:val="hybridMultilevel"/>
    <w:tmpl w:val="4E8A6056"/>
    <w:lvl w:ilvl="0" w:tplc="FFFFFFFF">
      <w:start w:val="1"/>
      <w:numFmt w:val="decimal"/>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BB201C"/>
    <w:multiLevelType w:val="hybridMultilevel"/>
    <w:tmpl w:val="2522D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03758"/>
    <w:multiLevelType w:val="multilevel"/>
    <w:tmpl w:val="ED4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AF1BA0"/>
    <w:multiLevelType w:val="hybridMultilevel"/>
    <w:tmpl w:val="E93E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B34FA4"/>
    <w:multiLevelType w:val="hybridMultilevel"/>
    <w:tmpl w:val="2DB6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BE1539"/>
    <w:multiLevelType w:val="hybridMultilevel"/>
    <w:tmpl w:val="D71CE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92A460D"/>
    <w:multiLevelType w:val="hybridMultilevel"/>
    <w:tmpl w:val="9656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FD15EA"/>
    <w:multiLevelType w:val="multilevel"/>
    <w:tmpl w:val="E526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2B026E"/>
    <w:multiLevelType w:val="hybridMultilevel"/>
    <w:tmpl w:val="4A8EB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DF3A8C"/>
    <w:multiLevelType w:val="hybridMultilevel"/>
    <w:tmpl w:val="F3F21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3659B5"/>
    <w:multiLevelType w:val="hybridMultilevel"/>
    <w:tmpl w:val="904E86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3C3583"/>
    <w:multiLevelType w:val="hybridMultilevel"/>
    <w:tmpl w:val="4FFA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7977B2"/>
    <w:multiLevelType w:val="multilevel"/>
    <w:tmpl w:val="6EF41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96219767">
    <w:abstractNumId w:val="2"/>
  </w:num>
  <w:num w:numId="2" w16cid:durableId="1539472314">
    <w:abstractNumId w:val="22"/>
  </w:num>
  <w:num w:numId="3" w16cid:durableId="768429862">
    <w:abstractNumId w:val="29"/>
  </w:num>
  <w:num w:numId="4" w16cid:durableId="1620380078">
    <w:abstractNumId w:val="5"/>
  </w:num>
  <w:num w:numId="5" w16cid:durableId="152114346">
    <w:abstractNumId w:val="31"/>
  </w:num>
  <w:num w:numId="6" w16cid:durableId="12462071">
    <w:abstractNumId w:val="13"/>
  </w:num>
  <w:num w:numId="7" w16cid:durableId="1475026471">
    <w:abstractNumId w:val="19"/>
  </w:num>
  <w:num w:numId="8" w16cid:durableId="1610089105">
    <w:abstractNumId w:val="4"/>
  </w:num>
  <w:num w:numId="9" w16cid:durableId="113794289">
    <w:abstractNumId w:val="24"/>
  </w:num>
  <w:num w:numId="10" w16cid:durableId="1807702323">
    <w:abstractNumId w:val="17"/>
  </w:num>
  <w:num w:numId="11" w16cid:durableId="1411658408">
    <w:abstractNumId w:val="0"/>
  </w:num>
  <w:num w:numId="12" w16cid:durableId="2094623131">
    <w:abstractNumId w:val="7"/>
  </w:num>
  <w:num w:numId="13" w16cid:durableId="1183981325">
    <w:abstractNumId w:val="26"/>
  </w:num>
  <w:num w:numId="14" w16cid:durableId="1245608442">
    <w:abstractNumId w:val="21"/>
  </w:num>
  <w:num w:numId="15" w16cid:durableId="1428310826">
    <w:abstractNumId w:val="9"/>
  </w:num>
  <w:num w:numId="16" w16cid:durableId="2023968712">
    <w:abstractNumId w:val="30"/>
  </w:num>
  <w:num w:numId="17" w16cid:durableId="1867716223">
    <w:abstractNumId w:val="15"/>
  </w:num>
  <w:num w:numId="18" w16cid:durableId="453863922">
    <w:abstractNumId w:val="12"/>
  </w:num>
  <w:num w:numId="19" w16cid:durableId="889145791">
    <w:abstractNumId w:val="6"/>
  </w:num>
  <w:num w:numId="20" w16cid:durableId="1411543599">
    <w:abstractNumId w:val="14"/>
  </w:num>
  <w:num w:numId="21" w16cid:durableId="1567567076">
    <w:abstractNumId w:val="27"/>
  </w:num>
  <w:num w:numId="22" w16cid:durableId="1210652664">
    <w:abstractNumId w:val="18"/>
  </w:num>
  <w:num w:numId="23" w16cid:durableId="1718625106">
    <w:abstractNumId w:val="8"/>
  </w:num>
  <w:num w:numId="24" w16cid:durableId="1199052259">
    <w:abstractNumId w:val="25"/>
  </w:num>
  <w:num w:numId="25" w16cid:durableId="4401810">
    <w:abstractNumId w:val="20"/>
  </w:num>
  <w:num w:numId="26" w16cid:durableId="289671925">
    <w:abstractNumId w:val="32"/>
  </w:num>
  <w:num w:numId="27" w16cid:durableId="645089156">
    <w:abstractNumId w:val="16"/>
  </w:num>
  <w:num w:numId="28" w16cid:durableId="1882012988">
    <w:abstractNumId w:val="33"/>
    <w:lvlOverride w:ilvl="0"/>
    <w:lvlOverride w:ilvl="1"/>
    <w:lvlOverride w:ilvl="2"/>
    <w:lvlOverride w:ilvl="3"/>
    <w:lvlOverride w:ilvl="4"/>
    <w:lvlOverride w:ilvl="5"/>
    <w:lvlOverride w:ilvl="6"/>
    <w:lvlOverride w:ilvl="7"/>
    <w:lvlOverride w:ilvl="8"/>
  </w:num>
  <w:num w:numId="29" w16cid:durableId="374697455">
    <w:abstractNumId w:val="10"/>
  </w:num>
  <w:num w:numId="30" w16cid:durableId="371733272">
    <w:abstractNumId w:val="11"/>
  </w:num>
  <w:num w:numId="31" w16cid:durableId="431973390">
    <w:abstractNumId w:val="28"/>
  </w:num>
  <w:num w:numId="32" w16cid:durableId="242687741">
    <w:abstractNumId w:val="23"/>
  </w:num>
  <w:num w:numId="33" w16cid:durableId="1417284947">
    <w:abstractNumId w:val="1"/>
  </w:num>
  <w:num w:numId="34" w16cid:durableId="23791098">
    <w:abstractNumId w:val="3"/>
  </w:num>
  <w:num w:numId="35" w16cid:durableId="308680176">
    <w:abstractNumId w:val="3"/>
    <w:lvlOverride w:ilvl="1">
      <w:lvl w:ilvl="1">
        <w:numFmt w:val="bullet"/>
        <w:lvlText w:val=""/>
        <w:lvlJc w:val="left"/>
        <w:pPr>
          <w:tabs>
            <w:tab w:val="num" w:pos="1440"/>
          </w:tabs>
          <w:ind w:left="1440" w:hanging="360"/>
        </w:pPr>
        <w:rPr>
          <w:rFonts w:ascii="Symbol" w:hAnsi="Symbol" w:hint="default"/>
          <w:sz w:val="20"/>
        </w:rPr>
      </w:lvl>
    </w:lvlOverride>
  </w:num>
  <w:num w:numId="36" w16cid:durableId="2119595388">
    <w:abstractNumId w:val="3"/>
    <w:lvlOverride w:ilvl="1">
      <w:lvl w:ilvl="1">
        <w:numFmt w:val="bullet"/>
        <w:lvlText w:val=""/>
        <w:lvlJc w:val="left"/>
        <w:pPr>
          <w:tabs>
            <w:tab w:val="num" w:pos="1440"/>
          </w:tabs>
          <w:ind w:left="1440" w:hanging="360"/>
        </w:pPr>
        <w:rPr>
          <w:rFonts w:ascii="Symbol" w:hAnsi="Symbol" w:hint="default"/>
          <w:sz w:val="20"/>
        </w:rPr>
      </w:lvl>
    </w:lvlOverride>
  </w:num>
  <w:num w:numId="37" w16cid:durableId="1598245765">
    <w:abstractNumId w:val="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F02"/>
    <w:rsid w:val="00022F02"/>
    <w:rsid w:val="00064636"/>
    <w:rsid w:val="000A464C"/>
    <w:rsid w:val="000F4D8A"/>
    <w:rsid w:val="002A1F74"/>
    <w:rsid w:val="00300892"/>
    <w:rsid w:val="003549F7"/>
    <w:rsid w:val="003A6CDF"/>
    <w:rsid w:val="003B11EB"/>
    <w:rsid w:val="004931C1"/>
    <w:rsid w:val="004A4616"/>
    <w:rsid w:val="004F12B4"/>
    <w:rsid w:val="004F382E"/>
    <w:rsid w:val="00522943"/>
    <w:rsid w:val="0054078D"/>
    <w:rsid w:val="00580891"/>
    <w:rsid w:val="00591540"/>
    <w:rsid w:val="005D50FE"/>
    <w:rsid w:val="0064701F"/>
    <w:rsid w:val="006E2540"/>
    <w:rsid w:val="00727D5D"/>
    <w:rsid w:val="007C184A"/>
    <w:rsid w:val="00887ED3"/>
    <w:rsid w:val="008F1718"/>
    <w:rsid w:val="00902843"/>
    <w:rsid w:val="00987916"/>
    <w:rsid w:val="00A366F4"/>
    <w:rsid w:val="00A823E1"/>
    <w:rsid w:val="00B476B2"/>
    <w:rsid w:val="00BA416E"/>
    <w:rsid w:val="00BC2CEA"/>
    <w:rsid w:val="00BD4BD5"/>
    <w:rsid w:val="00C87965"/>
    <w:rsid w:val="00CF63D4"/>
    <w:rsid w:val="00D00416"/>
    <w:rsid w:val="00D02DC8"/>
    <w:rsid w:val="00D44539"/>
    <w:rsid w:val="00DE1277"/>
    <w:rsid w:val="00DE1644"/>
    <w:rsid w:val="00E17259"/>
    <w:rsid w:val="00E62488"/>
    <w:rsid w:val="00E97995"/>
    <w:rsid w:val="00EC7FAE"/>
    <w:rsid w:val="00EF0AF8"/>
    <w:rsid w:val="00F00A48"/>
    <w:rsid w:val="00F23E85"/>
    <w:rsid w:val="00F60EFB"/>
    <w:rsid w:val="00F721AC"/>
    <w:rsid w:val="00F83E20"/>
    <w:rsid w:val="00FD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49B58"/>
  <w15:chartTrackingRefBased/>
  <w15:docId w15:val="{11548035-8ACA-41A2-B600-4DF8CF9D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259"/>
    <w:pPr>
      <w:spacing w:line="256" w:lineRule="auto"/>
    </w:pPr>
  </w:style>
  <w:style w:type="paragraph" w:styleId="Heading1">
    <w:name w:val="heading 1"/>
    <w:basedOn w:val="Normal"/>
    <w:next w:val="Normal"/>
    <w:link w:val="Heading1Char"/>
    <w:uiPriority w:val="9"/>
    <w:qFormat/>
    <w:rsid w:val="00022F02"/>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2F02"/>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2F02"/>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2F02"/>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2F02"/>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2F0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F0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F0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F0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F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2F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2F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2F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2F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2F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F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F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F02"/>
    <w:rPr>
      <w:rFonts w:eastAsiaTheme="majorEastAsia" w:cstheme="majorBidi"/>
      <w:color w:val="272727" w:themeColor="text1" w:themeTint="D8"/>
    </w:rPr>
  </w:style>
  <w:style w:type="paragraph" w:styleId="Title">
    <w:name w:val="Title"/>
    <w:basedOn w:val="Normal"/>
    <w:next w:val="Normal"/>
    <w:link w:val="TitleChar"/>
    <w:uiPriority w:val="10"/>
    <w:qFormat/>
    <w:rsid w:val="00022F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F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F0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F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F02"/>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022F02"/>
    <w:rPr>
      <w:i/>
      <w:iCs/>
      <w:color w:val="404040" w:themeColor="text1" w:themeTint="BF"/>
    </w:rPr>
  </w:style>
  <w:style w:type="paragraph" w:styleId="ListParagraph">
    <w:name w:val="List Paragraph"/>
    <w:basedOn w:val="Normal"/>
    <w:uiPriority w:val="34"/>
    <w:qFormat/>
    <w:rsid w:val="00022F02"/>
    <w:pPr>
      <w:spacing w:line="259" w:lineRule="auto"/>
      <w:ind w:left="720"/>
      <w:contextualSpacing/>
    </w:pPr>
  </w:style>
  <w:style w:type="character" w:styleId="IntenseEmphasis">
    <w:name w:val="Intense Emphasis"/>
    <w:basedOn w:val="DefaultParagraphFont"/>
    <w:uiPriority w:val="21"/>
    <w:qFormat/>
    <w:rsid w:val="00022F02"/>
    <w:rPr>
      <w:i/>
      <w:iCs/>
      <w:color w:val="0F4761" w:themeColor="accent1" w:themeShade="BF"/>
    </w:rPr>
  </w:style>
  <w:style w:type="paragraph" w:styleId="IntenseQuote">
    <w:name w:val="Intense Quote"/>
    <w:basedOn w:val="Normal"/>
    <w:next w:val="Normal"/>
    <w:link w:val="IntenseQuoteChar"/>
    <w:uiPriority w:val="30"/>
    <w:qFormat/>
    <w:rsid w:val="00022F0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2F02"/>
    <w:rPr>
      <w:i/>
      <w:iCs/>
      <w:color w:val="0F4761" w:themeColor="accent1" w:themeShade="BF"/>
    </w:rPr>
  </w:style>
  <w:style w:type="character" w:styleId="IntenseReference">
    <w:name w:val="Intense Reference"/>
    <w:basedOn w:val="DefaultParagraphFont"/>
    <w:uiPriority w:val="32"/>
    <w:qFormat/>
    <w:rsid w:val="00022F02"/>
    <w:rPr>
      <w:b/>
      <w:bCs/>
      <w:smallCaps/>
      <w:color w:val="0F4761" w:themeColor="accent1" w:themeShade="BF"/>
      <w:spacing w:val="5"/>
    </w:rPr>
  </w:style>
  <w:style w:type="character" w:styleId="Hyperlink">
    <w:name w:val="Hyperlink"/>
    <w:basedOn w:val="DefaultParagraphFont"/>
    <w:uiPriority w:val="99"/>
    <w:semiHidden/>
    <w:unhideWhenUsed/>
    <w:rsid w:val="00E1725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8174">
      <w:bodyDiv w:val="1"/>
      <w:marLeft w:val="0"/>
      <w:marRight w:val="0"/>
      <w:marTop w:val="0"/>
      <w:marBottom w:val="0"/>
      <w:divBdr>
        <w:top w:val="none" w:sz="0" w:space="0" w:color="auto"/>
        <w:left w:val="none" w:sz="0" w:space="0" w:color="auto"/>
        <w:bottom w:val="none" w:sz="0" w:space="0" w:color="auto"/>
        <w:right w:val="none" w:sz="0" w:space="0" w:color="auto"/>
      </w:divBdr>
    </w:div>
    <w:div w:id="10839857">
      <w:bodyDiv w:val="1"/>
      <w:marLeft w:val="0"/>
      <w:marRight w:val="0"/>
      <w:marTop w:val="0"/>
      <w:marBottom w:val="0"/>
      <w:divBdr>
        <w:top w:val="none" w:sz="0" w:space="0" w:color="auto"/>
        <w:left w:val="none" w:sz="0" w:space="0" w:color="auto"/>
        <w:bottom w:val="none" w:sz="0" w:space="0" w:color="auto"/>
        <w:right w:val="none" w:sz="0" w:space="0" w:color="auto"/>
      </w:divBdr>
    </w:div>
    <w:div w:id="26570437">
      <w:bodyDiv w:val="1"/>
      <w:marLeft w:val="0"/>
      <w:marRight w:val="0"/>
      <w:marTop w:val="0"/>
      <w:marBottom w:val="0"/>
      <w:divBdr>
        <w:top w:val="none" w:sz="0" w:space="0" w:color="auto"/>
        <w:left w:val="none" w:sz="0" w:space="0" w:color="auto"/>
        <w:bottom w:val="none" w:sz="0" w:space="0" w:color="auto"/>
        <w:right w:val="none" w:sz="0" w:space="0" w:color="auto"/>
      </w:divBdr>
      <w:divsChild>
        <w:div w:id="1378243123">
          <w:marLeft w:val="0"/>
          <w:marRight w:val="0"/>
          <w:marTop w:val="0"/>
          <w:marBottom w:val="0"/>
          <w:divBdr>
            <w:top w:val="none" w:sz="0" w:space="0" w:color="auto"/>
            <w:left w:val="none" w:sz="0" w:space="0" w:color="auto"/>
            <w:bottom w:val="none" w:sz="0" w:space="0" w:color="auto"/>
            <w:right w:val="none" w:sz="0" w:space="0" w:color="auto"/>
          </w:divBdr>
          <w:divsChild>
            <w:div w:id="1291011539">
              <w:marLeft w:val="0"/>
              <w:marRight w:val="0"/>
              <w:marTop w:val="0"/>
              <w:marBottom w:val="0"/>
              <w:divBdr>
                <w:top w:val="none" w:sz="0" w:space="0" w:color="auto"/>
                <w:left w:val="none" w:sz="0" w:space="0" w:color="auto"/>
                <w:bottom w:val="none" w:sz="0" w:space="0" w:color="auto"/>
                <w:right w:val="none" w:sz="0" w:space="0" w:color="auto"/>
              </w:divBdr>
            </w:div>
            <w:div w:id="993220669">
              <w:marLeft w:val="0"/>
              <w:marRight w:val="0"/>
              <w:marTop w:val="0"/>
              <w:marBottom w:val="0"/>
              <w:divBdr>
                <w:top w:val="none" w:sz="0" w:space="0" w:color="auto"/>
                <w:left w:val="none" w:sz="0" w:space="0" w:color="auto"/>
                <w:bottom w:val="none" w:sz="0" w:space="0" w:color="auto"/>
                <w:right w:val="none" w:sz="0" w:space="0" w:color="auto"/>
              </w:divBdr>
            </w:div>
            <w:div w:id="1305238066">
              <w:marLeft w:val="0"/>
              <w:marRight w:val="0"/>
              <w:marTop w:val="0"/>
              <w:marBottom w:val="0"/>
              <w:divBdr>
                <w:top w:val="none" w:sz="0" w:space="0" w:color="auto"/>
                <w:left w:val="none" w:sz="0" w:space="0" w:color="auto"/>
                <w:bottom w:val="none" w:sz="0" w:space="0" w:color="auto"/>
                <w:right w:val="none" w:sz="0" w:space="0" w:color="auto"/>
              </w:divBdr>
            </w:div>
            <w:div w:id="1707027480">
              <w:marLeft w:val="0"/>
              <w:marRight w:val="0"/>
              <w:marTop w:val="0"/>
              <w:marBottom w:val="0"/>
              <w:divBdr>
                <w:top w:val="none" w:sz="0" w:space="0" w:color="auto"/>
                <w:left w:val="none" w:sz="0" w:space="0" w:color="auto"/>
                <w:bottom w:val="none" w:sz="0" w:space="0" w:color="auto"/>
                <w:right w:val="none" w:sz="0" w:space="0" w:color="auto"/>
              </w:divBdr>
            </w:div>
            <w:div w:id="556087902">
              <w:marLeft w:val="0"/>
              <w:marRight w:val="0"/>
              <w:marTop w:val="0"/>
              <w:marBottom w:val="0"/>
              <w:divBdr>
                <w:top w:val="none" w:sz="0" w:space="0" w:color="auto"/>
                <w:left w:val="none" w:sz="0" w:space="0" w:color="auto"/>
                <w:bottom w:val="none" w:sz="0" w:space="0" w:color="auto"/>
                <w:right w:val="none" w:sz="0" w:space="0" w:color="auto"/>
              </w:divBdr>
            </w:div>
            <w:div w:id="13430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6017">
      <w:bodyDiv w:val="1"/>
      <w:marLeft w:val="0"/>
      <w:marRight w:val="0"/>
      <w:marTop w:val="0"/>
      <w:marBottom w:val="0"/>
      <w:divBdr>
        <w:top w:val="none" w:sz="0" w:space="0" w:color="auto"/>
        <w:left w:val="none" w:sz="0" w:space="0" w:color="auto"/>
        <w:bottom w:val="none" w:sz="0" w:space="0" w:color="auto"/>
        <w:right w:val="none" w:sz="0" w:space="0" w:color="auto"/>
      </w:divBdr>
      <w:divsChild>
        <w:div w:id="939022576">
          <w:marLeft w:val="0"/>
          <w:marRight w:val="0"/>
          <w:marTop w:val="0"/>
          <w:marBottom w:val="0"/>
          <w:divBdr>
            <w:top w:val="none" w:sz="0" w:space="0" w:color="auto"/>
            <w:left w:val="none" w:sz="0" w:space="0" w:color="auto"/>
            <w:bottom w:val="none" w:sz="0" w:space="0" w:color="auto"/>
            <w:right w:val="none" w:sz="0" w:space="0" w:color="auto"/>
          </w:divBdr>
          <w:divsChild>
            <w:div w:id="1940210765">
              <w:marLeft w:val="0"/>
              <w:marRight w:val="0"/>
              <w:marTop w:val="0"/>
              <w:marBottom w:val="0"/>
              <w:divBdr>
                <w:top w:val="none" w:sz="0" w:space="0" w:color="auto"/>
                <w:left w:val="none" w:sz="0" w:space="0" w:color="auto"/>
                <w:bottom w:val="none" w:sz="0" w:space="0" w:color="auto"/>
                <w:right w:val="none" w:sz="0" w:space="0" w:color="auto"/>
              </w:divBdr>
            </w:div>
            <w:div w:id="1519269411">
              <w:marLeft w:val="0"/>
              <w:marRight w:val="0"/>
              <w:marTop w:val="0"/>
              <w:marBottom w:val="0"/>
              <w:divBdr>
                <w:top w:val="none" w:sz="0" w:space="0" w:color="auto"/>
                <w:left w:val="none" w:sz="0" w:space="0" w:color="auto"/>
                <w:bottom w:val="none" w:sz="0" w:space="0" w:color="auto"/>
                <w:right w:val="none" w:sz="0" w:space="0" w:color="auto"/>
              </w:divBdr>
            </w:div>
            <w:div w:id="1697535168">
              <w:marLeft w:val="0"/>
              <w:marRight w:val="0"/>
              <w:marTop w:val="0"/>
              <w:marBottom w:val="0"/>
              <w:divBdr>
                <w:top w:val="none" w:sz="0" w:space="0" w:color="auto"/>
                <w:left w:val="none" w:sz="0" w:space="0" w:color="auto"/>
                <w:bottom w:val="none" w:sz="0" w:space="0" w:color="auto"/>
                <w:right w:val="none" w:sz="0" w:space="0" w:color="auto"/>
              </w:divBdr>
            </w:div>
            <w:div w:id="1710031780">
              <w:marLeft w:val="0"/>
              <w:marRight w:val="0"/>
              <w:marTop w:val="0"/>
              <w:marBottom w:val="0"/>
              <w:divBdr>
                <w:top w:val="none" w:sz="0" w:space="0" w:color="auto"/>
                <w:left w:val="none" w:sz="0" w:space="0" w:color="auto"/>
                <w:bottom w:val="none" w:sz="0" w:space="0" w:color="auto"/>
                <w:right w:val="none" w:sz="0" w:space="0" w:color="auto"/>
              </w:divBdr>
            </w:div>
            <w:div w:id="981233392">
              <w:marLeft w:val="0"/>
              <w:marRight w:val="0"/>
              <w:marTop w:val="0"/>
              <w:marBottom w:val="0"/>
              <w:divBdr>
                <w:top w:val="none" w:sz="0" w:space="0" w:color="auto"/>
                <w:left w:val="none" w:sz="0" w:space="0" w:color="auto"/>
                <w:bottom w:val="none" w:sz="0" w:space="0" w:color="auto"/>
                <w:right w:val="none" w:sz="0" w:space="0" w:color="auto"/>
              </w:divBdr>
            </w:div>
            <w:div w:id="209075416">
              <w:marLeft w:val="0"/>
              <w:marRight w:val="0"/>
              <w:marTop w:val="0"/>
              <w:marBottom w:val="0"/>
              <w:divBdr>
                <w:top w:val="none" w:sz="0" w:space="0" w:color="auto"/>
                <w:left w:val="none" w:sz="0" w:space="0" w:color="auto"/>
                <w:bottom w:val="none" w:sz="0" w:space="0" w:color="auto"/>
                <w:right w:val="none" w:sz="0" w:space="0" w:color="auto"/>
              </w:divBdr>
            </w:div>
            <w:div w:id="1025248816">
              <w:marLeft w:val="0"/>
              <w:marRight w:val="0"/>
              <w:marTop w:val="0"/>
              <w:marBottom w:val="0"/>
              <w:divBdr>
                <w:top w:val="none" w:sz="0" w:space="0" w:color="auto"/>
                <w:left w:val="none" w:sz="0" w:space="0" w:color="auto"/>
                <w:bottom w:val="none" w:sz="0" w:space="0" w:color="auto"/>
                <w:right w:val="none" w:sz="0" w:space="0" w:color="auto"/>
              </w:divBdr>
            </w:div>
            <w:div w:id="1476993069">
              <w:marLeft w:val="0"/>
              <w:marRight w:val="0"/>
              <w:marTop w:val="0"/>
              <w:marBottom w:val="0"/>
              <w:divBdr>
                <w:top w:val="none" w:sz="0" w:space="0" w:color="auto"/>
                <w:left w:val="none" w:sz="0" w:space="0" w:color="auto"/>
                <w:bottom w:val="none" w:sz="0" w:space="0" w:color="auto"/>
                <w:right w:val="none" w:sz="0" w:space="0" w:color="auto"/>
              </w:divBdr>
            </w:div>
            <w:div w:id="19841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505">
      <w:bodyDiv w:val="1"/>
      <w:marLeft w:val="0"/>
      <w:marRight w:val="0"/>
      <w:marTop w:val="0"/>
      <w:marBottom w:val="0"/>
      <w:divBdr>
        <w:top w:val="none" w:sz="0" w:space="0" w:color="auto"/>
        <w:left w:val="none" w:sz="0" w:space="0" w:color="auto"/>
        <w:bottom w:val="none" w:sz="0" w:space="0" w:color="auto"/>
        <w:right w:val="none" w:sz="0" w:space="0" w:color="auto"/>
      </w:divBdr>
      <w:divsChild>
        <w:div w:id="1259831235">
          <w:marLeft w:val="0"/>
          <w:marRight w:val="0"/>
          <w:marTop w:val="0"/>
          <w:marBottom w:val="0"/>
          <w:divBdr>
            <w:top w:val="none" w:sz="0" w:space="0" w:color="auto"/>
            <w:left w:val="none" w:sz="0" w:space="0" w:color="auto"/>
            <w:bottom w:val="none" w:sz="0" w:space="0" w:color="auto"/>
            <w:right w:val="none" w:sz="0" w:space="0" w:color="auto"/>
          </w:divBdr>
          <w:divsChild>
            <w:div w:id="1919973413">
              <w:marLeft w:val="0"/>
              <w:marRight w:val="0"/>
              <w:marTop w:val="0"/>
              <w:marBottom w:val="0"/>
              <w:divBdr>
                <w:top w:val="none" w:sz="0" w:space="0" w:color="auto"/>
                <w:left w:val="none" w:sz="0" w:space="0" w:color="auto"/>
                <w:bottom w:val="none" w:sz="0" w:space="0" w:color="auto"/>
                <w:right w:val="none" w:sz="0" w:space="0" w:color="auto"/>
              </w:divBdr>
            </w:div>
            <w:div w:id="1197497944">
              <w:marLeft w:val="0"/>
              <w:marRight w:val="0"/>
              <w:marTop w:val="0"/>
              <w:marBottom w:val="0"/>
              <w:divBdr>
                <w:top w:val="none" w:sz="0" w:space="0" w:color="auto"/>
                <w:left w:val="none" w:sz="0" w:space="0" w:color="auto"/>
                <w:bottom w:val="none" w:sz="0" w:space="0" w:color="auto"/>
                <w:right w:val="none" w:sz="0" w:space="0" w:color="auto"/>
              </w:divBdr>
            </w:div>
            <w:div w:id="1887183719">
              <w:marLeft w:val="0"/>
              <w:marRight w:val="0"/>
              <w:marTop w:val="0"/>
              <w:marBottom w:val="0"/>
              <w:divBdr>
                <w:top w:val="none" w:sz="0" w:space="0" w:color="auto"/>
                <w:left w:val="none" w:sz="0" w:space="0" w:color="auto"/>
                <w:bottom w:val="none" w:sz="0" w:space="0" w:color="auto"/>
                <w:right w:val="none" w:sz="0" w:space="0" w:color="auto"/>
              </w:divBdr>
            </w:div>
            <w:div w:id="725840618">
              <w:marLeft w:val="0"/>
              <w:marRight w:val="0"/>
              <w:marTop w:val="0"/>
              <w:marBottom w:val="0"/>
              <w:divBdr>
                <w:top w:val="none" w:sz="0" w:space="0" w:color="auto"/>
                <w:left w:val="none" w:sz="0" w:space="0" w:color="auto"/>
                <w:bottom w:val="none" w:sz="0" w:space="0" w:color="auto"/>
                <w:right w:val="none" w:sz="0" w:space="0" w:color="auto"/>
              </w:divBdr>
            </w:div>
            <w:div w:id="886843095">
              <w:marLeft w:val="0"/>
              <w:marRight w:val="0"/>
              <w:marTop w:val="0"/>
              <w:marBottom w:val="0"/>
              <w:divBdr>
                <w:top w:val="none" w:sz="0" w:space="0" w:color="auto"/>
                <w:left w:val="none" w:sz="0" w:space="0" w:color="auto"/>
                <w:bottom w:val="none" w:sz="0" w:space="0" w:color="auto"/>
                <w:right w:val="none" w:sz="0" w:space="0" w:color="auto"/>
              </w:divBdr>
            </w:div>
            <w:div w:id="386688936">
              <w:marLeft w:val="0"/>
              <w:marRight w:val="0"/>
              <w:marTop w:val="0"/>
              <w:marBottom w:val="0"/>
              <w:divBdr>
                <w:top w:val="none" w:sz="0" w:space="0" w:color="auto"/>
                <w:left w:val="none" w:sz="0" w:space="0" w:color="auto"/>
                <w:bottom w:val="none" w:sz="0" w:space="0" w:color="auto"/>
                <w:right w:val="none" w:sz="0" w:space="0" w:color="auto"/>
              </w:divBdr>
            </w:div>
            <w:div w:id="1299724369">
              <w:marLeft w:val="0"/>
              <w:marRight w:val="0"/>
              <w:marTop w:val="0"/>
              <w:marBottom w:val="0"/>
              <w:divBdr>
                <w:top w:val="none" w:sz="0" w:space="0" w:color="auto"/>
                <w:left w:val="none" w:sz="0" w:space="0" w:color="auto"/>
                <w:bottom w:val="none" w:sz="0" w:space="0" w:color="auto"/>
                <w:right w:val="none" w:sz="0" w:space="0" w:color="auto"/>
              </w:divBdr>
            </w:div>
            <w:div w:id="576327451">
              <w:marLeft w:val="0"/>
              <w:marRight w:val="0"/>
              <w:marTop w:val="0"/>
              <w:marBottom w:val="0"/>
              <w:divBdr>
                <w:top w:val="none" w:sz="0" w:space="0" w:color="auto"/>
                <w:left w:val="none" w:sz="0" w:space="0" w:color="auto"/>
                <w:bottom w:val="none" w:sz="0" w:space="0" w:color="auto"/>
                <w:right w:val="none" w:sz="0" w:space="0" w:color="auto"/>
              </w:divBdr>
            </w:div>
            <w:div w:id="202980335">
              <w:marLeft w:val="0"/>
              <w:marRight w:val="0"/>
              <w:marTop w:val="0"/>
              <w:marBottom w:val="0"/>
              <w:divBdr>
                <w:top w:val="none" w:sz="0" w:space="0" w:color="auto"/>
                <w:left w:val="none" w:sz="0" w:space="0" w:color="auto"/>
                <w:bottom w:val="none" w:sz="0" w:space="0" w:color="auto"/>
                <w:right w:val="none" w:sz="0" w:space="0" w:color="auto"/>
              </w:divBdr>
            </w:div>
            <w:div w:id="1626503165">
              <w:marLeft w:val="0"/>
              <w:marRight w:val="0"/>
              <w:marTop w:val="0"/>
              <w:marBottom w:val="0"/>
              <w:divBdr>
                <w:top w:val="none" w:sz="0" w:space="0" w:color="auto"/>
                <w:left w:val="none" w:sz="0" w:space="0" w:color="auto"/>
                <w:bottom w:val="none" w:sz="0" w:space="0" w:color="auto"/>
                <w:right w:val="none" w:sz="0" w:space="0" w:color="auto"/>
              </w:divBdr>
            </w:div>
            <w:div w:id="1539973268">
              <w:marLeft w:val="0"/>
              <w:marRight w:val="0"/>
              <w:marTop w:val="0"/>
              <w:marBottom w:val="0"/>
              <w:divBdr>
                <w:top w:val="none" w:sz="0" w:space="0" w:color="auto"/>
                <w:left w:val="none" w:sz="0" w:space="0" w:color="auto"/>
                <w:bottom w:val="none" w:sz="0" w:space="0" w:color="auto"/>
                <w:right w:val="none" w:sz="0" w:space="0" w:color="auto"/>
              </w:divBdr>
            </w:div>
            <w:div w:id="1782143416">
              <w:marLeft w:val="0"/>
              <w:marRight w:val="0"/>
              <w:marTop w:val="0"/>
              <w:marBottom w:val="0"/>
              <w:divBdr>
                <w:top w:val="none" w:sz="0" w:space="0" w:color="auto"/>
                <w:left w:val="none" w:sz="0" w:space="0" w:color="auto"/>
                <w:bottom w:val="none" w:sz="0" w:space="0" w:color="auto"/>
                <w:right w:val="none" w:sz="0" w:space="0" w:color="auto"/>
              </w:divBdr>
            </w:div>
            <w:div w:id="133371466">
              <w:marLeft w:val="0"/>
              <w:marRight w:val="0"/>
              <w:marTop w:val="0"/>
              <w:marBottom w:val="0"/>
              <w:divBdr>
                <w:top w:val="none" w:sz="0" w:space="0" w:color="auto"/>
                <w:left w:val="none" w:sz="0" w:space="0" w:color="auto"/>
                <w:bottom w:val="none" w:sz="0" w:space="0" w:color="auto"/>
                <w:right w:val="none" w:sz="0" w:space="0" w:color="auto"/>
              </w:divBdr>
            </w:div>
            <w:div w:id="6637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108">
      <w:bodyDiv w:val="1"/>
      <w:marLeft w:val="0"/>
      <w:marRight w:val="0"/>
      <w:marTop w:val="0"/>
      <w:marBottom w:val="0"/>
      <w:divBdr>
        <w:top w:val="none" w:sz="0" w:space="0" w:color="auto"/>
        <w:left w:val="none" w:sz="0" w:space="0" w:color="auto"/>
        <w:bottom w:val="none" w:sz="0" w:space="0" w:color="auto"/>
        <w:right w:val="none" w:sz="0" w:space="0" w:color="auto"/>
      </w:divBdr>
      <w:divsChild>
        <w:div w:id="243339369">
          <w:marLeft w:val="0"/>
          <w:marRight w:val="0"/>
          <w:marTop w:val="0"/>
          <w:marBottom w:val="0"/>
          <w:divBdr>
            <w:top w:val="none" w:sz="0" w:space="0" w:color="auto"/>
            <w:left w:val="none" w:sz="0" w:space="0" w:color="auto"/>
            <w:bottom w:val="none" w:sz="0" w:space="0" w:color="auto"/>
            <w:right w:val="none" w:sz="0" w:space="0" w:color="auto"/>
          </w:divBdr>
          <w:divsChild>
            <w:div w:id="1826311993">
              <w:marLeft w:val="0"/>
              <w:marRight w:val="0"/>
              <w:marTop w:val="0"/>
              <w:marBottom w:val="0"/>
              <w:divBdr>
                <w:top w:val="none" w:sz="0" w:space="0" w:color="auto"/>
                <w:left w:val="none" w:sz="0" w:space="0" w:color="auto"/>
                <w:bottom w:val="none" w:sz="0" w:space="0" w:color="auto"/>
                <w:right w:val="none" w:sz="0" w:space="0" w:color="auto"/>
              </w:divBdr>
            </w:div>
            <w:div w:id="1323314277">
              <w:marLeft w:val="0"/>
              <w:marRight w:val="0"/>
              <w:marTop w:val="0"/>
              <w:marBottom w:val="0"/>
              <w:divBdr>
                <w:top w:val="none" w:sz="0" w:space="0" w:color="auto"/>
                <w:left w:val="none" w:sz="0" w:space="0" w:color="auto"/>
                <w:bottom w:val="none" w:sz="0" w:space="0" w:color="auto"/>
                <w:right w:val="none" w:sz="0" w:space="0" w:color="auto"/>
              </w:divBdr>
            </w:div>
            <w:div w:id="642318510">
              <w:marLeft w:val="0"/>
              <w:marRight w:val="0"/>
              <w:marTop w:val="0"/>
              <w:marBottom w:val="0"/>
              <w:divBdr>
                <w:top w:val="none" w:sz="0" w:space="0" w:color="auto"/>
                <w:left w:val="none" w:sz="0" w:space="0" w:color="auto"/>
                <w:bottom w:val="none" w:sz="0" w:space="0" w:color="auto"/>
                <w:right w:val="none" w:sz="0" w:space="0" w:color="auto"/>
              </w:divBdr>
            </w:div>
            <w:div w:id="638416467">
              <w:marLeft w:val="0"/>
              <w:marRight w:val="0"/>
              <w:marTop w:val="0"/>
              <w:marBottom w:val="0"/>
              <w:divBdr>
                <w:top w:val="none" w:sz="0" w:space="0" w:color="auto"/>
                <w:left w:val="none" w:sz="0" w:space="0" w:color="auto"/>
                <w:bottom w:val="none" w:sz="0" w:space="0" w:color="auto"/>
                <w:right w:val="none" w:sz="0" w:space="0" w:color="auto"/>
              </w:divBdr>
            </w:div>
            <w:div w:id="1739550718">
              <w:marLeft w:val="0"/>
              <w:marRight w:val="0"/>
              <w:marTop w:val="0"/>
              <w:marBottom w:val="0"/>
              <w:divBdr>
                <w:top w:val="none" w:sz="0" w:space="0" w:color="auto"/>
                <w:left w:val="none" w:sz="0" w:space="0" w:color="auto"/>
                <w:bottom w:val="none" w:sz="0" w:space="0" w:color="auto"/>
                <w:right w:val="none" w:sz="0" w:space="0" w:color="auto"/>
              </w:divBdr>
            </w:div>
            <w:div w:id="23694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597">
      <w:bodyDiv w:val="1"/>
      <w:marLeft w:val="0"/>
      <w:marRight w:val="0"/>
      <w:marTop w:val="0"/>
      <w:marBottom w:val="0"/>
      <w:divBdr>
        <w:top w:val="none" w:sz="0" w:space="0" w:color="auto"/>
        <w:left w:val="none" w:sz="0" w:space="0" w:color="auto"/>
        <w:bottom w:val="none" w:sz="0" w:space="0" w:color="auto"/>
        <w:right w:val="none" w:sz="0" w:space="0" w:color="auto"/>
      </w:divBdr>
      <w:divsChild>
        <w:div w:id="1606418602">
          <w:marLeft w:val="0"/>
          <w:marRight w:val="0"/>
          <w:marTop w:val="0"/>
          <w:marBottom w:val="0"/>
          <w:divBdr>
            <w:top w:val="none" w:sz="0" w:space="0" w:color="auto"/>
            <w:left w:val="none" w:sz="0" w:space="0" w:color="auto"/>
            <w:bottom w:val="none" w:sz="0" w:space="0" w:color="auto"/>
            <w:right w:val="none" w:sz="0" w:space="0" w:color="auto"/>
          </w:divBdr>
          <w:divsChild>
            <w:div w:id="758210024">
              <w:marLeft w:val="0"/>
              <w:marRight w:val="0"/>
              <w:marTop w:val="0"/>
              <w:marBottom w:val="0"/>
              <w:divBdr>
                <w:top w:val="none" w:sz="0" w:space="0" w:color="auto"/>
                <w:left w:val="none" w:sz="0" w:space="0" w:color="auto"/>
                <w:bottom w:val="none" w:sz="0" w:space="0" w:color="auto"/>
                <w:right w:val="none" w:sz="0" w:space="0" w:color="auto"/>
              </w:divBdr>
            </w:div>
            <w:div w:id="888372303">
              <w:marLeft w:val="0"/>
              <w:marRight w:val="0"/>
              <w:marTop w:val="0"/>
              <w:marBottom w:val="0"/>
              <w:divBdr>
                <w:top w:val="none" w:sz="0" w:space="0" w:color="auto"/>
                <w:left w:val="none" w:sz="0" w:space="0" w:color="auto"/>
                <w:bottom w:val="none" w:sz="0" w:space="0" w:color="auto"/>
                <w:right w:val="none" w:sz="0" w:space="0" w:color="auto"/>
              </w:divBdr>
            </w:div>
            <w:div w:id="2318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176">
      <w:bodyDiv w:val="1"/>
      <w:marLeft w:val="0"/>
      <w:marRight w:val="0"/>
      <w:marTop w:val="0"/>
      <w:marBottom w:val="0"/>
      <w:divBdr>
        <w:top w:val="none" w:sz="0" w:space="0" w:color="auto"/>
        <w:left w:val="none" w:sz="0" w:space="0" w:color="auto"/>
        <w:bottom w:val="none" w:sz="0" w:space="0" w:color="auto"/>
        <w:right w:val="none" w:sz="0" w:space="0" w:color="auto"/>
      </w:divBdr>
    </w:div>
    <w:div w:id="296881882">
      <w:bodyDiv w:val="1"/>
      <w:marLeft w:val="0"/>
      <w:marRight w:val="0"/>
      <w:marTop w:val="0"/>
      <w:marBottom w:val="0"/>
      <w:divBdr>
        <w:top w:val="none" w:sz="0" w:space="0" w:color="auto"/>
        <w:left w:val="none" w:sz="0" w:space="0" w:color="auto"/>
        <w:bottom w:val="none" w:sz="0" w:space="0" w:color="auto"/>
        <w:right w:val="none" w:sz="0" w:space="0" w:color="auto"/>
      </w:divBdr>
    </w:div>
    <w:div w:id="339893909">
      <w:bodyDiv w:val="1"/>
      <w:marLeft w:val="0"/>
      <w:marRight w:val="0"/>
      <w:marTop w:val="0"/>
      <w:marBottom w:val="0"/>
      <w:divBdr>
        <w:top w:val="none" w:sz="0" w:space="0" w:color="auto"/>
        <w:left w:val="none" w:sz="0" w:space="0" w:color="auto"/>
        <w:bottom w:val="none" w:sz="0" w:space="0" w:color="auto"/>
        <w:right w:val="none" w:sz="0" w:space="0" w:color="auto"/>
      </w:divBdr>
    </w:div>
    <w:div w:id="363140401">
      <w:bodyDiv w:val="1"/>
      <w:marLeft w:val="0"/>
      <w:marRight w:val="0"/>
      <w:marTop w:val="0"/>
      <w:marBottom w:val="0"/>
      <w:divBdr>
        <w:top w:val="none" w:sz="0" w:space="0" w:color="auto"/>
        <w:left w:val="none" w:sz="0" w:space="0" w:color="auto"/>
        <w:bottom w:val="none" w:sz="0" w:space="0" w:color="auto"/>
        <w:right w:val="none" w:sz="0" w:space="0" w:color="auto"/>
      </w:divBdr>
    </w:div>
    <w:div w:id="381753515">
      <w:bodyDiv w:val="1"/>
      <w:marLeft w:val="0"/>
      <w:marRight w:val="0"/>
      <w:marTop w:val="0"/>
      <w:marBottom w:val="0"/>
      <w:divBdr>
        <w:top w:val="none" w:sz="0" w:space="0" w:color="auto"/>
        <w:left w:val="none" w:sz="0" w:space="0" w:color="auto"/>
        <w:bottom w:val="none" w:sz="0" w:space="0" w:color="auto"/>
        <w:right w:val="none" w:sz="0" w:space="0" w:color="auto"/>
      </w:divBdr>
    </w:div>
    <w:div w:id="436603499">
      <w:bodyDiv w:val="1"/>
      <w:marLeft w:val="0"/>
      <w:marRight w:val="0"/>
      <w:marTop w:val="0"/>
      <w:marBottom w:val="0"/>
      <w:divBdr>
        <w:top w:val="none" w:sz="0" w:space="0" w:color="auto"/>
        <w:left w:val="none" w:sz="0" w:space="0" w:color="auto"/>
        <w:bottom w:val="none" w:sz="0" w:space="0" w:color="auto"/>
        <w:right w:val="none" w:sz="0" w:space="0" w:color="auto"/>
      </w:divBdr>
      <w:divsChild>
        <w:div w:id="480274667">
          <w:marLeft w:val="0"/>
          <w:marRight w:val="0"/>
          <w:marTop w:val="0"/>
          <w:marBottom w:val="0"/>
          <w:divBdr>
            <w:top w:val="none" w:sz="0" w:space="0" w:color="auto"/>
            <w:left w:val="none" w:sz="0" w:space="0" w:color="auto"/>
            <w:bottom w:val="none" w:sz="0" w:space="0" w:color="auto"/>
            <w:right w:val="none" w:sz="0" w:space="0" w:color="auto"/>
          </w:divBdr>
          <w:divsChild>
            <w:div w:id="567111036">
              <w:marLeft w:val="0"/>
              <w:marRight w:val="0"/>
              <w:marTop w:val="0"/>
              <w:marBottom w:val="0"/>
              <w:divBdr>
                <w:top w:val="none" w:sz="0" w:space="0" w:color="auto"/>
                <w:left w:val="none" w:sz="0" w:space="0" w:color="auto"/>
                <w:bottom w:val="none" w:sz="0" w:space="0" w:color="auto"/>
                <w:right w:val="none" w:sz="0" w:space="0" w:color="auto"/>
              </w:divBdr>
            </w:div>
            <w:div w:id="1742215003">
              <w:marLeft w:val="0"/>
              <w:marRight w:val="0"/>
              <w:marTop w:val="0"/>
              <w:marBottom w:val="0"/>
              <w:divBdr>
                <w:top w:val="none" w:sz="0" w:space="0" w:color="auto"/>
                <w:left w:val="none" w:sz="0" w:space="0" w:color="auto"/>
                <w:bottom w:val="none" w:sz="0" w:space="0" w:color="auto"/>
                <w:right w:val="none" w:sz="0" w:space="0" w:color="auto"/>
              </w:divBdr>
            </w:div>
            <w:div w:id="271278820">
              <w:marLeft w:val="0"/>
              <w:marRight w:val="0"/>
              <w:marTop w:val="0"/>
              <w:marBottom w:val="0"/>
              <w:divBdr>
                <w:top w:val="none" w:sz="0" w:space="0" w:color="auto"/>
                <w:left w:val="none" w:sz="0" w:space="0" w:color="auto"/>
                <w:bottom w:val="none" w:sz="0" w:space="0" w:color="auto"/>
                <w:right w:val="none" w:sz="0" w:space="0" w:color="auto"/>
              </w:divBdr>
            </w:div>
            <w:div w:id="1615861540">
              <w:marLeft w:val="0"/>
              <w:marRight w:val="0"/>
              <w:marTop w:val="0"/>
              <w:marBottom w:val="0"/>
              <w:divBdr>
                <w:top w:val="none" w:sz="0" w:space="0" w:color="auto"/>
                <w:left w:val="none" w:sz="0" w:space="0" w:color="auto"/>
                <w:bottom w:val="none" w:sz="0" w:space="0" w:color="auto"/>
                <w:right w:val="none" w:sz="0" w:space="0" w:color="auto"/>
              </w:divBdr>
            </w:div>
            <w:div w:id="1050346554">
              <w:marLeft w:val="0"/>
              <w:marRight w:val="0"/>
              <w:marTop w:val="0"/>
              <w:marBottom w:val="0"/>
              <w:divBdr>
                <w:top w:val="none" w:sz="0" w:space="0" w:color="auto"/>
                <w:left w:val="none" w:sz="0" w:space="0" w:color="auto"/>
                <w:bottom w:val="none" w:sz="0" w:space="0" w:color="auto"/>
                <w:right w:val="none" w:sz="0" w:space="0" w:color="auto"/>
              </w:divBdr>
            </w:div>
            <w:div w:id="668409463">
              <w:marLeft w:val="0"/>
              <w:marRight w:val="0"/>
              <w:marTop w:val="0"/>
              <w:marBottom w:val="0"/>
              <w:divBdr>
                <w:top w:val="none" w:sz="0" w:space="0" w:color="auto"/>
                <w:left w:val="none" w:sz="0" w:space="0" w:color="auto"/>
                <w:bottom w:val="none" w:sz="0" w:space="0" w:color="auto"/>
                <w:right w:val="none" w:sz="0" w:space="0" w:color="auto"/>
              </w:divBdr>
            </w:div>
            <w:div w:id="1493328998">
              <w:marLeft w:val="0"/>
              <w:marRight w:val="0"/>
              <w:marTop w:val="0"/>
              <w:marBottom w:val="0"/>
              <w:divBdr>
                <w:top w:val="none" w:sz="0" w:space="0" w:color="auto"/>
                <w:left w:val="none" w:sz="0" w:space="0" w:color="auto"/>
                <w:bottom w:val="none" w:sz="0" w:space="0" w:color="auto"/>
                <w:right w:val="none" w:sz="0" w:space="0" w:color="auto"/>
              </w:divBdr>
            </w:div>
            <w:div w:id="915897557">
              <w:marLeft w:val="0"/>
              <w:marRight w:val="0"/>
              <w:marTop w:val="0"/>
              <w:marBottom w:val="0"/>
              <w:divBdr>
                <w:top w:val="none" w:sz="0" w:space="0" w:color="auto"/>
                <w:left w:val="none" w:sz="0" w:space="0" w:color="auto"/>
                <w:bottom w:val="none" w:sz="0" w:space="0" w:color="auto"/>
                <w:right w:val="none" w:sz="0" w:space="0" w:color="auto"/>
              </w:divBdr>
            </w:div>
            <w:div w:id="5361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87663">
      <w:bodyDiv w:val="1"/>
      <w:marLeft w:val="0"/>
      <w:marRight w:val="0"/>
      <w:marTop w:val="0"/>
      <w:marBottom w:val="0"/>
      <w:divBdr>
        <w:top w:val="none" w:sz="0" w:space="0" w:color="auto"/>
        <w:left w:val="none" w:sz="0" w:space="0" w:color="auto"/>
        <w:bottom w:val="none" w:sz="0" w:space="0" w:color="auto"/>
        <w:right w:val="none" w:sz="0" w:space="0" w:color="auto"/>
      </w:divBdr>
    </w:div>
    <w:div w:id="513610194">
      <w:bodyDiv w:val="1"/>
      <w:marLeft w:val="0"/>
      <w:marRight w:val="0"/>
      <w:marTop w:val="0"/>
      <w:marBottom w:val="0"/>
      <w:divBdr>
        <w:top w:val="none" w:sz="0" w:space="0" w:color="auto"/>
        <w:left w:val="none" w:sz="0" w:space="0" w:color="auto"/>
        <w:bottom w:val="none" w:sz="0" w:space="0" w:color="auto"/>
        <w:right w:val="none" w:sz="0" w:space="0" w:color="auto"/>
      </w:divBdr>
    </w:div>
    <w:div w:id="548802620">
      <w:bodyDiv w:val="1"/>
      <w:marLeft w:val="0"/>
      <w:marRight w:val="0"/>
      <w:marTop w:val="0"/>
      <w:marBottom w:val="0"/>
      <w:divBdr>
        <w:top w:val="none" w:sz="0" w:space="0" w:color="auto"/>
        <w:left w:val="none" w:sz="0" w:space="0" w:color="auto"/>
        <w:bottom w:val="none" w:sz="0" w:space="0" w:color="auto"/>
        <w:right w:val="none" w:sz="0" w:space="0" w:color="auto"/>
      </w:divBdr>
    </w:div>
    <w:div w:id="610284233">
      <w:bodyDiv w:val="1"/>
      <w:marLeft w:val="0"/>
      <w:marRight w:val="0"/>
      <w:marTop w:val="0"/>
      <w:marBottom w:val="0"/>
      <w:divBdr>
        <w:top w:val="none" w:sz="0" w:space="0" w:color="auto"/>
        <w:left w:val="none" w:sz="0" w:space="0" w:color="auto"/>
        <w:bottom w:val="none" w:sz="0" w:space="0" w:color="auto"/>
        <w:right w:val="none" w:sz="0" w:space="0" w:color="auto"/>
      </w:divBdr>
    </w:div>
    <w:div w:id="620037704">
      <w:bodyDiv w:val="1"/>
      <w:marLeft w:val="0"/>
      <w:marRight w:val="0"/>
      <w:marTop w:val="0"/>
      <w:marBottom w:val="0"/>
      <w:divBdr>
        <w:top w:val="none" w:sz="0" w:space="0" w:color="auto"/>
        <w:left w:val="none" w:sz="0" w:space="0" w:color="auto"/>
        <w:bottom w:val="none" w:sz="0" w:space="0" w:color="auto"/>
        <w:right w:val="none" w:sz="0" w:space="0" w:color="auto"/>
      </w:divBdr>
      <w:divsChild>
        <w:div w:id="645741953">
          <w:marLeft w:val="0"/>
          <w:marRight w:val="0"/>
          <w:marTop w:val="0"/>
          <w:marBottom w:val="0"/>
          <w:divBdr>
            <w:top w:val="none" w:sz="0" w:space="0" w:color="auto"/>
            <w:left w:val="none" w:sz="0" w:space="0" w:color="auto"/>
            <w:bottom w:val="none" w:sz="0" w:space="0" w:color="auto"/>
            <w:right w:val="none" w:sz="0" w:space="0" w:color="auto"/>
          </w:divBdr>
          <w:divsChild>
            <w:div w:id="1547135394">
              <w:marLeft w:val="0"/>
              <w:marRight w:val="0"/>
              <w:marTop w:val="0"/>
              <w:marBottom w:val="0"/>
              <w:divBdr>
                <w:top w:val="none" w:sz="0" w:space="0" w:color="auto"/>
                <w:left w:val="none" w:sz="0" w:space="0" w:color="auto"/>
                <w:bottom w:val="none" w:sz="0" w:space="0" w:color="auto"/>
                <w:right w:val="none" w:sz="0" w:space="0" w:color="auto"/>
              </w:divBdr>
            </w:div>
            <w:div w:id="136190269">
              <w:marLeft w:val="0"/>
              <w:marRight w:val="0"/>
              <w:marTop w:val="0"/>
              <w:marBottom w:val="0"/>
              <w:divBdr>
                <w:top w:val="none" w:sz="0" w:space="0" w:color="auto"/>
                <w:left w:val="none" w:sz="0" w:space="0" w:color="auto"/>
                <w:bottom w:val="none" w:sz="0" w:space="0" w:color="auto"/>
                <w:right w:val="none" w:sz="0" w:space="0" w:color="auto"/>
              </w:divBdr>
            </w:div>
            <w:div w:id="1110667218">
              <w:marLeft w:val="0"/>
              <w:marRight w:val="0"/>
              <w:marTop w:val="0"/>
              <w:marBottom w:val="0"/>
              <w:divBdr>
                <w:top w:val="none" w:sz="0" w:space="0" w:color="auto"/>
                <w:left w:val="none" w:sz="0" w:space="0" w:color="auto"/>
                <w:bottom w:val="none" w:sz="0" w:space="0" w:color="auto"/>
                <w:right w:val="none" w:sz="0" w:space="0" w:color="auto"/>
              </w:divBdr>
            </w:div>
            <w:div w:id="1869367735">
              <w:marLeft w:val="0"/>
              <w:marRight w:val="0"/>
              <w:marTop w:val="0"/>
              <w:marBottom w:val="0"/>
              <w:divBdr>
                <w:top w:val="none" w:sz="0" w:space="0" w:color="auto"/>
                <w:left w:val="none" w:sz="0" w:space="0" w:color="auto"/>
                <w:bottom w:val="none" w:sz="0" w:space="0" w:color="auto"/>
                <w:right w:val="none" w:sz="0" w:space="0" w:color="auto"/>
              </w:divBdr>
            </w:div>
            <w:div w:id="162018375">
              <w:marLeft w:val="0"/>
              <w:marRight w:val="0"/>
              <w:marTop w:val="0"/>
              <w:marBottom w:val="0"/>
              <w:divBdr>
                <w:top w:val="none" w:sz="0" w:space="0" w:color="auto"/>
                <w:left w:val="none" w:sz="0" w:space="0" w:color="auto"/>
                <w:bottom w:val="none" w:sz="0" w:space="0" w:color="auto"/>
                <w:right w:val="none" w:sz="0" w:space="0" w:color="auto"/>
              </w:divBdr>
            </w:div>
            <w:div w:id="219024645">
              <w:marLeft w:val="0"/>
              <w:marRight w:val="0"/>
              <w:marTop w:val="0"/>
              <w:marBottom w:val="0"/>
              <w:divBdr>
                <w:top w:val="none" w:sz="0" w:space="0" w:color="auto"/>
                <w:left w:val="none" w:sz="0" w:space="0" w:color="auto"/>
                <w:bottom w:val="none" w:sz="0" w:space="0" w:color="auto"/>
                <w:right w:val="none" w:sz="0" w:space="0" w:color="auto"/>
              </w:divBdr>
            </w:div>
            <w:div w:id="191892163">
              <w:marLeft w:val="0"/>
              <w:marRight w:val="0"/>
              <w:marTop w:val="0"/>
              <w:marBottom w:val="0"/>
              <w:divBdr>
                <w:top w:val="none" w:sz="0" w:space="0" w:color="auto"/>
                <w:left w:val="none" w:sz="0" w:space="0" w:color="auto"/>
                <w:bottom w:val="none" w:sz="0" w:space="0" w:color="auto"/>
                <w:right w:val="none" w:sz="0" w:space="0" w:color="auto"/>
              </w:divBdr>
            </w:div>
            <w:div w:id="1501693638">
              <w:marLeft w:val="0"/>
              <w:marRight w:val="0"/>
              <w:marTop w:val="0"/>
              <w:marBottom w:val="0"/>
              <w:divBdr>
                <w:top w:val="none" w:sz="0" w:space="0" w:color="auto"/>
                <w:left w:val="none" w:sz="0" w:space="0" w:color="auto"/>
                <w:bottom w:val="none" w:sz="0" w:space="0" w:color="auto"/>
                <w:right w:val="none" w:sz="0" w:space="0" w:color="auto"/>
              </w:divBdr>
            </w:div>
            <w:div w:id="1935359947">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240671074">
              <w:marLeft w:val="0"/>
              <w:marRight w:val="0"/>
              <w:marTop w:val="0"/>
              <w:marBottom w:val="0"/>
              <w:divBdr>
                <w:top w:val="none" w:sz="0" w:space="0" w:color="auto"/>
                <w:left w:val="none" w:sz="0" w:space="0" w:color="auto"/>
                <w:bottom w:val="none" w:sz="0" w:space="0" w:color="auto"/>
                <w:right w:val="none" w:sz="0" w:space="0" w:color="auto"/>
              </w:divBdr>
            </w:div>
            <w:div w:id="1789157417">
              <w:marLeft w:val="0"/>
              <w:marRight w:val="0"/>
              <w:marTop w:val="0"/>
              <w:marBottom w:val="0"/>
              <w:divBdr>
                <w:top w:val="none" w:sz="0" w:space="0" w:color="auto"/>
                <w:left w:val="none" w:sz="0" w:space="0" w:color="auto"/>
                <w:bottom w:val="none" w:sz="0" w:space="0" w:color="auto"/>
                <w:right w:val="none" w:sz="0" w:space="0" w:color="auto"/>
              </w:divBdr>
            </w:div>
            <w:div w:id="898127025">
              <w:marLeft w:val="0"/>
              <w:marRight w:val="0"/>
              <w:marTop w:val="0"/>
              <w:marBottom w:val="0"/>
              <w:divBdr>
                <w:top w:val="none" w:sz="0" w:space="0" w:color="auto"/>
                <w:left w:val="none" w:sz="0" w:space="0" w:color="auto"/>
                <w:bottom w:val="none" w:sz="0" w:space="0" w:color="auto"/>
                <w:right w:val="none" w:sz="0" w:space="0" w:color="auto"/>
              </w:divBdr>
            </w:div>
            <w:div w:id="4448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9375">
      <w:bodyDiv w:val="1"/>
      <w:marLeft w:val="0"/>
      <w:marRight w:val="0"/>
      <w:marTop w:val="0"/>
      <w:marBottom w:val="0"/>
      <w:divBdr>
        <w:top w:val="none" w:sz="0" w:space="0" w:color="auto"/>
        <w:left w:val="none" w:sz="0" w:space="0" w:color="auto"/>
        <w:bottom w:val="none" w:sz="0" w:space="0" w:color="auto"/>
        <w:right w:val="none" w:sz="0" w:space="0" w:color="auto"/>
      </w:divBdr>
    </w:div>
    <w:div w:id="682905168">
      <w:bodyDiv w:val="1"/>
      <w:marLeft w:val="0"/>
      <w:marRight w:val="0"/>
      <w:marTop w:val="0"/>
      <w:marBottom w:val="0"/>
      <w:divBdr>
        <w:top w:val="none" w:sz="0" w:space="0" w:color="auto"/>
        <w:left w:val="none" w:sz="0" w:space="0" w:color="auto"/>
        <w:bottom w:val="none" w:sz="0" w:space="0" w:color="auto"/>
        <w:right w:val="none" w:sz="0" w:space="0" w:color="auto"/>
      </w:divBdr>
    </w:div>
    <w:div w:id="730542358">
      <w:bodyDiv w:val="1"/>
      <w:marLeft w:val="0"/>
      <w:marRight w:val="0"/>
      <w:marTop w:val="0"/>
      <w:marBottom w:val="0"/>
      <w:divBdr>
        <w:top w:val="none" w:sz="0" w:space="0" w:color="auto"/>
        <w:left w:val="none" w:sz="0" w:space="0" w:color="auto"/>
        <w:bottom w:val="none" w:sz="0" w:space="0" w:color="auto"/>
        <w:right w:val="none" w:sz="0" w:space="0" w:color="auto"/>
      </w:divBdr>
      <w:divsChild>
        <w:div w:id="2016877804">
          <w:marLeft w:val="0"/>
          <w:marRight w:val="0"/>
          <w:marTop w:val="0"/>
          <w:marBottom w:val="0"/>
          <w:divBdr>
            <w:top w:val="none" w:sz="0" w:space="0" w:color="auto"/>
            <w:left w:val="none" w:sz="0" w:space="0" w:color="auto"/>
            <w:bottom w:val="none" w:sz="0" w:space="0" w:color="auto"/>
            <w:right w:val="none" w:sz="0" w:space="0" w:color="auto"/>
          </w:divBdr>
          <w:divsChild>
            <w:div w:id="224874993">
              <w:marLeft w:val="0"/>
              <w:marRight w:val="0"/>
              <w:marTop w:val="0"/>
              <w:marBottom w:val="0"/>
              <w:divBdr>
                <w:top w:val="none" w:sz="0" w:space="0" w:color="auto"/>
                <w:left w:val="none" w:sz="0" w:space="0" w:color="auto"/>
                <w:bottom w:val="none" w:sz="0" w:space="0" w:color="auto"/>
                <w:right w:val="none" w:sz="0" w:space="0" w:color="auto"/>
              </w:divBdr>
            </w:div>
            <w:div w:id="987510517">
              <w:marLeft w:val="0"/>
              <w:marRight w:val="0"/>
              <w:marTop w:val="0"/>
              <w:marBottom w:val="0"/>
              <w:divBdr>
                <w:top w:val="none" w:sz="0" w:space="0" w:color="auto"/>
                <w:left w:val="none" w:sz="0" w:space="0" w:color="auto"/>
                <w:bottom w:val="none" w:sz="0" w:space="0" w:color="auto"/>
                <w:right w:val="none" w:sz="0" w:space="0" w:color="auto"/>
              </w:divBdr>
            </w:div>
            <w:div w:id="16786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0212">
      <w:bodyDiv w:val="1"/>
      <w:marLeft w:val="0"/>
      <w:marRight w:val="0"/>
      <w:marTop w:val="0"/>
      <w:marBottom w:val="0"/>
      <w:divBdr>
        <w:top w:val="none" w:sz="0" w:space="0" w:color="auto"/>
        <w:left w:val="none" w:sz="0" w:space="0" w:color="auto"/>
        <w:bottom w:val="none" w:sz="0" w:space="0" w:color="auto"/>
        <w:right w:val="none" w:sz="0" w:space="0" w:color="auto"/>
      </w:divBdr>
      <w:divsChild>
        <w:div w:id="683216508">
          <w:marLeft w:val="0"/>
          <w:marRight w:val="0"/>
          <w:marTop w:val="0"/>
          <w:marBottom w:val="0"/>
          <w:divBdr>
            <w:top w:val="none" w:sz="0" w:space="0" w:color="auto"/>
            <w:left w:val="none" w:sz="0" w:space="0" w:color="auto"/>
            <w:bottom w:val="none" w:sz="0" w:space="0" w:color="auto"/>
            <w:right w:val="none" w:sz="0" w:space="0" w:color="auto"/>
          </w:divBdr>
          <w:divsChild>
            <w:div w:id="1663847951">
              <w:marLeft w:val="0"/>
              <w:marRight w:val="0"/>
              <w:marTop w:val="0"/>
              <w:marBottom w:val="0"/>
              <w:divBdr>
                <w:top w:val="none" w:sz="0" w:space="0" w:color="auto"/>
                <w:left w:val="none" w:sz="0" w:space="0" w:color="auto"/>
                <w:bottom w:val="none" w:sz="0" w:space="0" w:color="auto"/>
                <w:right w:val="none" w:sz="0" w:space="0" w:color="auto"/>
              </w:divBdr>
            </w:div>
            <w:div w:id="953705490">
              <w:marLeft w:val="0"/>
              <w:marRight w:val="0"/>
              <w:marTop w:val="0"/>
              <w:marBottom w:val="0"/>
              <w:divBdr>
                <w:top w:val="none" w:sz="0" w:space="0" w:color="auto"/>
                <w:left w:val="none" w:sz="0" w:space="0" w:color="auto"/>
                <w:bottom w:val="none" w:sz="0" w:space="0" w:color="auto"/>
                <w:right w:val="none" w:sz="0" w:space="0" w:color="auto"/>
              </w:divBdr>
            </w:div>
            <w:div w:id="918906431">
              <w:marLeft w:val="0"/>
              <w:marRight w:val="0"/>
              <w:marTop w:val="0"/>
              <w:marBottom w:val="0"/>
              <w:divBdr>
                <w:top w:val="none" w:sz="0" w:space="0" w:color="auto"/>
                <w:left w:val="none" w:sz="0" w:space="0" w:color="auto"/>
                <w:bottom w:val="none" w:sz="0" w:space="0" w:color="auto"/>
                <w:right w:val="none" w:sz="0" w:space="0" w:color="auto"/>
              </w:divBdr>
            </w:div>
            <w:div w:id="907035961">
              <w:marLeft w:val="0"/>
              <w:marRight w:val="0"/>
              <w:marTop w:val="0"/>
              <w:marBottom w:val="0"/>
              <w:divBdr>
                <w:top w:val="none" w:sz="0" w:space="0" w:color="auto"/>
                <w:left w:val="none" w:sz="0" w:space="0" w:color="auto"/>
                <w:bottom w:val="none" w:sz="0" w:space="0" w:color="auto"/>
                <w:right w:val="none" w:sz="0" w:space="0" w:color="auto"/>
              </w:divBdr>
            </w:div>
            <w:div w:id="739013762">
              <w:marLeft w:val="0"/>
              <w:marRight w:val="0"/>
              <w:marTop w:val="0"/>
              <w:marBottom w:val="0"/>
              <w:divBdr>
                <w:top w:val="none" w:sz="0" w:space="0" w:color="auto"/>
                <w:left w:val="none" w:sz="0" w:space="0" w:color="auto"/>
                <w:bottom w:val="none" w:sz="0" w:space="0" w:color="auto"/>
                <w:right w:val="none" w:sz="0" w:space="0" w:color="auto"/>
              </w:divBdr>
            </w:div>
            <w:div w:id="11532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30494">
      <w:bodyDiv w:val="1"/>
      <w:marLeft w:val="0"/>
      <w:marRight w:val="0"/>
      <w:marTop w:val="0"/>
      <w:marBottom w:val="0"/>
      <w:divBdr>
        <w:top w:val="none" w:sz="0" w:space="0" w:color="auto"/>
        <w:left w:val="none" w:sz="0" w:space="0" w:color="auto"/>
        <w:bottom w:val="none" w:sz="0" w:space="0" w:color="auto"/>
        <w:right w:val="none" w:sz="0" w:space="0" w:color="auto"/>
      </w:divBdr>
    </w:div>
    <w:div w:id="809713717">
      <w:bodyDiv w:val="1"/>
      <w:marLeft w:val="0"/>
      <w:marRight w:val="0"/>
      <w:marTop w:val="0"/>
      <w:marBottom w:val="0"/>
      <w:divBdr>
        <w:top w:val="none" w:sz="0" w:space="0" w:color="auto"/>
        <w:left w:val="none" w:sz="0" w:space="0" w:color="auto"/>
        <w:bottom w:val="none" w:sz="0" w:space="0" w:color="auto"/>
        <w:right w:val="none" w:sz="0" w:space="0" w:color="auto"/>
      </w:divBdr>
    </w:div>
    <w:div w:id="862287092">
      <w:bodyDiv w:val="1"/>
      <w:marLeft w:val="0"/>
      <w:marRight w:val="0"/>
      <w:marTop w:val="0"/>
      <w:marBottom w:val="0"/>
      <w:divBdr>
        <w:top w:val="none" w:sz="0" w:space="0" w:color="auto"/>
        <w:left w:val="none" w:sz="0" w:space="0" w:color="auto"/>
        <w:bottom w:val="none" w:sz="0" w:space="0" w:color="auto"/>
        <w:right w:val="none" w:sz="0" w:space="0" w:color="auto"/>
      </w:divBdr>
    </w:div>
    <w:div w:id="875195976">
      <w:bodyDiv w:val="1"/>
      <w:marLeft w:val="0"/>
      <w:marRight w:val="0"/>
      <w:marTop w:val="0"/>
      <w:marBottom w:val="0"/>
      <w:divBdr>
        <w:top w:val="none" w:sz="0" w:space="0" w:color="auto"/>
        <w:left w:val="none" w:sz="0" w:space="0" w:color="auto"/>
        <w:bottom w:val="none" w:sz="0" w:space="0" w:color="auto"/>
        <w:right w:val="none" w:sz="0" w:space="0" w:color="auto"/>
      </w:divBdr>
    </w:div>
    <w:div w:id="913122560">
      <w:bodyDiv w:val="1"/>
      <w:marLeft w:val="0"/>
      <w:marRight w:val="0"/>
      <w:marTop w:val="0"/>
      <w:marBottom w:val="0"/>
      <w:divBdr>
        <w:top w:val="none" w:sz="0" w:space="0" w:color="auto"/>
        <w:left w:val="none" w:sz="0" w:space="0" w:color="auto"/>
        <w:bottom w:val="none" w:sz="0" w:space="0" w:color="auto"/>
        <w:right w:val="none" w:sz="0" w:space="0" w:color="auto"/>
      </w:divBdr>
    </w:div>
    <w:div w:id="920141207">
      <w:bodyDiv w:val="1"/>
      <w:marLeft w:val="0"/>
      <w:marRight w:val="0"/>
      <w:marTop w:val="0"/>
      <w:marBottom w:val="0"/>
      <w:divBdr>
        <w:top w:val="none" w:sz="0" w:space="0" w:color="auto"/>
        <w:left w:val="none" w:sz="0" w:space="0" w:color="auto"/>
        <w:bottom w:val="none" w:sz="0" w:space="0" w:color="auto"/>
        <w:right w:val="none" w:sz="0" w:space="0" w:color="auto"/>
      </w:divBdr>
      <w:divsChild>
        <w:div w:id="1861629196">
          <w:marLeft w:val="0"/>
          <w:marRight w:val="0"/>
          <w:marTop w:val="0"/>
          <w:marBottom w:val="0"/>
          <w:divBdr>
            <w:top w:val="none" w:sz="0" w:space="0" w:color="auto"/>
            <w:left w:val="none" w:sz="0" w:space="0" w:color="auto"/>
            <w:bottom w:val="none" w:sz="0" w:space="0" w:color="auto"/>
            <w:right w:val="none" w:sz="0" w:space="0" w:color="auto"/>
          </w:divBdr>
          <w:divsChild>
            <w:div w:id="1065448817">
              <w:marLeft w:val="0"/>
              <w:marRight w:val="0"/>
              <w:marTop w:val="0"/>
              <w:marBottom w:val="0"/>
              <w:divBdr>
                <w:top w:val="none" w:sz="0" w:space="0" w:color="auto"/>
                <w:left w:val="none" w:sz="0" w:space="0" w:color="auto"/>
                <w:bottom w:val="none" w:sz="0" w:space="0" w:color="auto"/>
                <w:right w:val="none" w:sz="0" w:space="0" w:color="auto"/>
              </w:divBdr>
            </w:div>
            <w:div w:id="537621297">
              <w:marLeft w:val="0"/>
              <w:marRight w:val="0"/>
              <w:marTop w:val="0"/>
              <w:marBottom w:val="0"/>
              <w:divBdr>
                <w:top w:val="none" w:sz="0" w:space="0" w:color="auto"/>
                <w:left w:val="none" w:sz="0" w:space="0" w:color="auto"/>
                <w:bottom w:val="none" w:sz="0" w:space="0" w:color="auto"/>
                <w:right w:val="none" w:sz="0" w:space="0" w:color="auto"/>
              </w:divBdr>
            </w:div>
            <w:div w:id="1444114208">
              <w:marLeft w:val="0"/>
              <w:marRight w:val="0"/>
              <w:marTop w:val="0"/>
              <w:marBottom w:val="0"/>
              <w:divBdr>
                <w:top w:val="none" w:sz="0" w:space="0" w:color="auto"/>
                <w:left w:val="none" w:sz="0" w:space="0" w:color="auto"/>
                <w:bottom w:val="none" w:sz="0" w:space="0" w:color="auto"/>
                <w:right w:val="none" w:sz="0" w:space="0" w:color="auto"/>
              </w:divBdr>
            </w:div>
            <w:div w:id="1398823289">
              <w:marLeft w:val="0"/>
              <w:marRight w:val="0"/>
              <w:marTop w:val="0"/>
              <w:marBottom w:val="0"/>
              <w:divBdr>
                <w:top w:val="none" w:sz="0" w:space="0" w:color="auto"/>
                <w:left w:val="none" w:sz="0" w:space="0" w:color="auto"/>
                <w:bottom w:val="none" w:sz="0" w:space="0" w:color="auto"/>
                <w:right w:val="none" w:sz="0" w:space="0" w:color="auto"/>
              </w:divBdr>
            </w:div>
            <w:div w:id="656767653">
              <w:marLeft w:val="0"/>
              <w:marRight w:val="0"/>
              <w:marTop w:val="0"/>
              <w:marBottom w:val="0"/>
              <w:divBdr>
                <w:top w:val="none" w:sz="0" w:space="0" w:color="auto"/>
                <w:left w:val="none" w:sz="0" w:space="0" w:color="auto"/>
                <w:bottom w:val="none" w:sz="0" w:space="0" w:color="auto"/>
                <w:right w:val="none" w:sz="0" w:space="0" w:color="auto"/>
              </w:divBdr>
            </w:div>
            <w:div w:id="9924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1797">
      <w:bodyDiv w:val="1"/>
      <w:marLeft w:val="0"/>
      <w:marRight w:val="0"/>
      <w:marTop w:val="0"/>
      <w:marBottom w:val="0"/>
      <w:divBdr>
        <w:top w:val="none" w:sz="0" w:space="0" w:color="auto"/>
        <w:left w:val="none" w:sz="0" w:space="0" w:color="auto"/>
        <w:bottom w:val="none" w:sz="0" w:space="0" w:color="auto"/>
        <w:right w:val="none" w:sz="0" w:space="0" w:color="auto"/>
      </w:divBdr>
      <w:divsChild>
        <w:div w:id="636299301">
          <w:marLeft w:val="0"/>
          <w:marRight w:val="0"/>
          <w:marTop w:val="0"/>
          <w:marBottom w:val="0"/>
          <w:divBdr>
            <w:top w:val="none" w:sz="0" w:space="0" w:color="auto"/>
            <w:left w:val="none" w:sz="0" w:space="0" w:color="auto"/>
            <w:bottom w:val="none" w:sz="0" w:space="0" w:color="auto"/>
            <w:right w:val="none" w:sz="0" w:space="0" w:color="auto"/>
          </w:divBdr>
          <w:divsChild>
            <w:div w:id="1719013935">
              <w:marLeft w:val="0"/>
              <w:marRight w:val="0"/>
              <w:marTop w:val="0"/>
              <w:marBottom w:val="0"/>
              <w:divBdr>
                <w:top w:val="none" w:sz="0" w:space="0" w:color="auto"/>
                <w:left w:val="none" w:sz="0" w:space="0" w:color="auto"/>
                <w:bottom w:val="none" w:sz="0" w:space="0" w:color="auto"/>
                <w:right w:val="none" w:sz="0" w:space="0" w:color="auto"/>
              </w:divBdr>
              <w:divsChild>
                <w:div w:id="1694070241">
                  <w:marLeft w:val="0"/>
                  <w:marRight w:val="0"/>
                  <w:marTop w:val="0"/>
                  <w:marBottom w:val="0"/>
                  <w:divBdr>
                    <w:top w:val="none" w:sz="0" w:space="0" w:color="auto"/>
                    <w:left w:val="none" w:sz="0" w:space="0" w:color="auto"/>
                    <w:bottom w:val="none" w:sz="0" w:space="0" w:color="auto"/>
                    <w:right w:val="none" w:sz="0" w:space="0" w:color="auto"/>
                  </w:divBdr>
                  <w:divsChild>
                    <w:div w:id="1089472625">
                      <w:marLeft w:val="0"/>
                      <w:marRight w:val="0"/>
                      <w:marTop w:val="0"/>
                      <w:marBottom w:val="0"/>
                      <w:divBdr>
                        <w:top w:val="none" w:sz="0" w:space="0" w:color="auto"/>
                        <w:left w:val="none" w:sz="0" w:space="0" w:color="auto"/>
                        <w:bottom w:val="none" w:sz="0" w:space="0" w:color="auto"/>
                        <w:right w:val="none" w:sz="0" w:space="0" w:color="auto"/>
                      </w:divBdr>
                      <w:divsChild>
                        <w:div w:id="1138645901">
                          <w:marLeft w:val="0"/>
                          <w:marRight w:val="0"/>
                          <w:marTop w:val="0"/>
                          <w:marBottom w:val="0"/>
                          <w:divBdr>
                            <w:top w:val="none" w:sz="0" w:space="0" w:color="auto"/>
                            <w:left w:val="none" w:sz="0" w:space="0" w:color="auto"/>
                            <w:bottom w:val="none" w:sz="0" w:space="0" w:color="auto"/>
                            <w:right w:val="none" w:sz="0" w:space="0" w:color="auto"/>
                          </w:divBdr>
                          <w:divsChild>
                            <w:div w:id="127312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127827">
      <w:bodyDiv w:val="1"/>
      <w:marLeft w:val="0"/>
      <w:marRight w:val="0"/>
      <w:marTop w:val="0"/>
      <w:marBottom w:val="0"/>
      <w:divBdr>
        <w:top w:val="none" w:sz="0" w:space="0" w:color="auto"/>
        <w:left w:val="none" w:sz="0" w:space="0" w:color="auto"/>
        <w:bottom w:val="none" w:sz="0" w:space="0" w:color="auto"/>
        <w:right w:val="none" w:sz="0" w:space="0" w:color="auto"/>
      </w:divBdr>
    </w:div>
    <w:div w:id="948197037">
      <w:bodyDiv w:val="1"/>
      <w:marLeft w:val="0"/>
      <w:marRight w:val="0"/>
      <w:marTop w:val="0"/>
      <w:marBottom w:val="0"/>
      <w:divBdr>
        <w:top w:val="none" w:sz="0" w:space="0" w:color="auto"/>
        <w:left w:val="none" w:sz="0" w:space="0" w:color="auto"/>
        <w:bottom w:val="none" w:sz="0" w:space="0" w:color="auto"/>
        <w:right w:val="none" w:sz="0" w:space="0" w:color="auto"/>
      </w:divBdr>
    </w:div>
    <w:div w:id="1109550904">
      <w:bodyDiv w:val="1"/>
      <w:marLeft w:val="0"/>
      <w:marRight w:val="0"/>
      <w:marTop w:val="0"/>
      <w:marBottom w:val="0"/>
      <w:divBdr>
        <w:top w:val="none" w:sz="0" w:space="0" w:color="auto"/>
        <w:left w:val="none" w:sz="0" w:space="0" w:color="auto"/>
        <w:bottom w:val="none" w:sz="0" w:space="0" w:color="auto"/>
        <w:right w:val="none" w:sz="0" w:space="0" w:color="auto"/>
      </w:divBdr>
    </w:div>
    <w:div w:id="1127241755">
      <w:bodyDiv w:val="1"/>
      <w:marLeft w:val="0"/>
      <w:marRight w:val="0"/>
      <w:marTop w:val="0"/>
      <w:marBottom w:val="0"/>
      <w:divBdr>
        <w:top w:val="none" w:sz="0" w:space="0" w:color="auto"/>
        <w:left w:val="none" w:sz="0" w:space="0" w:color="auto"/>
        <w:bottom w:val="none" w:sz="0" w:space="0" w:color="auto"/>
        <w:right w:val="none" w:sz="0" w:space="0" w:color="auto"/>
      </w:divBdr>
      <w:divsChild>
        <w:div w:id="1316297478">
          <w:marLeft w:val="0"/>
          <w:marRight w:val="0"/>
          <w:marTop w:val="0"/>
          <w:marBottom w:val="0"/>
          <w:divBdr>
            <w:top w:val="none" w:sz="0" w:space="0" w:color="auto"/>
            <w:left w:val="none" w:sz="0" w:space="0" w:color="auto"/>
            <w:bottom w:val="none" w:sz="0" w:space="0" w:color="auto"/>
            <w:right w:val="none" w:sz="0" w:space="0" w:color="auto"/>
          </w:divBdr>
          <w:divsChild>
            <w:div w:id="523832287">
              <w:marLeft w:val="0"/>
              <w:marRight w:val="0"/>
              <w:marTop w:val="0"/>
              <w:marBottom w:val="0"/>
              <w:divBdr>
                <w:top w:val="none" w:sz="0" w:space="0" w:color="auto"/>
                <w:left w:val="none" w:sz="0" w:space="0" w:color="auto"/>
                <w:bottom w:val="none" w:sz="0" w:space="0" w:color="auto"/>
                <w:right w:val="none" w:sz="0" w:space="0" w:color="auto"/>
              </w:divBdr>
            </w:div>
            <w:div w:id="1953904213">
              <w:marLeft w:val="0"/>
              <w:marRight w:val="0"/>
              <w:marTop w:val="0"/>
              <w:marBottom w:val="0"/>
              <w:divBdr>
                <w:top w:val="none" w:sz="0" w:space="0" w:color="auto"/>
                <w:left w:val="none" w:sz="0" w:space="0" w:color="auto"/>
                <w:bottom w:val="none" w:sz="0" w:space="0" w:color="auto"/>
                <w:right w:val="none" w:sz="0" w:space="0" w:color="auto"/>
              </w:divBdr>
            </w:div>
            <w:div w:id="1952739911">
              <w:marLeft w:val="0"/>
              <w:marRight w:val="0"/>
              <w:marTop w:val="0"/>
              <w:marBottom w:val="0"/>
              <w:divBdr>
                <w:top w:val="none" w:sz="0" w:space="0" w:color="auto"/>
                <w:left w:val="none" w:sz="0" w:space="0" w:color="auto"/>
                <w:bottom w:val="none" w:sz="0" w:space="0" w:color="auto"/>
                <w:right w:val="none" w:sz="0" w:space="0" w:color="auto"/>
              </w:divBdr>
            </w:div>
            <w:div w:id="643435172">
              <w:marLeft w:val="0"/>
              <w:marRight w:val="0"/>
              <w:marTop w:val="0"/>
              <w:marBottom w:val="0"/>
              <w:divBdr>
                <w:top w:val="none" w:sz="0" w:space="0" w:color="auto"/>
                <w:left w:val="none" w:sz="0" w:space="0" w:color="auto"/>
                <w:bottom w:val="none" w:sz="0" w:space="0" w:color="auto"/>
                <w:right w:val="none" w:sz="0" w:space="0" w:color="auto"/>
              </w:divBdr>
            </w:div>
            <w:div w:id="111988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3508">
      <w:bodyDiv w:val="1"/>
      <w:marLeft w:val="0"/>
      <w:marRight w:val="0"/>
      <w:marTop w:val="0"/>
      <w:marBottom w:val="0"/>
      <w:divBdr>
        <w:top w:val="none" w:sz="0" w:space="0" w:color="auto"/>
        <w:left w:val="none" w:sz="0" w:space="0" w:color="auto"/>
        <w:bottom w:val="none" w:sz="0" w:space="0" w:color="auto"/>
        <w:right w:val="none" w:sz="0" w:space="0" w:color="auto"/>
      </w:divBdr>
    </w:div>
    <w:div w:id="1146509977">
      <w:bodyDiv w:val="1"/>
      <w:marLeft w:val="0"/>
      <w:marRight w:val="0"/>
      <w:marTop w:val="0"/>
      <w:marBottom w:val="0"/>
      <w:divBdr>
        <w:top w:val="none" w:sz="0" w:space="0" w:color="auto"/>
        <w:left w:val="none" w:sz="0" w:space="0" w:color="auto"/>
        <w:bottom w:val="none" w:sz="0" w:space="0" w:color="auto"/>
        <w:right w:val="none" w:sz="0" w:space="0" w:color="auto"/>
      </w:divBdr>
    </w:div>
    <w:div w:id="1180244193">
      <w:bodyDiv w:val="1"/>
      <w:marLeft w:val="0"/>
      <w:marRight w:val="0"/>
      <w:marTop w:val="0"/>
      <w:marBottom w:val="0"/>
      <w:divBdr>
        <w:top w:val="none" w:sz="0" w:space="0" w:color="auto"/>
        <w:left w:val="none" w:sz="0" w:space="0" w:color="auto"/>
        <w:bottom w:val="none" w:sz="0" w:space="0" w:color="auto"/>
        <w:right w:val="none" w:sz="0" w:space="0" w:color="auto"/>
      </w:divBdr>
    </w:div>
    <w:div w:id="1243954461">
      <w:bodyDiv w:val="1"/>
      <w:marLeft w:val="0"/>
      <w:marRight w:val="0"/>
      <w:marTop w:val="0"/>
      <w:marBottom w:val="0"/>
      <w:divBdr>
        <w:top w:val="none" w:sz="0" w:space="0" w:color="auto"/>
        <w:left w:val="none" w:sz="0" w:space="0" w:color="auto"/>
        <w:bottom w:val="none" w:sz="0" w:space="0" w:color="auto"/>
        <w:right w:val="none" w:sz="0" w:space="0" w:color="auto"/>
      </w:divBdr>
    </w:div>
    <w:div w:id="1268807559">
      <w:bodyDiv w:val="1"/>
      <w:marLeft w:val="0"/>
      <w:marRight w:val="0"/>
      <w:marTop w:val="0"/>
      <w:marBottom w:val="0"/>
      <w:divBdr>
        <w:top w:val="none" w:sz="0" w:space="0" w:color="auto"/>
        <w:left w:val="none" w:sz="0" w:space="0" w:color="auto"/>
        <w:bottom w:val="none" w:sz="0" w:space="0" w:color="auto"/>
        <w:right w:val="none" w:sz="0" w:space="0" w:color="auto"/>
      </w:divBdr>
      <w:divsChild>
        <w:div w:id="1344742251">
          <w:marLeft w:val="0"/>
          <w:marRight w:val="0"/>
          <w:marTop w:val="0"/>
          <w:marBottom w:val="0"/>
          <w:divBdr>
            <w:top w:val="none" w:sz="0" w:space="0" w:color="auto"/>
            <w:left w:val="none" w:sz="0" w:space="0" w:color="auto"/>
            <w:bottom w:val="none" w:sz="0" w:space="0" w:color="auto"/>
            <w:right w:val="none" w:sz="0" w:space="0" w:color="auto"/>
          </w:divBdr>
          <w:divsChild>
            <w:div w:id="1060590293">
              <w:marLeft w:val="0"/>
              <w:marRight w:val="0"/>
              <w:marTop w:val="0"/>
              <w:marBottom w:val="0"/>
              <w:divBdr>
                <w:top w:val="none" w:sz="0" w:space="0" w:color="auto"/>
                <w:left w:val="none" w:sz="0" w:space="0" w:color="auto"/>
                <w:bottom w:val="none" w:sz="0" w:space="0" w:color="auto"/>
                <w:right w:val="none" w:sz="0" w:space="0" w:color="auto"/>
              </w:divBdr>
            </w:div>
            <w:div w:id="1271623302">
              <w:marLeft w:val="0"/>
              <w:marRight w:val="0"/>
              <w:marTop w:val="0"/>
              <w:marBottom w:val="0"/>
              <w:divBdr>
                <w:top w:val="none" w:sz="0" w:space="0" w:color="auto"/>
                <w:left w:val="none" w:sz="0" w:space="0" w:color="auto"/>
                <w:bottom w:val="none" w:sz="0" w:space="0" w:color="auto"/>
                <w:right w:val="none" w:sz="0" w:space="0" w:color="auto"/>
              </w:divBdr>
            </w:div>
            <w:div w:id="9785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9644">
      <w:bodyDiv w:val="1"/>
      <w:marLeft w:val="0"/>
      <w:marRight w:val="0"/>
      <w:marTop w:val="0"/>
      <w:marBottom w:val="0"/>
      <w:divBdr>
        <w:top w:val="none" w:sz="0" w:space="0" w:color="auto"/>
        <w:left w:val="none" w:sz="0" w:space="0" w:color="auto"/>
        <w:bottom w:val="none" w:sz="0" w:space="0" w:color="auto"/>
        <w:right w:val="none" w:sz="0" w:space="0" w:color="auto"/>
      </w:divBdr>
    </w:div>
    <w:div w:id="1323047405">
      <w:bodyDiv w:val="1"/>
      <w:marLeft w:val="0"/>
      <w:marRight w:val="0"/>
      <w:marTop w:val="0"/>
      <w:marBottom w:val="0"/>
      <w:divBdr>
        <w:top w:val="none" w:sz="0" w:space="0" w:color="auto"/>
        <w:left w:val="none" w:sz="0" w:space="0" w:color="auto"/>
        <w:bottom w:val="none" w:sz="0" w:space="0" w:color="auto"/>
        <w:right w:val="none" w:sz="0" w:space="0" w:color="auto"/>
      </w:divBdr>
      <w:divsChild>
        <w:div w:id="1434202988">
          <w:marLeft w:val="0"/>
          <w:marRight w:val="0"/>
          <w:marTop w:val="0"/>
          <w:marBottom w:val="0"/>
          <w:divBdr>
            <w:top w:val="none" w:sz="0" w:space="0" w:color="auto"/>
            <w:left w:val="none" w:sz="0" w:space="0" w:color="auto"/>
            <w:bottom w:val="none" w:sz="0" w:space="0" w:color="auto"/>
            <w:right w:val="none" w:sz="0" w:space="0" w:color="auto"/>
          </w:divBdr>
          <w:divsChild>
            <w:div w:id="1284069695">
              <w:marLeft w:val="0"/>
              <w:marRight w:val="0"/>
              <w:marTop w:val="0"/>
              <w:marBottom w:val="0"/>
              <w:divBdr>
                <w:top w:val="none" w:sz="0" w:space="0" w:color="auto"/>
                <w:left w:val="none" w:sz="0" w:space="0" w:color="auto"/>
                <w:bottom w:val="none" w:sz="0" w:space="0" w:color="auto"/>
                <w:right w:val="none" w:sz="0" w:space="0" w:color="auto"/>
              </w:divBdr>
              <w:divsChild>
                <w:div w:id="2053455968">
                  <w:marLeft w:val="0"/>
                  <w:marRight w:val="0"/>
                  <w:marTop w:val="0"/>
                  <w:marBottom w:val="0"/>
                  <w:divBdr>
                    <w:top w:val="none" w:sz="0" w:space="0" w:color="auto"/>
                    <w:left w:val="none" w:sz="0" w:space="0" w:color="auto"/>
                    <w:bottom w:val="none" w:sz="0" w:space="0" w:color="auto"/>
                    <w:right w:val="none" w:sz="0" w:space="0" w:color="auto"/>
                  </w:divBdr>
                  <w:divsChild>
                    <w:div w:id="1787694067">
                      <w:marLeft w:val="0"/>
                      <w:marRight w:val="0"/>
                      <w:marTop w:val="0"/>
                      <w:marBottom w:val="0"/>
                      <w:divBdr>
                        <w:top w:val="none" w:sz="0" w:space="0" w:color="auto"/>
                        <w:left w:val="none" w:sz="0" w:space="0" w:color="auto"/>
                        <w:bottom w:val="none" w:sz="0" w:space="0" w:color="auto"/>
                        <w:right w:val="none" w:sz="0" w:space="0" w:color="auto"/>
                      </w:divBdr>
                      <w:divsChild>
                        <w:div w:id="1696079707">
                          <w:marLeft w:val="0"/>
                          <w:marRight w:val="0"/>
                          <w:marTop w:val="0"/>
                          <w:marBottom w:val="0"/>
                          <w:divBdr>
                            <w:top w:val="none" w:sz="0" w:space="0" w:color="auto"/>
                            <w:left w:val="none" w:sz="0" w:space="0" w:color="auto"/>
                            <w:bottom w:val="none" w:sz="0" w:space="0" w:color="auto"/>
                            <w:right w:val="none" w:sz="0" w:space="0" w:color="auto"/>
                          </w:divBdr>
                          <w:divsChild>
                            <w:div w:id="18329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495571">
      <w:bodyDiv w:val="1"/>
      <w:marLeft w:val="0"/>
      <w:marRight w:val="0"/>
      <w:marTop w:val="0"/>
      <w:marBottom w:val="0"/>
      <w:divBdr>
        <w:top w:val="none" w:sz="0" w:space="0" w:color="auto"/>
        <w:left w:val="none" w:sz="0" w:space="0" w:color="auto"/>
        <w:bottom w:val="none" w:sz="0" w:space="0" w:color="auto"/>
        <w:right w:val="none" w:sz="0" w:space="0" w:color="auto"/>
      </w:divBdr>
    </w:div>
    <w:div w:id="1426076593">
      <w:bodyDiv w:val="1"/>
      <w:marLeft w:val="0"/>
      <w:marRight w:val="0"/>
      <w:marTop w:val="0"/>
      <w:marBottom w:val="0"/>
      <w:divBdr>
        <w:top w:val="none" w:sz="0" w:space="0" w:color="auto"/>
        <w:left w:val="none" w:sz="0" w:space="0" w:color="auto"/>
        <w:bottom w:val="none" w:sz="0" w:space="0" w:color="auto"/>
        <w:right w:val="none" w:sz="0" w:space="0" w:color="auto"/>
      </w:divBdr>
    </w:div>
    <w:div w:id="1457331489">
      <w:bodyDiv w:val="1"/>
      <w:marLeft w:val="0"/>
      <w:marRight w:val="0"/>
      <w:marTop w:val="0"/>
      <w:marBottom w:val="0"/>
      <w:divBdr>
        <w:top w:val="none" w:sz="0" w:space="0" w:color="auto"/>
        <w:left w:val="none" w:sz="0" w:space="0" w:color="auto"/>
        <w:bottom w:val="none" w:sz="0" w:space="0" w:color="auto"/>
        <w:right w:val="none" w:sz="0" w:space="0" w:color="auto"/>
      </w:divBdr>
    </w:div>
    <w:div w:id="1528715532">
      <w:bodyDiv w:val="1"/>
      <w:marLeft w:val="0"/>
      <w:marRight w:val="0"/>
      <w:marTop w:val="0"/>
      <w:marBottom w:val="0"/>
      <w:divBdr>
        <w:top w:val="none" w:sz="0" w:space="0" w:color="auto"/>
        <w:left w:val="none" w:sz="0" w:space="0" w:color="auto"/>
        <w:bottom w:val="none" w:sz="0" w:space="0" w:color="auto"/>
        <w:right w:val="none" w:sz="0" w:space="0" w:color="auto"/>
      </w:divBdr>
    </w:div>
    <w:div w:id="1561794009">
      <w:bodyDiv w:val="1"/>
      <w:marLeft w:val="0"/>
      <w:marRight w:val="0"/>
      <w:marTop w:val="0"/>
      <w:marBottom w:val="0"/>
      <w:divBdr>
        <w:top w:val="none" w:sz="0" w:space="0" w:color="auto"/>
        <w:left w:val="none" w:sz="0" w:space="0" w:color="auto"/>
        <w:bottom w:val="none" w:sz="0" w:space="0" w:color="auto"/>
        <w:right w:val="none" w:sz="0" w:space="0" w:color="auto"/>
      </w:divBdr>
    </w:div>
    <w:div w:id="1564177672">
      <w:bodyDiv w:val="1"/>
      <w:marLeft w:val="0"/>
      <w:marRight w:val="0"/>
      <w:marTop w:val="0"/>
      <w:marBottom w:val="0"/>
      <w:divBdr>
        <w:top w:val="none" w:sz="0" w:space="0" w:color="auto"/>
        <w:left w:val="none" w:sz="0" w:space="0" w:color="auto"/>
        <w:bottom w:val="none" w:sz="0" w:space="0" w:color="auto"/>
        <w:right w:val="none" w:sz="0" w:space="0" w:color="auto"/>
      </w:divBdr>
    </w:div>
    <w:div w:id="1604217835">
      <w:bodyDiv w:val="1"/>
      <w:marLeft w:val="0"/>
      <w:marRight w:val="0"/>
      <w:marTop w:val="0"/>
      <w:marBottom w:val="0"/>
      <w:divBdr>
        <w:top w:val="none" w:sz="0" w:space="0" w:color="auto"/>
        <w:left w:val="none" w:sz="0" w:space="0" w:color="auto"/>
        <w:bottom w:val="none" w:sz="0" w:space="0" w:color="auto"/>
        <w:right w:val="none" w:sz="0" w:space="0" w:color="auto"/>
      </w:divBdr>
    </w:div>
    <w:div w:id="1613828525">
      <w:bodyDiv w:val="1"/>
      <w:marLeft w:val="0"/>
      <w:marRight w:val="0"/>
      <w:marTop w:val="0"/>
      <w:marBottom w:val="0"/>
      <w:divBdr>
        <w:top w:val="none" w:sz="0" w:space="0" w:color="auto"/>
        <w:left w:val="none" w:sz="0" w:space="0" w:color="auto"/>
        <w:bottom w:val="none" w:sz="0" w:space="0" w:color="auto"/>
        <w:right w:val="none" w:sz="0" w:space="0" w:color="auto"/>
      </w:divBdr>
    </w:div>
    <w:div w:id="1614480162">
      <w:bodyDiv w:val="1"/>
      <w:marLeft w:val="0"/>
      <w:marRight w:val="0"/>
      <w:marTop w:val="0"/>
      <w:marBottom w:val="0"/>
      <w:divBdr>
        <w:top w:val="none" w:sz="0" w:space="0" w:color="auto"/>
        <w:left w:val="none" w:sz="0" w:space="0" w:color="auto"/>
        <w:bottom w:val="none" w:sz="0" w:space="0" w:color="auto"/>
        <w:right w:val="none" w:sz="0" w:space="0" w:color="auto"/>
      </w:divBdr>
    </w:div>
    <w:div w:id="1624143999">
      <w:bodyDiv w:val="1"/>
      <w:marLeft w:val="0"/>
      <w:marRight w:val="0"/>
      <w:marTop w:val="0"/>
      <w:marBottom w:val="0"/>
      <w:divBdr>
        <w:top w:val="none" w:sz="0" w:space="0" w:color="auto"/>
        <w:left w:val="none" w:sz="0" w:space="0" w:color="auto"/>
        <w:bottom w:val="none" w:sz="0" w:space="0" w:color="auto"/>
        <w:right w:val="none" w:sz="0" w:space="0" w:color="auto"/>
      </w:divBdr>
      <w:divsChild>
        <w:div w:id="1835484481">
          <w:marLeft w:val="0"/>
          <w:marRight w:val="0"/>
          <w:marTop w:val="0"/>
          <w:marBottom w:val="0"/>
          <w:divBdr>
            <w:top w:val="none" w:sz="0" w:space="0" w:color="auto"/>
            <w:left w:val="none" w:sz="0" w:space="0" w:color="auto"/>
            <w:bottom w:val="none" w:sz="0" w:space="0" w:color="auto"/>
            <w:right w:val="none" w:sz="0" w:space="0" w:color="auto"/>
          </w:divBdr>
          <w:divsChild>
            <w:div w:id="1893729854">
              <w:marLeft w:val="0"/>
              <w:marRight w:val="0"/>
              <w:marTop w:val="0"/>
              <w:marBottom w:val="0"/>
              <w:divBdr>
                <w:top w:val="none" w:sz="0" w:space="0" w:color="auto"/>
                <w:left w:val="none" w:sz="0" w:space="0" w:color="auto"/>
                <w:bottom w:val="none" w:sz="0" w:space="0" w:color="auto"/>
                <w:right w:val="none" w:sz="0" w:space="0" w:color="auto"/>
              </w:divBdr>
            </w:div>
            <w:div w:id="2098794161">
              <w:marLeft w:val="0"/>
              <w:marRight w:val="0"/>
              <w:marTop w:val="0"/>
              <w:marBottom w:val="0"/>
              <w:divBdr>
                <w:top w:val="none" w:sz="0" w:space="0" w:color="auto"/>
                <w:left w:val="none" w:sz="0" w:space="0" w:color="auto"/>
                <w:bottom w:val="none" w:sz="0" w:space="0" w:color="auto"/>
                <w:right w:val="none" w:sz="0" w:space="0" w:color="auto"/>
              </w:divBdr>
            </w:div>
            <w:div w:id="66505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1564">
      <w:bodyDiv w:val="1"/>
      <w:marLeft w:val="0"/>
      <w:marRight w:val="0"/>
      <w:marTop w:val="0"/>
      <w:marBottom w:val="0"/>
      <w:divBdr>
        <w:top w:val="none" w:sz="0" w:space="0" w:color="auto"/>
        <w:left w:val="none" w:sz="0" w:space="0" w:color="auto"/>
        <w:bottom w:val="none" w:sz="0" w:space="0" w:color="auto"/>
        <w:right w:val="none" w:sz="0" w:space="0" w:color="auto"/>
      </w:divBdr>
      <w:divsChild>
        <w:div w:id="1574775143">
          <w:marLeft w:val="0"/>
          <w:marRight w:val="0"/>
          <w:marTop w:val="0"/>
          <w:marBottom w:val="0"/>
          <w:divBdr>
            <w:top w:val="none" w:sz="0" w:space="0" w:color="auto"/>
            <w:left w:val="none" w:sz="0" w:space="0" w:color="auto"/>
            <w:bottom w:val="none" w:sz="0" w:space="0" w:color="auto"/>
            <w:right w:val="none" w:sz="0" w:space="0" w:color="auto"/>
          </w:divBdr>
          <w:divsChild>
            <w:div w:id="1021667220">
              <w:marLeft w:val="0"/>
              <w:marRight w:val="0"/>
              <w:marTop w:val="0"/>
              <w:marBottom w:val="0"/>
              <w:divBdr>
                <w:top w:val="none" w:sz="0" w:space="0" w:color="auto"/>
                <w:left w:val="none" w:sz="0" w:space="0" w:color="auto"/>
                <w:bottom w:val="none" w:sz="0" w:space="0" w:color="auto"/>
                <w:right w:val="none" w:sz="0" w:space="0" w:color="auto"/>
              </w:divBdr>
            </w:div>
            <w:div w:id="1332640336">
              <w:marLeft w:val="0"/>
              <w:marRight w:val="0"/>
              <w:marTop w:val="0"/>
              <w:marBottom w:val="0"/>
              <w:divBdr>
                <w:top w:val="none" w:sz="0" w:space="0" w:color="auto"/>
                <w:left w:val="none" w:sz="0" w:space="0" w:color="auto"/>
                <w:bottom w:val="none" w:sz="0" w:space="0" w:color="auto"/>
                <w:right w:val="none" w:sz="0" w:space="0" w:color="auto"/>
              </w:divBdr>
            </w:div>
            <w:div w:id="21045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6951">
      <w:bodyDiv w:val="1"/>
      <w:marLeft w:val="0"/>
      <w:marRight w:val="0"/>
      <w:marTop w:val="0"/>
      <w:marBottom w:val="0"/>
      <w:divBdr>
        <w:top w:val="none" w:sz="0" w:space="0" w:color="auto"/>
        <w:left w:val="none" w:sz="0" w:space="0" w:color="auto"/>
        <w:bottom w:val="none" w:sz="0" w:space="0" w:color="auto"/>
        <w:right w:val="none" w:sz="0" w:space="0" w:color="auto"/>
      </w:divBdr>
    </w:div>
    <w:div w:id="1790971690">
      <w:bodyDiv w:val="1"/>
      <w:marLeft w:val="0"/>
      <w:marRight w:val="0"/>
      <w:marTop w:val="0"/>
      <w:marBottom w:val="0"/>
      <w:divBdr>
        <w:top w:val="none" w:sz="0" w:space="0" w:color="auto"/>
        <w:left w:val="none" w:sz="0" w:space="0" w:color="auto"/>
        <w:bottom w:val="none" w:sz="0" w:space="0" w:color="auto"/>
        <w:right w:val="none" w:sz="0" w:space="0" w:color="auto"/>
      </w:divBdr>
      <w:divsChild>
        <w:div w:id="1103496515">
          <w:marLeft w:val="0"/>
          <w:marRight w:val="0"/>
          <w:marTop w:val="0"/>
          <w:marBottom w:val="0"/>
          <w:divBdr>
            <w:top w:val="none" w:sz="0" w:space="0" w:color="auto"/>
            <w:left w:val="none" w:sz="0" w:space="0" w:color="auto"/>
            <w:bottom w:val="none" w:sz="0" w:space="0" w:color="auto"/>
            <w:right w:val="none" w:sz="0" w:space="0" w:color="auto"/>
          </w:divBdr>
          <w:divsChild>
            <w:div w:id="947545851">
              <w:marLeft w:val="0"/>
              <w:marRight w:val="0"/>
              <w:marTop w:val="0"/>
              <w:marBottom w:val="0"/>
              <w:divBdr>
                <w:top w:val="none" w:sz="0" w:space="0" w:color="auto"/>
                <w:left w:val="none" w:sz="0" w:space="0" w:color="auto"/>
                <w:bottom w:val="none" w:sz="0" w:space="0" w:color="auto"/>
                <w:right w:val="none" w:sz="0" w:space="0" w:color="auto"/>
              </w:divBdr>
            </w:div>
            <w:div w:id="1065879265">
              <w:marLeft w:val="0"/>
              <w:marRight w:val="0"/>
              <w:marTop w:val="0"/>
              <w:marBottom w:val="0"/>
              <w:divBdr>
                <w:top w:val="none" w:sz="0" w:space="0" w:color="auto"/>
                <w:left w:val="none" w:sz="0" w:space="0" w:color="auto"/>
                <w:bottom w:val="none" w:sz="0" w:space="0" w:color="auto"/>
                <w:right w:val="none" w:sz="0" w:space="0" w:color="auto"/>
              </w:divBdr>
            </w:div>
            <w:div w:id="2094475477">
              <w:marLeft w:val="0"/>
              <w:marRight w:val="0"/>
              <w:marTop w:val="0"/>
              <w:marBottom w:val="0"/>
              <w:divBdr>
                <w:top w:val="none" w:sz="0" w:space="0" w:color="auto"/>
                <w:left w:val="none" w:sz="0" w:space="0" w:color="auto"/>
                <w:bottom w:val="none" w:sz="0" w:space="0" w:color="auto"/>
                <w:right w:val="none" w:sz="0" w:space="0" w:color="auto"/>
              </w:divBdr>
            </w:div>
            <w:div w:id="421877912">
              <w:marLeft w:val="0"/>
              <w:marRight w:val="0"/>
              <w:marTop w:val="0"/>
              <w:marBottom w:val="0"/>
              <w:divBdr>
                <w:top w:val="none" w:sz="0" w:space="0" w:color="auto"/>
                <w:left w:val="none" w:sz="0" w:space="0" w:color="auto"/>
                <w:bottom w:val="none" w:sz="0" w:space="0" w:color="auto"/>
                <w:right w:val="none" w:sz="0" w:space="0" w:color="auto"/>
              </w:divBdr>
            </w:div>
            <w:div w:id="17708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8602">
      <w:bodyDiv w:val="1"/>
      <w:marLeft w:val="0"/>
      <w:marRight w:val="0"/>
      <w:marTop w:val="0"/>
      <w:marBottom w:val="0"/>
      <w:divBdr>
        <w:top w:val="none" w:sz="0" w:space="0" w:color="auto"/>
        <w:left w:val="none" w:sz="0" w:space="0" w:color="auto"/>
        <w:bottom w:val="none" w:sz="0" w:space="0" w:color="auto"/>
        <w:right w:val="none" w:sz="0" w:space="0" w:color="auto"/>
      </w:divBdr>
    </w:div>
    <w:div w:id="1960262192">
      <w:bodyDiv w:val="1"/>
      <w:marLeft w:val="0"/>
      <w:marRight w:val="0"/>
      <w:marTop w:val="0"/>
      <w:marBottom w:val="0"/>
      <w:divBdr>
        <w:top w:val="none" w:sz="0" w:space="0" w:color="auto"/>
        <w:left w:val="none" w:sz="0" w:space="0" w:color="auto"/>
        <w:bottom w:val="none" w:sz="0" w:space="0" w:color="auto"/>
        <w:right w:val="none" w:sz="0" w:space="0" w:color="auto"/>
      </w:divBdr>
      <w:divsChild>
        <w:div w:id="1625229476">
          <w:marLeft w:val="0"/>
          <w:marRight w:val="0"/>
          <w:marTop w:val="0"/>
          <w:marBottom w:val="0"/>
          <w:divBdr>
            <w:top w:val="none" w:sz="0" w:space="0" w:color="auto"/>
            <w:left w:val="none" w:sz="0" w:space="0" w:color="auto"/>
            <w:bottom w:val="none" w:sz="0" w:space="0" w:color="auto"/>
            <w:right w:val="none" w:sz="0" w:space="0" w:color="auto"/>
          </w:divBdr>
          <w:divsChild>
            <w:div w:id="1525362726">
              <w:marLeft w:val="0"/>
              <w:marRight w:val="0"/>
              <w:marTop w:val="0"/>
              <w:marBottom w:val="0"/>
              <w:divBdr>
                <w:top w:val="none" w:sz="0" w:space="0" w:color="auto"/>
                <w:left w:val="none" w:sz="0" w:space="0" w:color="auto"/>
                <w:bottom w:val="none" w:sz="0" w:space="0" w:color="auto"/>
                <w:right w:val="none" w:sz="0" w:space="0" w:color="auto"/>
              </w:divBdr>
            </w:div>
            <w:div w:id="702445206">
              <w:marLeft w:val="0"/>
              <w:marRight w:val="0"/>
              <w:marTop w:val="0"/>
              <w:marBottom w:val="0"/>
              <w:divBdr>
                <w:top w:val="none" w:sz="0" w:space="0" w:color="auto"/>
                <w:left w:val="none" w:sz="0" w:space="0" w:color="auto"/>
                <w:bottom w:val="none" w:sz="0" w:space="0" w:color="auto"/>
                <w:right w:val="none" w:sz="0" w:space="0" w:color="auto"/>
              </w:divBdr>
            </w:div>
            <w:div w:id="2055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0707">
      <w:bodyDiv w:val="1"/>
      <w:marLeft w:val="0"/>
      <w:marRight w:val="0"/>
      <w:marTop w:val="0"/>
      <w:marBottom w:val="0"/>
      <w:divBdr>
        <w:top w:val="none" w:sz="0" w:space="0" w:color="auto"/>
        <w:left w:val="none" w:sz="0" w:space="0" w:color="auto"/>
        <w:bottom w:val="none" w:sz="0" w:space="0" w:color="auto"/>
        <w:right w:val="none" w:sz="0" w:space="0" w:color="auto"/>
      </w:divBdr>
    </w:div>
    <w:div w:id="2029138647">
      <w:bodyDiv w:val="1"/>
      <w:marLeft w:val="0"/>
      <w:marRight w:val="0"/>
      <w:marTop w:val="0"/>
      <w:marBottom w:val="0"/>
      <w:divBdr>
        <w:top w:val="none" w:sz="0" w:space="0" w:color="auto"/>
        <w:left w:val="none" w:sz="0" w:space="0" w:color="auto"/>
        <w:bottom w:val="none" w:sz="0" w:space="0" w:color="auto"/>
        <w:right w:val="none" w:sz="0" w:space="0" w:color="auto"/>
      </w:divBdr>
    </w:div>
    <w:div w:id="2037778183">
      <w:bodyDiv w:val="1"/>
      <w:marLeft w:val="0"/>
      <w:marRight w:val="0"/>
      <w:marTop w:val="0"/>
      <w:marBottom w:val="0"/>
      <w:divBdr>
        <w:top w:val="none" w:sz="0" w:space="0" w:color="auto"/>
        <w:left w:val="none" w:sz="0" w:space="0" w:color="auto"/>
        <w:bottom w:val="none" w:sz="0" w:space="0" w:color="auto"/>
        <w:right w:val="none" w:sz="0" w:space="0" w:color="auto"/>
      </w:divBdr>
      <w:divsChild>
        <w:div w:id="808061175">
          <w:marLeft w:val="0"/>
          <w:marRight w:val="0"/>
          <w:marTop w:val="0"/>
          <w:marBottom w:val="0"/>
          <w:divBdr>
            <w:top w:val="none" w:sz="0" w:space="0" w:color="auto"/>
            <w:left w:val="none" w:sz="0" w:space="0" w:color="auto"/>
            <w:bottom w:val="none" w:sz="0" w:space="0" w:color="auto"/>
            <w:right w:val="none" w:sz="0" w:space="0" w:color="auto"/>
          </w:divBdr>
          <w:divsChild>
            <w:div w:id="379285129">
              <w:marLeft w:val="0"/>
              <w:marRight w:val="0"/>
              <w:marTop w:val="0"/>
              <w:marBottom w:val="0"/>
              <w:divBdr>
                <w:top w:val="none" w:sz="0" w:space="0" w:color="auto"/>
                <w:left w:val="none" w:sz="0" w:space="0" w:color="auto"/>
                <w:bottom w:val="none" w:sz="0" w:space="0" w:color="auto"/>
                <w:right w:val="none" w:sz="0" w:space="0" w:color="auto"/>
              </w:divBdr>
            </w:div>
            <w:div w:id="929192035">
              <w:marLeft w:val="0"/>
              <w:marRight w:val="0"/>
              <w:marTop w:val="0"/>
              <w:marBottom w:val="0"/>
              <w:divBdr>
                <w:top w:val="none" w:sz="0" w:space="0" w:color="auto"/>
                <w:left w:val="none" w:sz="0" w:space="0" w:color="auto"/>
                <w:bottom w:val="none" w:sz="0" w:space="0" w:color="auto"/>
                <w:right w:val="none" w:sz="0" w:space="0" w:color="auto"/>
              </w:divBdr>
            </w:div>
            <w:div w:id="18957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sarthakkul2311@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sarthakkul2311@gmail.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2803D-0701-4882-B51A-46776C328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24</Pages>
  <Words>3502</Words>
  <Characters>19963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Kulkarni</dc:creator>
  <cp:keywords/>
  <dc:description/>
  <cp:lastModifiedBy>Sarthak Kulkarni</cp:lastModifiedBy>
  <cp:revision>32</cp:revision>
  <cp:lastPrinted>2024-11-15T12:35:00Z</cp:lastPrinted>
  <dcterms:created xsi:type="dcterms:W3CDTF">2024-09-23T10:54:00Z</dcterms:created>
  <dcterms:modified xsi:type="dcterms:W3CDTF">2024-12-09T07:51:00Z</dcterms:modified>
</cp:coreProperties>
</file>