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C524"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493C8F7E">
          <v:rect id="_x0000_i1025" style="width:0;height:1.5pt" o:hralign="center" o:hrstd="t" o:hr="t" fillcolor="#a0a0a0" stroked="f"/>
        </w:pict>
      </w:r>
    </w:p>
    <w:p w14:paraId="4B7CDD67"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PROJECT REPORT</w:t>
      </w:r>
    </w:p>
    <w:p w14:paraId="1046A4C4" w14:textId="77777777" w:rsidR="00BD4128" w:rsidRPr="00BD4128" w:rsidRDefault="00BD4128" w:rsidP="00BD41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4128">
        <w:rPr>
          <w:rFonts w:ascii="Times New Roman" w:eastAsia="Times New Roman" w:hAnsi="Times New Roman" w:cs="Times New Roman"/>
          <w:b/>
          <w:bCs/>
          <w:kern w:val="0"/>
          <w:sz w:val="36"/>
          <w:szCs w:val="36"/>
          <w:lang w:eastAsia="en-IN"/>
          <w14:ligatures w14:val="none"/>
        </w:rPr>
        <w:t>AI Pharmacovigilance and Adverse Drug Reaction Intelligence Foundation</w:t>
      </w:r>
    </w:p>
    <w:p w14:paraId="012BBFB6"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 xml:space="preserve">Submitted in Partial </w:t>
      </w:r>
      <w:proofErr w:type="spellStart"/>
      <w:r w:rsidRPr="00BD4128">
        <w:rPr>
          <w:rFonts w:ascii="Times New Roman" w:eastAsia="Times New Roman" w:hAnsi="Times New Roman" w:cs="Times New Roman"/>
          <w:b/>
          <w:bCs/>
          <w:kern w:val="0"/>
          <w:sz w:val="27"/>
          <w:szCs w:val="27"/>
          <w:lang w:eastAsia="en-IN"/>
          <w14:ligatures w14:val="none"/>
        </w:rPr>
        <w:t>Fulfillment</w:t>
      </w:r>
      <w:proofErr w:type="spellEnd"/>
      <w:r w:rsidRPr="00BD4128">
        <w:rPr>
          <w:rFonts w:ascii="Times New Roman" w:eastAsia="Times New Roman" w:hAnsi="Times New Roman" w:cs="Times New Roman"/>
          <w:b/>
          <w:bCs/>
          <w:kern w:val="0"/>
          <w:sz w:val="27"/>
          <w:szCs w:val="27"/>
          <w:lang w:eastAsia="en-IN"/>
          <w14:ligatures w14:val="none"/>
        </w:rPr>
        <w:t xml:space="preserve"> of the Requirements for the</w:t>
      </w:r>
    </w:p>
    <w:p w14:paraId="066647B1" w14:textId="77777777" w:rsidR="00BD4128" w:rsidRPr="00BD4128" w:rsidRDefault="00BD4128" w:rsidP="00BD41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4128">
        <w:rPr>
          <w:rFonts w:ascii="Times New Roman" w:eastAsia="Times New Roman" w:hAnsi="Times New Roman" w:cs="Times New Roman"/>
          <w:b/>
          <w:bCs/>
          <w:kern w:val="0"/>
          <w:sz w:val="36"/>
          <w:szCs w:val="36"/>
          <w:lang w:eastAsia="en-IN"/>
          <w14:ligatures w14:val="none"/>
        </w:rPr>
        <w:t xml:space="preserve">Blackhole </w:t>
      </w:r>
      <w:proofErr w:type="spellStart"/>
      <w:r w:rsidRPr="00BD4128">
        <w:rPr>
          <w:rFonts w:ascii="Times New Roman" w:eastAsia="Times New Roman" w:hAnsi="Times New Roman" w:cs="Times New Roman"/>
          <w:b/>
          <w:bCs/>
          <w:kern w:val="0"/>
          <w:sz w:val="36"/>
          <w:szCs w:val="36"/>
          <w:lang w:eastAsia="en-IN"/>
          <w14:ligatures w14:val="none"/>
        </w:rPr>
        <w:t>Infraverse</w:t>
      </w:r>
      <w:proofErr w:type="spellEnd"/>
      <w:r w:rsidRPr="00BD4128">
        <w:rPr>
          <w:rFonts w:ascii="Times New Roman" w:eastAsia="Times New Roman" w:hAnsi="Times New Roman" w:cs="Times New Roman"/>
          <w:b/>
          <w:bCs/>
          <w:kern w:val="0"/>
          <w:sz w:val="36"/>
          <w:szCs w:val="36"/>
          <w:lang w:eastAsia="en-IN"/>
          <w14:ligatures w14:val="none"/>
        </w:rPr>
        <w:t xml:space="preserve"> – Biotech </w:t>
      </w:r>
      <w:proofErr w:type="spellStart"/>
      <w:r w:rsidRPr="00BD4128">
        <w:rPr>
          <w:rFonts w:ascii="Times New Roman" w:eastAsia="Times New Roman" w:hAnsi="Times New Roman" w:cs="Times New Roman"/>
          <w:b/>
          <w:bCs/>
          <w:kern w:val="0"/>
          <w:sz w:val="36"/>
          <w:szCs w:val="36"/>
          <w:lang w:eastAsia="en-IN"/>
          <w14:ligatures w14:val="none"/>
        </w:rPr>
        <w:t>Learnship</w:t>
      </w:r>
      <w:proofErr w:type="spellEnd"/>
      <w:r w:rsidRPr="00BD4128">
        <w:rPr>
          <w:rFonts w:ascii="Times New Roman" w:eastAsia="Times New Roman" w:hAnsi="Times New Roman" w:cs="Times New Roman"/>
          <w:b/>
          <w:bCs/>
          <w:kern w:val="0"/>
          <w:sz w:val="36"/>
          <w:szCs w:val="36"/>
          <w:lang w:eastAsia="en-IN"/>
          <w14:ligatures w14:val="none"/>
        </w:rPr>
        <w:t xml:space="preserve"> Internship</w:t>
      </w:r>
    </w:p>
    <w:p w14:paraId="1CD908FA"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3359B668">
          <v:rect id="_x0000_i1026" style="width:0;height:1.5pt" o:hralign="center" o:hrstd="t" o:hr="t" fillcolor="#a0a0a0" stroked="f"/>
        </w:pict>
      </w:r>
    </w:p>
    <w:p w14:paraId="4D3A1C38"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Submitted By</w:t>
      </w:r>
    </w:p>
    <w:p w14:paraId="49597024"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b/>
          <w:bCs/>
          <w:kern w:val="0"/>
          <w:lang w:eastAsia="en-IN"/>
          <w14:ligatures w14:val="none"/>
        </w:rPr>
        <w:t>Sarvesh Patil</w:t>
      </w:r>
    </w:p>
    <w:p w14:paraId="072FE482"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Bachelor of Pharmacy (</w:t>
      </w:r>
      <w:proofErr w:type="spellStart"/>
      <w:proofErr w:type="gramStart"/>
      <w:r w:rsidRPr="00BD4128">
        <w:rPr>
          <w:rFonts w:ascii="Times New Roman" w:eastAsia="Times New Roman" w:hAnsi="Times New Roman" w:cs="Times New Roman"/>
          <w:kern w:val="0"/>
          <w:lang w:eastAsia="en-IN"/>
          <w14:ligatures w14:val="none"/>
        </w:rPr>
        <w:t>B.Pharm</w:t>
      </w:r>
      <w:proofErr w:type="spellEnd"/>
      <w:proofErr w:type="gramEnd"/>
      <w:r w:rsidRPr="00BD4128">
        <w:rPr>
          <w:rFonts w:ascii="Times New Roman" w:eastAsia="Times New Roman" w:hAnsi="Times New Roman" w:cs="Times New Roman"/>
          <w:kern w:val="0"/>
          <w:lang w:eastAsia="en-IN"/>
          <w14:ligatures w14:val="none"/>
        </w:rPr>
        <w:t>)</w:t>
      </w:r>
    </w:p>
    <w:p w14:paraId="535DF105"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Academic Year: 2025–2026</w:t>
      </w:r>
    </w:p>
    <w:p w14:paraId="55F42395"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13B78143">
          <v:rect id="_x0000_i1027" style="width:0;height:1.5pt" o:hralign="center" o:hrstd="t" o:hr="t" fillcolor="#a0a0a0" stroked="f"/>
        </w:pict>
      </w:r>
    </w:p>
    <w:p w14:paraId="1205F202"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Declaration</w:t>
      </w:r>
    </w:p>
    <w:p w14:paraId="0921F944"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 xml:space="preserve">I hereby declare that the project entitled </w:t>
      </w:r>
      <w:r w:rsidRPr="00BD4128">
        <w:rPr>
          <w:rFonts w:ascii="Times New Roman" w:eastAsia="Times New Roman" w:hAnsi="Times New Roman" w:cs="Times New Roman"/>
          <w:b/>
          <w:bCs/>
          <w:kern w:val="0"/>
          <w:lang w:eastAsia="en-IN"/>
          <w14:ligatures w14:val="none"/>
        </w:rPr>
        <w:t>"AI Pharmacovigilance and Adverse Drug Reaction Intelligence Foundation"</w:t>
      </w:r>
      <w:r w:rsidRPr="00BD4128">
        <w:rPr>
          <w:rFonts w:ascii="Times New Roman" w:eastAsia="Times New Roman" w:hAnsi="Times New Roman" w:cs="Times New Roman"/>
          <w:kern w:val="0"/>
          <w:lang w:eastAsia="en-IN"/>
          <w14:ligatures w14:val="none"/>
        </w:rPr>
        <w:t xml:space="preserve"> has been developed by me during the Blackhole </w:t>
      </w:r>
      <w:proofErr w:type="spellStart"/>
      <w:r w:rsidRPr="00BD4128">
        <w:rPr>
          <w:rFonts w:ascii="Times New Roman" w:eastAsia="Times New Roman" w:hAnsi="Times New Roman" w:cs="Times New Roman"/>
          <w:kern w:val="0"/>
          <w:lang w:eastAsia="en-IN"/>
          <w14:ligatures w14:val="none"/>
        </w:rPr>
        <w:t>Infraverse</w:t>
      </w:r>
      <w:proofErr w:type="spellEnd"/>
      <w:r w:rsidRPr="00BD4128">
        <w:rPr>
          <w:rFonts w:ascii="Times New Roman" w:eastAsia="Times New Roman" w:hAnsi="Times New Roman" w:cs="Times New Roman"/>
          <w:kern w:val="0"/>
          <w:lang w:eastAsia="en-IN"/>
          <w14:ligatures w14:val="none"/>
        </w:rPr>
        <w:t xml:space="preserve"> – Biotech </w:t>
      </w:r>
      <w:proofErr w:type="spellStart"/>
      <w:r w:rsidRPr="00BD4128">
        <w:rPr>
          <w:rFonts w:ascii="Times New Roman" w:eastAsia="Times New Roman" w:hAnsi="Times New Roman" w:cs="Times New Roman"/>
          <w:kern w:val="0"/>
          <w:lang w:eastAsia="en-IN"/>
          <w14:ligatures w14:val="none"/>
        </w:rPr>
        <w:t>Learnship</w:t>
      </w:r>
      <w:proofErr w:type="spellEnd"/>
      <w:r w:rsidRPr="00BD4128">
        <w:rPr>
          <w:rFonts w:ascii="Times New Roman" w:eastAsia="Times New Roman" w:hAnsi="Times New Roman" w:cs="Times New Roman"/>
          <w:kern w:val="0"/>
          <w:lang w:eastAsia="en-IN"/>
          <w14:ligatures w14:val="none"/>
        </w:rPr>
        <w:t xml:space="preserve"> Internship. This work is original and has not been submitted previously for any other academic award or certification. The information presented in this report has been prepared using knowledge gained through research, practical implementation, and project development during the internship.</w:t>
      </w:r>
    </w:p>
    <w:p w14:paraId="77646491"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b/>
          <w:bCs/>
          <w:kern w:val="0"/>
          <w:lang w:eastAsia="en-IN"/>
          <w14:ligatures w14:val="none"/>
        </w:rPr>
        <w:t>Signature:</w:t>
      </w:r>
      <w:r w:rsidRPr="00BD4128">
        <w:rPr>
          <w:rFonts w:ascii="Times New Roman" w:eastAsia="Times New Roman" w:hAnsi="Times New Roman" w:cs="Times New Roman"/>
          <w:kern w:val="0"/>
          <w:lang w:eastAsia="en-IN"/>
          <w14:ligatures w14:val="none"/>
        </w:rPr>
        <w:t xml:space="preserve"> ______________________</w:t>
      </w:r>
    </w:p>
    <w:p w14:paraId="6172F7B9"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b/>
          <w:bCs/>
          <w:kern w:val="0"/>
          <w:lang w:eastAsia="en-IN"/>
          <w14:ligatures w14:val="none"/>
        </w:rPr>
        <w:t>Date:</w:t>
      </w:r>
      <w:r w:rsidRPr="00BD4128">
        <w:rPr>
          <w:rFonts w:ascii="Times New Roman" w:eastAsia="Times New Roman" w:hAnsi="Times New Roman" w:cs="Times New Roman"/>
          <w:kern w:val="0"/>
          <w:lang w:eastAsia="en-IN"/>
          <w14:ligatures w14:val="none"/>
        </w:rPr>
        <w:t xml:space="preserve"> ______________________</w:t>
      </w:r>
    </w:p>
    <w:p w14:paraId="12966786"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01E693C7">
          <v:rect id="_x0000_i1028" style="width:0;height:1.5pt" o:hralign="center" o:hrstd="t" o:hr="t" fillcolor="#a0a0a0" stroked="f"/>
        </w:pict>
      </w:r>
    </w:p>
    <w:p w14:paraId="2F0E4810"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Acknowledgement</w:t>
      </w:r>
    </w:p>
    <w:p w14:paraId="51EF531F"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 xml:space="preserve">I express my sincere gratitude to </w:t>
      </w:r>
      <w:r w:rsidRPr="00BD4128">
        <w:rPr>
          <w:rFonts w:ascii="Times New Roman" w:eastAsia="Times New Roman" w:hAnsi="Times New Roman" w:cs="Times New Roman"/>
          <w:b/>
          <w:bCs/>
          <w:kern w:val="0"/>
          <w:lang w:eastAsia="en-IN"/>
          <w14:ligatures w14:val="none"/>
        </w:rPr>
        <w:t xml:space="preserve">Blackhole </w:t>
      </w:r>
      <w:proofErr w:type="spellStart"/>
      <w:r w:rsidRPr="00BD4128">
        <w:rPr>
          <w:rFonts w:ascii="Times New Roman" w:eastAsia="Times New Roman" w:hAnsi="Times New Roman" w:cs="Times New Roman"/>
          <w:b/>
          <w:bCs/>
          <w:kern w:val="0"/>
          <w:lang w:eastAsia="en-IN"/>
          <w14:ligatures w14:val="none"/>
        </w:rPr>
        <w:t>Infraverse</w:t>
      </w:r>
      <w:proofErr w:type="spellEnd"/>
      <w:r w:rsidRPr="00BD4128">
        <w:rPr>
          <w:rFonts w:ascii="Times New Roman" w:eastAsia="Times New Roman" w:hAnsi="Times New Roman" w:cs="Times New Roman"/>
          <w:kern w:val="0"/>
          <w:lang w:eastAsia="en-IN"/>
          <w14:ligatures w14:val="none"/>
        </w:rPr>
        <w:t xml:space="preserve"> for providing me with the opportunity to participate in the Biotech </w:t>
      </w:r>
      <w:proofErr w:type="spellStart"/>
      <w:r w:rsidRPr="00BD4128">
        <w:rPr>
          <w:rFonts w:ascii="Times New Roman" w:eastAsia="Times New Roman" w:hAnsi="Times New Roman" w:cs="Times New Roman"/>
          <w:kern w:val="0"/>
          <w:lang w:eastAsia="en-IN"/>
          <w14:ligatures w14:val="none"/>
        </w:rPr>
        <w:t>Learnship</w:t>
      </w:r>
      <w:proofErr w:type="spellEnd"/>
      <w:r w:rsidRPr="00BD4128">
        <w:rPr>
          <w:rFonts w:ascii="Times New Roman" w:eastAsia="Times New Roman" w:hAnsi="Times New Roman" w:cs="Times New Roman"/>
          <w:kern w:val="0"/>
          <w:lang w:eastAsia="en-IN"/>
          <w14:ligatures w14:val="none"/>
        </w:rPr>
        <w:t xml:space="preserve"> Internship. This internship helped me bridge the gap between pharmaceutical sciences and information technology by encouraging practical implementation alongside theoretical learning.</w:t>
      </w:r>
    </w:p>
    <w:p w14:paraId="6554A6C6"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lastRenderedPageBreak/>
        <w:t>I also thank the mentors and learning resources provided throughout the internship for guiding me in understanding pharmacovigilance, adverse drug reactions, and Python programming. Their guidance motivated me to approach challenges with patience and confidence.</w:t>
      </w:r>
    </w:p>
    <w:p w14:paraId="7B8EE3F3"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Finally, I express my gratitude to my family, teachers, and well-wishers for their continuous encouragement and support throughout this learning journey.</w:t>
      </w:r>
    </w:p>
    <w:p w14:paraId="33CBE24E"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05BFE1C2">
          <v:rect id="_x0000_i1029" style="width:0;height:1.5pt" o:hralign="center" o:hrstd="t" o:hr="t" fillcolor="#a0a0a0" stroked="f"/>
        </w:pict>
      </w:r>
    </w:p>
    <w:p w14:paraId="2FB59C16"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Table of Contents</w:t>
      </w:r>
    </w:p>
    <w:p w14:paraId="6531B1FC"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Introduction</w:t>
      </w:r>
    </w:p>
    <w:p w14:paraId="3E860104"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Project Overview</w:t>
      </w:r>
    </w:p>
    <w:p w14:paraId="35E1C295"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Problem Statement</w:t>
      </w:r>
    </w:p>
    <w:p w14:paraId="30F29696"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Proposed Solution</w:t>
      </w:r>
    </w:p>
    <w:p w14:paraId="6587C4C4"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Objectives</w:t>
      </w:r>
    </w:p>
    <w:p w14:paraId="24948FF6"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System Requirements</w:t>
      </w:r>
    </w:p>
    <w:p w14:paraId="72639466"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Software Architecture</w:t>
      </w:r>
    </w:p>
    <w:p w14:paraId="71410A8F"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Module Description</w:t>
      </w:r>
    </w:p>
    <w:p w14:paraId="673EF361"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Algorithm</w:t>
      </w:r>
    </w:p>
    <w:p w14:paraId="750BAB93"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Dataset Description</w:t>
      </w:r>
    </w:p>
    <w:p w14:paraId="5BC21059"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Testing</w:t>
      </w:r>
    </w:p>
    <w:p w14:paraId="3EFA208A"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Results</w:t>
      </w:r>
    </w:p>
    <w:p w14:paraId="1CBF31CA"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Challenges</w:t>
      </w:r>
    </w:p>
    <w:p w14:paraId="6DE5DC2F"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Future Scope</w:t>
      </w:r>
    </w:p>
    <w:p w14:paraId="263CF40E" w14:textId="77777777" w:rsidR="00BD4128" w:rsidRPr="00BD4128" w:rsidRDefault="00BD4128" w:rsidP="00BD41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Conclusion</w:t>
      </w:r>
    </w:p>
    <w:p w14:paraId="0B6B9608"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2D448641">
          <v:rect id="_x0000_i1030" style="width:0;height:1.5pt" o:hralign="center" o:hrstd="t" o:hr="t" fillcolor="#a0a0a0" stroked="f"/>
        </w:pict>
      </w:r>
    </w:p>
    <w:p w14:paraId="39675552"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1: Introduction</w:t>
      </w:r>
    </w:p>
    <w:p w14:paraId="4C410F44"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Pharmacovigilance is an essential component of modern healthcare that focuses on detecting, assessing, understanding, and preventing adverse effects associated with medicines. As the volume of healthcare data continues to grow, there is an increasing need for computational tools that can efficiently organize and analyse adverse drug reaction (ADR) information.</w:t>
      </w:r>
    </w:p>
    <w:p w14:paraId="76F393CB"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 xml:space="preserve">The </w:t>
      </w:r>
      <w:r w:rsidRPr="00BD4128">
        <w:rPr>
          <w:rFonts w:ascii="Times New Roman" w:eastAsia="Times New Roman" w:hAnsi="Times New Roman" w:cs="Times New Roman"/>
          <w:b/>
          <w:bCs/>
          <w:kern w:val="0"/>
          <w:lang w:eastAsia="en-IN"/>
          <w14:ligatures w14:val="none"/>
        </w:rPr>
        <w:t>AI Pharmacovigilance and Adverse Drug Reaction Intelligence Foundation</w:t>
      </w:r>
      <w:r w:rsidRPr="00BD4128">
        <w:rPr>
          <w:rFonts w:ascii="Times New Roman" w:eastAsia="Times New Roman" w:hAnsi="Times New Roman" w:cs="Times New Roman"/>
          <w:kern w:val="0"/>
          <w:lang w:eastAsia="en-IN"/>
          <w14:ligatures w14:val="none"/>
        </w:rPr>
        <w:t xml:space="preserve"> project was developed as an educational prototype to demonstrate how Python programming can be applied to healthcare data management. The project integrates pharmaceutical concepts with programming techniques to create a user-friendly application capable of searching, filtering, and analysing ADR information.</w:t>
      </w:r>
    </w:p>
    <w:p w14:paraId="7979C8C1"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38DF2D9E">
          <v:rect id="_x0000_i1031" style="width:0;height:1.5pt" o:hralign="center" o:hrstd="t" o:hr="t" fillcolor="#a0a0a0" stroked="f"/>
        </w:pict>
      </w:r>
    </w:p>
    <w:p w14:paraId="5017979D"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2: Project Overview</w:t>
      </w:r>
    </w:p>
    <w:p w14:paraId="3420337C"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lastRenderedPageBreak/>
        <w:t>The application is a menu-driven Python program designed to perform fundamental pharmacovigilance operations. It enables users to search for medicines, retrieve associated ADRs, filter results based on severity, view the complete dataset, generate statistics, and maintain a history of user searches.</w:t>
      </w:r>
    </w:p>
    <w:p w14:paraId="5263E088"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Although the application is simplified for educational purposes, it demonstrates the core workflow of a pharmacovigilance system and introduces users to healthcare data analytics.</w:t>
      </w:r>
    </w:p>
    <w:p w14:paraId="5CA99BFE"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64E5D1F6">
          <v:rect id="_x0000_i1032" style="width:0;height:1.5pt" o:hralign="center" o:hrstd="t" o:hr="t" fillcolor="#a0a0a0" stroked="f"/>
        </w:pict>
      </w:r>
    </w:p>
    <w:p w14:paraId="71D25043"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3: Problem Statement</w:t>
      </w:r>
    </w:p>
    <w:p w14:paraId="2C5E173F"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Traditional learning methods often explain pharmacovigilance theoretically without providing practical exposure to healthcare data management. Students may understand the definitions and regulatory aspects of ADR monitoring but lack opportunities to apply these concepts using computational tools.</w:t>
      </w:r>
    </w:p>
    <w:p w14:paraId="30AE9DEF"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absence of beginner-friendly educational software motivated the development of this project.</w:t>
      </w:r>
    </w:p>
    <w:p w14:paraId="35EDAFB1"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5FB4BE81">
          <v:rect id="_x0000_i1033" style="width:0;height:1.5pt" o:hralign="center" o:hrstd="t" o:hr="t" fillcolor="#a0a0a0" stroked="f"/>
        </w:pict>
      </w:r>
    </w:p>
    <w:p w14:paraId="7A79F948"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4: Proposed Solution</w:t>
      </w:r>
    </w:p>
    <w:p w14:paraId="345D3325"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proposed solution is a lightweight Python application that stores ADR information in CSV format and allows users to interact with the dataset through a menu-driven interface.</w:t>
      </w:r>
    </w:p>
    <w:p w14:paraId="767FF32C"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system provides:</w:t>
      </w:r>
    </w:p>
    <w:p w14:paraId="25A0CBEF" w14:textId="77777777" w:rsidR="00BD4128" w:rsidRPr="00BD4128" w:rsidRDefault="00BD4128" w:rsidP="00BD41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Drug search functionality</w:t>
      </w:r>
    </w:p>
    <w:p w14:paraId="24BC477F" w14:textId="77777777" w:rsidR="00BD4128" w:rsidRPr="00BD4128" w:rsidRDefault="00BD4128" w:rsidP="00BD41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ADR severity filtering</w:t>
      </w:r>
    </w:p>
    <w:p w14:paraId="660FAB66" w14:textId="77777777" w:rsidR="00BD4128" w:rsidRPr="00BD4128" w:rsidRDefault="00BD4128" w:rsidP="00BD41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Drug database viewing</w:t>
      </w:r>
    </w:p>
    <w:p w14:paraId="022F6736" w14:textId="77777777" w:rsidR="00BD4128" w:rsidRPr="00BD4128" w:rsidRDefault="00BD4128" w:rsidP="00BD41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Statistical summaries</w:t>
      </w:r>
    </w:p>
    <w:p w14:paraId="6F973F75" w14:textId="77777777" w:rsidR="00BD4128" w:rsidRPr="00BD4128" w:rsidRDefault="00BD4128" w:rsidP="00BD41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Search history recording</w:t>
      </w:r>
    </w:p>
    <w:p w14:paraId="186A583B"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This approach demonstrates how digital tools can support pharmacovigilance education.</w:t>
      </w:r>
    </w:p>
    <w:p w14:paraId="42C7890E"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33FD4989">
          <v:rect id="_x0000_i1034" style="width:0;height:1.5pt" o:hralign="center" o:hrstd="t" o:hr="t" fillcolor="#a0a0a0" stroked="f"/>
        </w:pict>
      </w:r>
    </w:p>
    <w:p w14:paraId="7BE1ABB5"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5: Objectives</w:t>
      </w:r>
    </w:p>
    <w:p w14:paraId="1B8545DA"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project was developed with the following objectives:</w:t>
      </w:r>
    </w:p>
    <w:p w14:paraId="62D582DA"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Understand pharmacovigilance concepts.</w:t>
      </w:r>
    </w:p>
    <w:p w14:paraId="3409CA0D"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Learn Python programming.</w:t>
      </w:r>
    </w:p>
    <w:p w14:paraId="76991AED"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Manage healthcare datasets using Pandas.</w:t>
      </w:r>
    </w:p>
    <w:p w14:paraId="6AAAFDDE"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Develop a menu-driven application.</w:t>
      </w:r>
    </w:p>
    <w:p w14:paraId="3CDA0C95"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lastRenderedPageBreak/>
        <w:t>Implement ADR searching and filtering.</w:t>
      </w:r>
    </w:p>
    <w:p w14:paraId="14218F4A"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Generate statistical summaries.</w:t>
      </w:r>
    </w:p>
    <w:p w14:paraId="6682D795"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Record search history.</w:t>
      </w:r>
    </w:p>
    <w:p w14:paraId="449556D4" w14:textId="77777777" w:rsidR="00BD4128" w:rsidRPr="00BD4128" w:rsidRDefault="00BD4128" w:rsidP="00BD41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Improve debugging and documentation skills.</w:t>
      </w:r>
    </w:p>
    <w:p w14:paraId="3030EBD7"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16FACB1D">
          <v:rect id="_x0000_i1035" style="width:0;height:1.5pt" o:hralign="center" o:hrstd="t" o:hr="t" fillcolor="#a0a0a0" stroked="f"/>
        </w:pict>
      </w:r>
    </w:p>
    <w:p w14:paraId="5FD4755D"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6: System Requirements</w:t>
      </w:r>
    </w:p>
    <w:p w14:paraId="74A75DF4" w14:textId="77777777" w:rsidR="00BD4128" w:rsidRPr="00BD4128" w:rsidRDefault="00BD4128" w:rsidP="00BD41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4128">
        <w:rPr>
          <w:rFonts w:ascii="Times New Roman" w:eastAsia="Times New Roman" w:hAnsi="Times New Roman" w:cs="Times New Roman"/>
          <w:b/>
          <w:bCs/>
          <w:kern w:val="0"/>
          <w:sz w:val="36"/>
          <w:szCs w:val="36"/>
          <w:lang w:eastAsia="en-IN"/>
          <w14:ligatures w14:val="none"/>
        </w:rPr>
        <w:t>Hardware Requirements</w:t>
      </w:r>
    </w:p>
    <w:p w14:paraId="53CC4C6E" w14:textId="77777777" w:rsidR="00BD4128" w:rsidRPr="00BD4128" w:rsidRDefault="00BD4128" w:rsidP="00BD412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Android Smartphone or Computer</w:t>
      </w:r>
    </w:p>
    <w:p w14:paraId="5F9CFC4A" w14:textId="77777777" w:rsidR="00BD4128" w:rsidRPr="00BD4128" w:rsidRDefault="00BD4128" w:rsidP="00BD412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Minimum 2 GB RAM</w:t>
      </w:r>
    </w:p>
    <w:p w14:paraId="2487850A" w14:textId="77777777" w:rsidR="00BD4128" w:rsidRPr="00BD4128" w:rsidRDefault="00BD4128" w:rsidP="00BD412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100 MB Free Storage</w:t>
      </w:r>
    </w:p>
    <w:p w14:paraId="7E07A885" w14:textId="77777777" w:rsidR="00BD4128" w:rsidRPr="00BD4128" w:rsidRDefault="00BD4128" w:rsidP="00BD41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4128">
        <w:rPr>
          <w:rFonts w:ascii="Times New Roman" w:eastAsia="Times New Roman" w:hAnsi="Times New Roman" w:cs="Times New Roman"/>
          <w:b/>
          <w:bCs/>
          <w:kern w:val="0"/>
          <w:sz w:val="36"/>
          <w:szCs w:val="36"/>
          <w:lang w:eastAsia="en-IN"/>
          <w14:ligatures w14:val="none"/>
        </w:rPr>
        <w:t>Software Requirements</w:t>
      </w:r>
    </w:p>
    <w:p w14:paraId="06D8F8FF" w14:textId="77777777" w:rsidR="00BD4128" w:rsidRPr="00BD4128" w:rsidRDefault="00BD4128" w:rsidP="00BD412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Python 3</w:t>
      </w:r>
    </w:p>
    <w:p w14:paraId="4CD4F9B8" w14:textId="77777777" w:rsidR="00BD4128" w:rsidRPr="00BD4128" w:rsidRDefault="00BD4128" w:rsidP="00BD412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D4128">
        <w:rPr>
          <w:rFonts w:ascii="Times New Roman" w:eastAsia="Times New Roman" w:hAnsi="Times New Roman" w:cs="Times New Roman"/>
          <w:kern w:val="0"/>
          <w:lang w:eastAsia="en-IN"/>
          <w14:ligatures w14:val="none"/>
        </w:rPr>
        <w:t>Pydroid</w:t>
      </w:r>
      <w:proofErr w:type="spellEnd"/>
      <w:r w:rsidRPr="00BD4128">
        <w:rPr>
          <w:rFonts w:ascii="Times New Roman" w:eastAsia="Times New Roman" w:hAnsi="Times New Roman" w:cs="Times New Roman"/>
          <w:kern w:val="0"/>
          <w:lang w:eastAsia="en-IN"/>
          <w14:ligatures w14:val="none"/>
        </w:rPr>
        <w:t xml:space="preserve"> 3</w:t>
      </w:r>
    </w:p>
    <w:p w14:paraId="217CF2B2" w14:textId="77777777" w:rsidR="00BD4128" w:rsidRPr="00BD4128" w:rsidRDefault="00BD4128" w:rsidP="00BD412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Pandas Library</w:t>
      </w:r>
    </w:p>
    <w:p w14:paraId="51774AE3" w14:textId="77777777" w:rsidR="00BD4128" w:rsidRPr="00BD4128" w:rsidRDefault="00BD4128" w:rsidP="00BD412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CSV Dataset</w:t>
      </w:r>
    </w:p>
    <w:p w14:paraId="6880D774" w14:textId="77777777" w:rsidR="00BD4128" w:rsidRPr="00BD4128" w:rsidRDefault="00BD4128" w:rsidP="00BD412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Microsoft Word</w:t>
      </w:r>
    </w:p>
    <w:p w14:paraId="31D67A0C" w14:textId="77777777" w:rsidR="00BD4128" w:rsidRPr="00BD4128" w:rsidRDefault="00BD4128" w:rsidP="00BD412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GitHub</w:t>
      </w:r>
    </w:p>
    <w:p w14:paraId="0C14F056"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2E4ECFCF">
          <v:rect id="_x0000_i1036" style="width:0;height:1.5pt" o:hralign="center" o:hrstd="t" o:hr="t" fillcolor="#a0a0a0" stroked="f"/>
        </w:pict>
      </w:r>
    </w:p>
    <w:p w14:paraId="1A54BBC8"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7: Software Architecture</w:t>
      </w:r>
    </w:p>
    <w:p w14:paraId="3FB4A566"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User</w:t>
      </w:r>
    </w:p>
    <w:p w14:paraId="103A074F"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w:t>
      </w:r>
    </w:p>
    <w:p w14:paraId="1D371F98"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w:t>
      </w:r>
    </w:p>
    <w:p w14:paraId="66C3BF0B"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Main Menu</w:t>
      </w:r>
    </w:p>
    <w:p w14:paraId="7E84E501"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w:t>
      </w:r>
    </w:p>
    <w:p w14:paraId="4B5259AA"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Search Drug</w:t>
      </w:r>
    </w:p>
    <w:p w14:paraId="3146A3CD"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w:t>
      </w:r>
    </w:p>
    <w:p w14:paraId="7E06CF87"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w:t>
      </w:r>
    </w:p>
    <w:p w14:paraId="66546900"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Read CSV Dataset</w:t>
      </w:r>
    </w:p>
    <w:p w14:paraId="4F4D01B0"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w:t>
      </w:r>
    </w:p>
    <w:p w14:paraId="58468ADD"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w:t>
      </w:r>
    </w:p>
    <w:p w14:paraId="254A1688"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Display ADR Results</w:t>
      </w:r>
    </w:p>
    <w:p w14:paraId="264F1582"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w:t>
      </w:r>
    </w:p>
    <w:p w14:paraId="42F8D53F"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View Database</w:t>
      </w:r>
    </w:p>
    <w:p w14:paraId="5F19B47E"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w:t>
      </w:r>
    </w:p>
    <w:p w14:paraId="782E211C"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Drug Statistics</w:t>
      </w:r>
    </w:p>
    <w:p w14:paraId="1CB9191F"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w:t>
      </w:r>
    </w:p>
    <w:p w14:paraId="04058E1C"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Save Search History</w:t>
      </w:r>
    </w:p>
    <w:p w14:paraId="64298576"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w:t>
      </w:r>
    </w:p>
    <w:p w14:paraId="27F1F009" w14:textId="77777777" w:rsidR="00BD4128" w:rsidRPr="00BD4128" w:rsidRDefault="00BD4128" w:rsidP="00BD4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D4128">
        <w:rPr>
          <w:rFonts w:ascii="Courier New" w:eastAsia="Times New Roman" w:hAnsi="Courier New" w:cs="Courier New"/>
          <w:kern w:val="0"/>
          <w:sz w:val="20"/>
          <w:szCs w:val="20"/>
          <w:lang w:eastAsia="en-IN"/>
          <w14:ligatures w14:val="none"/>
        </w:rPr>
        <w:t xml:space="preserve">   └── Exit</w:t>
      </w:r>
    </w:p>
    <w:p w14:paraId="07925FE4"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2086FB7D">
          <v:rect id="_x0000_i1037" style="width:0;height:1.5pt" o:hralign="center" o:hrstd="t" o:hr="t" fillcolor="#a0a0a0" stroked="f"/>
        </w:pict>
      </w:r>
    </w:p>
    <w:p w14:paraId="15756068"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lastRenderedPageBreak/>
        <w:t>Chapter 8: Module Description</w:t>
      </w:r>
    </w:p>
    <w:p w14:paraId="5300408F"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Module 1 – Drug Search</w:t>
      </w:r>
    </w:p>
    <w:p w14:paraId="4BB9926D"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Allows users to search medicines by name and retrieve associated ADRs.</w:t>
      </w:r>
    </w:p>
    <w:p w14:paraId="29334FB1"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Module 2 – Severity Filter</w:t>
      </w:r>
    </w:p>
    <w:p w14:paraId="308508F3"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 xml:space="preserve">Filters ADRs according to Mild, Moderate, Severe, or </w:t>
      </w:r>
      <w:proofErr w:type="gramStart"/>
      <w:r w:rsidRPr="00BD4128">
        <w:rPr>
          <w:rFonts w:ascii="Times New Roman" w:eastAsia="Times New Roman" w:hAnsi="Times New Roman" w:cs="Times New Roman"/>
          <w:kern w:val="0"/>
          <w:lang w:eastAsia="en-IN"/>
          <w14:ligatures w14:val="none"/>
        </w:rPr>
        <w:t>Rare</w:t>
      </w:r>
      <w:proofErr w:type="gramEnd"/>
      <w:r w:rsidRPr="00BD4128">
        <w:rPr>
          <w:rFonts w:ascii="Times New Roman" w:eastAsia="Times New Roman" w:hAnsi="Times New Roman" w:cs="Times New Roman"/>
          <w:kern w:val="0"/>
          <w:lang w:eastAsia="en-IN"/>
          <w14:ligatures w14:val="none"/>
        </w:rPr>
        <w:t xml:space="preserve"> categories.</w:t>
      </w:r>
    </w:p>
    <w:p w14:paraId="7AB52F56"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Module 3 – View Database</w:t>
      </w:r>
    </w:p>
    <w:p w14:paraId="13E5E703"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Displays all available drug records stored in the dataset.</w:t>
      </w:r>
    </w:p>
    <w:p w14:paraId="75DC1FCD"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Module 4 – Statistics</w:t>
      </w:r>
    </w:p>
    <w:p w14:paraId="18BCE0C7"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Generates summary information such as total medicines and severity distribution.</w:t>
      </w:r>
    </w:p>
    <w:p w14:paraId="2107FBF3"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Module 5 – Search History</w:t>
      </w:r>
    </w:p>
    <w:p w14:paraId="4A5961F5"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Automatically records successful searches in a separate CSV file.</w:t>
      </w:r>
    </w:p>
    <w:p w14:paraId="620FD52F"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756AA23B">
          <v:rect id="_x0000_i1038" style="width:0;height:1.5pt" o:hralign="center" o:hrstd="t" o:hr="t" fillcolor="#a0a0a0" stroked="f"/>
        </w:pict>
      </w:r>
    </w:p>
    <w:p w14:paraId="14725C78"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9: Algorithm</w:t>
      </w:r>
    </w:p>
    <w:p w14:paraId="02522CC2"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Start the application.</w:t>
      </w:r>
    </w:p>
    <w:p w14:paraId="258BB4B1"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Load the CSV dataset.</w:t>
      </w:r>
    </w:p>
    <w:p w14:paraId="7B9FB634"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Display the main menu.</w:t>
      </w:r>
    </w:p>
    <w:p w14:paraId="391DD9CF"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Accept user input.</w:t>
      </w:r>
    </w:p>
    <w:p w14:paraId="4939A9D9"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Execute the selected function.</w:t>
      </w:r>
    </w:p>
    <w:p w14:paraId="4435C6E5"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Display the output.</w:t>
      </w:r>
    </w:p>
    <w:p w14:paraId="5E1C0998"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Save search history (if applicable).</w:t>
      </w:r>
    </w:p>
    <w:p w14:paraId="74A8F437"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Return to the menu.</w:t>
      </w:r>
    </w:p>
    <w:p w14:paraId="10ADE6AF" w14:textId="77777777" w:rsidR="00BD4128" w:rsidRPr="00BD4128" w:rsidRDefault="00BD4128" w:rsidP="00BD412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Exit when selected.</w:t>
      </w:r>
    </w:p>
    <w:p w14:paraId="7A776F0F"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16DE97A3">
          <v:rect id="_x0000_i1039" style="width:0;height:1.5pt" o:hralign="center" o:hrstd="t" o:hr="t" fillcolor="#a0a0a0" stroked="f"/>
        </w:pict>
      </w:r>
    </w:p>
    <w:p w14:paraId="52EC8816"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10: Testing</w:t>
      </w:r>
    </w:p>
    <w:p w14:paraId="572D94B9"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application was tested under different scenarios to ensure reliable operation.</w:t>
      </w:r>
    </w:p>
    <w:p w14:paraId="0AAF6A28" w14:textId="77777777" w:rsidR="00BD4128" w:rsidRPr="00BD4128" w:rsidRDefault="00BD4128" w:rsidP="00BD4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D4128">
        <w:rPr>
          <w:rFonts w:ascii="Times New Roman" w:eastAsia="Times New Roman" w:hAnsi="Times New Roman" w:cs="Times New Roman"/>
          <w:b/>
          <w:bCs/>
          <w:kern w:val="0"/>
          <w:sz w:val="27"/>
          <w:szCs w:val="27"/>
          <w:lang w:eastAsia="en-IN"/>
          <w14:ligatures w14:val="none"/>
        </w:rPr>
        <w:t>Test Cases</w:t>
      </w:r>
    </w:p>
    <w:p w14:paraId="0688380F" w14:textId="77777777" w:rsidR="00BD4128" w:rsidRPr="00BD4128" w:rsidRDefault="00BD4128" w:rsidP="00BD412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Valid drug search</w:t>
      </w:r>
    </w:p>
    <w:p w14:paraId="32DB3B6A" w14:textId="77777777" w:rsidR="00BD4128" w:rsidRPr="00BD4128" w:rsidRDefault="00BD4128" w:rsidP="00BD412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Invalid drug search</w:t>
      </w:r>
    </w:p>
    <w:p w14:paraId="1F83328B" w14:textId="77777777" w:rsidR="00BD4128" w:rsidRPr="00BD4128" w:rsidRDefault="00BD4128" w:rsidP="00BD412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lastRenderedPageBreak/>
        <w:t>Severity filtering</w:t>
      </w:r>
    </w:p>
    <w:p w14:paraId="0736BA98" w14:textId="77777777" w:rsidR="00BD4128" w:rsidRPr="00BD4128" w:rsidRDefault="00BD4128" w:rsidP="00BD412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Database viewing</w:t>
      </w:r>
    </w:p>
    <w:p w14:paraId="59A10041" w14:textId="77777777" w:rsidR="00BD4128" w:rsidRPr="00BD4128" w:rsidRDefault="00BD4128" w:rsidP="00BD412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Statistics generation</w:t>
      </w:r>
    </w:p>
    <w:p w14:paraId="1093AFCF" w14:textId="77777777" w:rsidR="00BD4128" w:rsidRPr="00BD4128" w:rsidRDefault="00BD4128" w:rsidP="00BD412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Search history recording</w:t>
      </w:r>
    </w:p>
    <w:p w14:paraId="0CCC44C9" w14:textId="77777777" w:rsidR="00BD4128" w:rsidRPr="00BD4128" w:rsidRDefault="00BD4128" w:rsidP="00BD412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Multiple executions</w:t>
      </w:r>
    </w:p>
    <w:p w14:paraId="1377896C"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All test cases passed successfully after debugging.</w:t>
      </w:r>
    </w:p>
    <w:p w14:paraId="6BDFA2C3"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746C18C3">
          <v:rect id="_x0000_i1040" style="width:0;height:1.5pt" o:hralign="center" o:hrstd="t" o:hr="t" fillcolor="#a0a0a0" stroked="f"/>
        </w:pict>
      </w:r>
    </w:p>
    <w:p w14:paraId="7D740B52"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11: Results</w:t>
      </w:r>
    </w:p>
    <w:p w14:paraId="67E34BFD"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developed system successfully achieved all planned functionalities.</w:t>
      </w:r>
    </w:p>
    <w:p w14:paraId="15E704DA"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Key outcomes include:</w:t>
      </w:r>
    </w:p>
    <w:p w14:paraId="5AB1CDCD" w14:textId="77777777" w:rsidR="00BD4128" w:rsidRPr="00BD4128" w:rsidRDefault="00BD4128" w:rsidP="00BD412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Accurate ADR retrieval.</w:t>
      </w:r>
    </w:p>
    <w:p w14:paraId="72310A8F" w14:textId="77777777" w:rsidR="00BD4128" w:rsidRPr="00BD4128" w:rsidRDefault="00BD4128" w:rsidP="00BD412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Functional severity filtering.</w:t>
      </w:r>
    </w:p>
    <w:p w14:paraId="5E6F0F07" w14:textId="77777777" w:rsidR="00BD4128" w:rsidRPr="00BD4128" w:rsidRDefault="00BD4128" w:rsidP="00BD412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Successful CSV data management.</w:t>
      </w:r>
    </w:p>
    <w:p w14:paraId="65A05BC7" w14:textId="77777777" w:rsidR="00BD4128" w:rsidRPr="00BD4128" w:rsidRDefault="00BD4128" w:rsidP="00BD412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Reliable search history storage.</w:t>
      </w:r>
    </w:p>
    <w:p w14:paraId="53EDD222" w14:textId="77777777" w:rsidR="00BD4128" w:rsidRPr="00BD4128" w:rsidRDefault="00BD4128" w:rsidP="00BD412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User-friendly interface.</w:t>
      </w:r>
    </w:p>
    <w:p w14:paraId="65A35152" w14:textId="77777777" w:rsidR="00BD4128" w:rsidRPr="00BD4128" w:rsidRDefault="00BD4128" w:rsidP="00BD412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Stable execution.</w:t>
      </w:r>
    </w:p>
    <w:p w14:paraId="45739101"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project demonstrates that Python can effectively support educational pharmacovigilance applications.</w:t>
      </w:r>
    </w:p>
    <w:p w14:paraId="7D8EA183"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71FED4CB">
          <v:rect id="_x0000_i1041" style="width:0;height:1.5pt" o:hralign="center" o:hrstd="t" o:hr="t" fillcolor="#a0a0a0" stroked="f"/>
        </w:pict>
      </w:r>
    </w:p>
    <w:p w14:paraId="63D709BC"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12: Challenges</w:t>
      </w:r>
    </w:p>
    <w:p w14:paraId="4B9D67E8"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Several challenges were encountered during development:</w:t>
      </w:r>
    </w:p>
    <w:p w14:paraId="70A81DB9" w14:textId="77777777" w:rsidR="00BD4128" w:rsidRPr="00BD4128" w:rsidRDefault="00BD4128" w:rsidP="00BD412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Installing required libraries.</w:t>
      </w:r>
    </w:p>
    <w:p w14:paraId="7C89385E" w14:textId="77777777" w:rsidR="00BD4128" w:rsidRPr="00BD4128" w:rsidRDefault="00BD4128" w:rsidP="00BD412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Managing CSV file paths.</w:t>
      </w:r>
    </w:p>
    <w:p w14:paraId="37445939" w14:textId="77777777" w:rsidR="00BD4128" w:rsidRPr="00BD4128" w:rsidRDefault="00BD4128" w:rsidP="00BD412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Resolving syntax and indentation errors.</w:t>
      </w:r>
    </w:p>
    <w:p w14:paraId="541FA8E9" w14:textId="77777777" w:rsidR="00BD4128" w:rsidRPr="00BD4128" w:rsidRDefault="00BD4128" w:rsidP="00BD412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Implementing search history.</w:t>
      </w:r>
    </w:p>
    <w:p w14:paraId="5D9FDE3D" w14:textId="77777777" w:rsidR="00BD4128" w:rsidRPr="00BD4128" w:rsidRDefault="00BD4128" w:rsidP="00BD412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Testing each module independently.</w:t>
      </w:r>
    </w:p>
    <w:p w14:paraId="591DC411"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These challenges improved problem-solving and debugging skills.</w:t>
      </w:r>
    </w:p>
    <w:p w14:paraId="65F7AE52"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58365593">
          <v:rect id="_x0000_i1042" style="width:0;height:1.5pt" o:hralign="center" o:hrstd="t" o:hr="t" fillcolor="#a0a0a0" stroked="f"/>
        </w:pict>
      </w:r>
    </w:p>
    <w:p w14:paraId="69E75A13"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13: Future Scope</w:t>
      </w:r>
    </w:p>
    <w:p w14:paraId="6B778662"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Future enhancements may include:</w:t>
      </w:r>
    </w:p>
    <w:p w14:paraId="636B44A0"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Machine learning for ADR prediction.</w:t>
      </w:r>
    </w:p>
    <w:p w14:paraId="2534A50A"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lastRenderedPageBreak/>
        <w:t>Natural Language Processing.</w:t>
      </w:r>
    </w:p>
    <w:p w14:paraId="6FAC2E39"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SQL database integration.</w:t>
      </w:r>
    </w:p>
    <w:p w14:paraId="3B762663"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Web-based application.</w:t>
      </w:r>
    </w:p>
    <w:p w14:paraId="3EAB6A2C"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Mobile application.</w:t>
      </w:r>
    </w:p>
    <w:p w14:paraId="5114FB64"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Cloud storage.</w:t>
      </w:r>
    </w:p>
    <w:p w14:paraId="2CFD0A44"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Data visualization dashboards.</w:t>
      </w:r>
    </w:p>
    <w:p w14:paraId="027F8B81" w14:textId="77777777" w:rsidR="00BD4128" w:rsidRPr="00BD4128" w:rsidRDefault="00BD4128" w:rsidP="00BD412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Integration with public pharmacovigilance databases.</w:t>
      </w:r>
    </w:p>
    <w:p w14:paraId="72177B33"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377DBC8C">
          <v:rect id="_x0000_i1043" style="width:0;height:1.5pt" o:hralign="center" o:hrstd="t" o:hr="t" fillcolor="#a0a0a0" stroked="f"/>
        </w:pict>
      </w:r>
    </w:p>
    <w:p w14:paraId="09DE3B3C" w14:textId="77777777"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D4128">
        <w:rPr>
          <w:rFonts w:ascii="Times New Roman" w:eastAsia="Times New Roman" w:hAnsi="Times New Roman" w:cs="Times New Roman"/>
          <w:b/>
          <w:bCs/>
          <w:kern w:val="36"/>
          <w:sz w:val="48"/>
          <w:szCs w:val="48"/>
          <w:lang w:eastAsia="en-IN"/>
          <w14:ligatures w14:val="none"/>
        </w:rPr>
        <w:t>Chapter 14: Conclusion</w:t>
      </w:r>
    </w:p>
    <w:p w14:paraId="2D931FF9"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 xml:space="preserve">The </w:t>
      </w:r>
      <w:r w:rsidRPr="00BD4128">
        <w:rPr>
          <w:rFonts w:ascii="Times New Roman" w:eastAsia="Times New Roman" w:hAnsi="Times New Roman" w:cs="Times New Roman"/>
          <w:b/>
          <w:bCs/>
          <w:kern w:val="0"/>
          <w:lang w:eastAsia="en-IN"/>
          <w14:ligatures w14:val="none"/>
        </w:rPr>
        <w:t>AI Pharmacovigilance and Adverse Drug Reaction Intelligence Foundation</w:t>
      </w:r>
      <w:r w:rsidRPr="00BD4128">
        <w:rPr>
          <w:rFonts w:ascii="Times New Roman" w:eastAsia="Times New Roman" w:hAnsi="Times New Roman" w:cs="Times New Roman"/>
          <w:kern w:val="0"/>
          <w:lang w:eastAsia="en-IN"/>
          <w14:ligatures w14:val="none"/>
        </w:rPr>
        <w:t xml:space="preserve"> project successfully demonstrates how pharmaceutical knowledge can be combined with programming to create a functional educational application. Through Python, Pandas, and structured datasets, the system illustrates the basic workflow of pharmacovigilance while providing valuable practical experience in software development and healthcare data management.</w:t>
      </w:r>
    </w:p>
    <w:p w14:paraId="003E6FA0" w14:textId="77777777" w:rsidR="00BD4128" w:rsidRPr="00BD4128" w:rsidRDefault="00BD4128" w:rsidP="00BD41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t>The internship strengthened technical skills, enhanced understanding of pharmacovigilance, and demonstrated the importance of interdisciplinary learning. The project provides a strong foundation for future work in healthcare analytics, artificial intelligence, and digital pharmacy.</w:t>
      </w:r>
    </w:p>
    <w:p w14:paraId="764CEA45" w14:textId="77777777" w:rsidR="00BD4128" w:rsidRPr="00BD4128" w:rsidRDefault="00BD4128" w:rsidP="00BD4128">
      <w:pPr>
        <w:spacing w:after="0" w:line="240" w:lineRule="auto"/>
        <w:rPr>
          <w:rFonts w:ascii="Times New Roman" w:eastAsia="Times New Roman" w:hAnsi="Times New Roman" w:cs="Times New Roman"/>
          <w:kern w:val="0"/>
          <w:lang w:eastAsia="en-IN"/>
          <w14:ligatures w14:val="none"/>
        </w:rPr>
      </w:pPr>
      <w:r w:rsidRPr="00BD4128">
        <w:rPr>
          <w:rFonts w:ascii="Times New Roman" w:eastAsia="Times New Roman" w:hAnsi="Times New Roman" w:cs="Times New Roman"/>
          <w:kern w:val="0"/>
          <w:lang w:eastAsia="en-IN"/>
          <w14:ligatures w14:val="none"/>
        </w:rPr>
        <w:pict w14:anchorId="6DB72006">
          <v:rect id="_x0000_i1044" style="width:0;height:1.5pt" o:hralign="center" o:hrstd="t" o:hr="t" fillcolor="#a0a0a0" stroked="f"/>
        </w:pict>
      </w:r>
    </w:p>
    <w:p w14:paraId="6A381ABC" w14:textId="347FF30B" w:rsidR="00BD4128" w:rsidRPr="00BD4128" w:rsidRDefault="00BD4128" w:rsidP="00BD4128">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14D564AB" w14:textId="77777777" w:rsidR="00BD4128" w:rsidRDefault="00BD4128"/>
    <w:sectPr w:rsidR="00BD4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7096"/>
    <w:multiLevelType w:val="multilevel"/>
    <w:tmpl w:val="143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6640"/>
    <w:multiLevelType w:val="multilevel"/>
    <w:tmpl w:val="E662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53FC9"/>
    <w:multiLevelType w:val="multilevel"/>
    <w:tmpl w:val="9AE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E0EC2"/>
    <w:multiLevelType w:val="multilevel"/>
    <w:tmpl w:val="B2B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F40EA"/>
    <w:multiLevelType w:val="multilevel"/>
    <w:tmpl w:val="0F44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A97520"/>
    <w:multiLevelType w:val="multilevel"/>
    <w:tmpl w:val="1948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12176"/>
    <w:multiLevelType w:val="multilevel"/>
    <w:tmpl w:val="E4CC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25762"/>
    <w:multiLevelType w:val="multilevel"/>
    <w:tmpl w:val="260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9422C"/>
    <w:multiLevelType w:val="multilevel"/>
    <w:tmpl w:val="86B6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73640"/>
    <w:multiLevelType w:val="multilevel"/>
    <w:tmpl w:val="085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803AD"/>
    <w:multiLevelType w:val="multilevel"/>
    <w:tmpl w:val="832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054922">
    <w:abstractNumId w:val="8"/>
  </w:num>
  <w:num w:numId="2" w16cid:durableId="171577925">
    <w:abstractNumId w:val="5"/>
  </w:num>
  <w:num w:numId="3" w16cid:durableId="1421760269">
    <w:abstractNumId w:val="0"/>
  </w:num>
  <w:num w:numId="4" w16cid:durableId="1558778670">
    <w:abstractNumId w:val="6"/>
  </w:num>
  <w:num w:numId="5" w16cid:durableId="1275134906">
    <w:abstractNumId w:val="10"/>
  </w:num>
  <w:num w:numId="6" w16cid:durableId="1712683957">
    <w:abstractNumId w:val="4"/>
  </w:num>
  <w:num w:numId="7" w16cid:durableId="2127892002">
    <w:abstractNumId w:val="2"/>
  </w:num>
  <w:num w:numId="8" w16cid:durableId="908152539">
    <w:abstractNumId w:val="7"/>
  </w:num>
  <w:num w:numId="9" w16cid:durableId="408038242">
    <w:abstractNumId w:val="9"/>
  </w:num>
  <w:num w:numId="10" w16cid:durableId="1956255178">
    <w:abstractNumId w:val="1"/>
  </w:num>
  <w:num w:numId="11" w16cid:durableId="666514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28"/>
    <w:rsid w:val="001561A9"/>
    <w:rsid w:val="00BD4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B2E5"/>
  <w15:chartTrackingRefBased/>
  <w15:docId w15:val="{985E32A5-5DB5-45B8-B2A2-5AD2DD63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1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1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1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1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128"/>
    <w:rPr>
      <w:rFonts w:eastAsiaTheme="majorEastAsia" w:cstheme="majorBidi"/>
      <w:color w:val="272727" w:themeColor="text1" w:themeTint="D8"/>
    </w:rPr>
  </w:style>
  <w:style w:type="paragraph" w:styleId="Title">
    <w:name w:val="Title"/>
    <w:basedOn w:val="Normal"/>
    <w:next w:val="Normal"/>
    <w:link w:val="TitleChar"/>
    <w:uiPriority w:val="10"/>
    <w:qFormat/>
    <w:rsid w:val="00BD4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128"/>
    <w:pPr>
      <w:spacing w:before="160"/>
      <w:jc w:val="center"/>
    </w:pPr>
    <w:rPr>
      <w:i/>
      <w:iCs/>
      <w:color w:val="404040" w:themeColor="text1" w:themeTint="BF"/>
    </w:rPr>
  </w:style>
  <w:style w:type="character" w:customStyle="1" w:styleId="QuoteChar">
    <w:name w:val="Quote Char"/>
    <w:basedOn w:val="DefaultParagraphFont"/>
    <w:link w:val="Quote"/>
    <w:uiPriority w:val="29"/>
    <w:rsid w:val="00BD4128"/>
    <w:rPr>
      <w:i/>
      <w:iCs/>
      <w:color w:val="404040" w:themeColor="text1" w:themeTint="BF"/>
    </w:rPr>
  </w:style>
  <w:style w:type="paragraph" w:styleId="ListParagraph">
    <w:name w:val="List Paragraph"/>
    <w:basedOn w:val="Normal"/>
    <w:uiPriority w:val="34"/>
    <w:qFormat/>
    <w:rsid w:val="00BD4128"/>
    <w:pPr>
      <w:ind w:left="720"/>
      <w:contextualSpacing/>
    </w:pPr>
  </w:style>
  <w:style w:type="character" w:styleId="IntenseEmphasis">
    <w:name w:val="Intense Emphasis"/>
    <w:basedOn w:val="DefaultParagraphFont"/>
    <w:uiPriority w:val="21"/>
    <w:qFormat/>
    <w:rsid w:val="00BD4128"/>
    <w:rPr>
      <w:i/>
      <w:iCs/>
      <w:color w:val="2F5496" w:themeColor="accent1" w:themeShade="BF"/>
    </w:rPr>
  </w:style>
  <w:style w:type="paragraph" w:styleId="IntenseQuote">
    <w:name w:val="Intense Quote"/>
    <w:basedOn w:val="Normal"/>
    <w:next w:val="Normal"/>
    <w:link w:val="IntenseQuoteChar"/>
    <w:uiPriority w:val="30"/>
    <w:qFormat/>
    <w:rsid w:val="00BD4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128"/>
    <w:rPr>
      <w:i/>
      <w:iCs/>
      <w:color w:val="2F5496" w:themeColor="accent1" w:themeShade="BF"/>
    </w:rPr>
  </w:style>
  <w:style w:type="character" w:styleId="IntenseReference">
    <w:name w:val="Intense Reference"/>
    <w:basedOn w:val="DefaultParagraphFont"/>
    <w:uiPriority w:val="32"/>
    <w:qFormat/>
    <w:rsid w:val="00BD41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1138</Words>
  <Characters>6487</Characters>
  <Application>Microsoft Office Word</Application>
  <DocSecurity>0</DocSecurity>
  <Lines>54</Lines>
  <Paragraphs>15</Paragraphs>
  <ScaleCrop>false</ScaleCrop>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WAGHMARE</dc:creator>
  <cp:keywords/>
  <dc:description/>
  <cp:lastModifiedBy>SAHIL WAGHMARE</cp:lastModifiedBy>
  <cp:revision>2</cp:revision>
  <dcterms:created xsi:type="dcterms:W3CDTF">2026-07-22T06:48:00Z</dcterms:created>
  <dcterms:modified xsi:type="dcterms:W3CDTF">2026-07-22T06:48:00Z</dcterms:modified>
</cp:coreProperties>
</file>