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6592" w:rsidRDefault="00C86EA0" w:rsidP="00BB6592">
      <w:pPr>
        <w:pStyle w:val="Default"/>
      </w:pPr>
      <w:r>
        <w:rPr>
          <w:noProof/>
          <w:lang w:eastAsia="pt-BR"/>
        </w:rPr>
        <w:drawing>
          <wp:inline distT="0" distB="0" distL="0" distR="0">
            <wp:extent cx="6645910" cy="3194837"/>
            <wp:effectExtent l="19050" t="0" r="2540" b="0"/>
            <wp:docPr id="4" name="Imagem 4" descr="http://2.bp.blogspot.com/_KXkCB8JhYvo/TKulKVxzjkI/AAAAAAAAAJY/wPa6X3vQwVE/s1600/umbr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2.bp.blogspot.com/_KXkCB8JhYvo/TKulKVxzjkI/AAAAAAAAAJY/wPa6X3vQwVE/s1600/umbral.jpg"/>
                    <pic:cNvPicPr>
                      <a:picLocks noChangeAspect="1" noChangeArrowheads="1"/>
                    </pic:cNvPicPr>
                  </pic:nvPicPr>
                  <pic:blipFill>
                    <a:blip r:embed="rId4" cstate="print"/>
                    <a:srcRect/>
                    <a:stretch>
                      <a:fillRect/>
                    </a:stretch>
                  </pic:blipFill>
                  <pic:spPr bwMode="auto">
                    <a:xfrm>
                      <a:off x="0" y="0"/>
                      <a:ext cx="6645910" cy="3194837"/>
                    </a:xfrm>
                    <a:prstGeom prst="rect">
                      <a:avLst/>
                    </a:prstGeom>
                    <a:noFill/>
                    <a:ln w="9525">
                      <a:noFill/>
                      <a:miter lim="800000"/>
                      <a:headEnd/>
                      <a:tailEnd/>
                    </a:ln>
                  </pic:spPr>
                </pic:pic>
              </a:graphicData>
            </a:graphic>
          </wp:inline>
        </w:drawing>
      </w:r>
      <w:r>
        <w:rPr>
          <w:noProof/>
          <w:lang w:eastAsia="pt-BR"/>
        </w:rPr>
        <w:drawing>
          <wp:inline distT="0" distB="0" distL="0" distR="0">
            <wp:extent cx="6645910" cy="3738967"/>
            <wp:effectExtent l="19050" t="0" r="2540" b="0"/>
            <wp:docPr id="7" name="Imagem 7" descr="https://i.ytimg.com/vi/HyyFEv1vqhs/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ytimg.com/vi/HyyFEv1vqhs/maxresdefault.jpg"/>
                    <pic:cNvPicPr>
                      <a:picLocks noChangeAspect="1" noChangeArrowheads="1"/>
                    </pic:cNvPicPr>
                  </pic:nvPicPr>
                  <pic:blipFill>
                    <a:blip r:embed="rId5" cstate="print"/>
                    <a:srcRect/>
                    <a:stretch>
                      <a:fillRect/>
                    </a:stretch>
                  </pic:blipFill>
                  <pic:spPr bwMode="auto">
                    <a:xfrm>
                      <a:off x="0" y="0"/>
                      <a:ext cx="6645910" cy="3738967"/>
                    </a:xfrm>
                    <a:prstGeom prst="rect">
                      <a:avLst/>
                    </a:prstGeom>
                    <a:noFill/>
                    <a:ln w="9525">
                      <a:noFill/>
                      <a:miter lim="800000"/>
                      <a:headEnd/>
                      <a:tailEnd/>
                    </a:ln>
                  </pic:spPr>
                </pic:pic>
              </a:graphicData>
            </a:graphic>
          </wp:inline>
        </w:drawing>
      </w:r>
    </w:p>
    <w:p w:rsidR="00DC14F4" w:rsidRDefault="00DC14F4" w:rsidP="00BB6592">
      <w:pPr>
        <w:pStyle w:val="Default"/>
      </w:pPr>
    </w:p>
    <w:p w:rsidR="00BB6592" w:rsidRPr="005B5939" w:rsidRDefault="00BB6592" w:rsidP="00BB6592">
      <w:pPr>
        <w:pStyle w:val="Pa2"/>
        <w:jc w:val="both"/>
        <w:rPr>
          <w:rFonts w:ascii="Times New Roman" w:hAnsi="Times New Roman" w:cs="Times New Roman"/>
          <w:sz w:val="20"/>
          <w:szCs w:val="20"/>
        </w:rPr>
      </w:pPr>
      <w:r w:rsidRPr="005B5939">
        <w:rPr>
          <w:rFonts w:ascii="Times New Roman" w:hAnsi="Times New Roman" w:cs="Times New Roman"/>
          <w:sz w:val="20"/>
          <w:szCs w:val="20"/>
        </w:rPr>
        <w:t xml:space="preserve">Existe uma cidade nos </w:t>
      </w:r>
      <w:r w:rsidR="005B5939">
        <w:rPr>
          <w:rFonts w:ascii="Times New Roman" w:hAnsi="Times New Roman" w:cs="Times New Roman"/>
          <w:sz w:val="20"/>
          <w:szCs w:val="20"/>
        </w:rPr>
        <w:t>distritos</w:t>
      </w:r>
      <w:r w:rsidRPr="005B5939">
        <w:rPr>
          <w:rFonts w:ascii="Times New Roman" w:hAnsi="Times New Roman" w:cs="Times New Roman"/>
          <w:sz w:val="20"/>
          <w:szCs w:val="20"/>
        </w:rPr>
        <w:t xml:space="preserve"> cujo único objetivo é a satisfação. É o ápice de tudo o que pode ser considerado felicidade para qualquer criatura do universo. E falar dessa generalidade não é uma mentira ou uma mera propaganda. Não é à toa que essa cidade não é procurada ativa e ansiosamente, mas temida, odiada e, diversas vezes, perigosamente sedutora para as almas que mal entendem o que significa satisfação e a amplitude da palavra. O nome da cidade é </w:t>
      </w:r>
      <w:r w:rsidR="00055DF9">
        <w:rPr>
          <w:rFonts w:ascii="Times New Roman" w:hAnsi="Times New Roman" w:cs="Times New Roman"/>
          <w:sz w:val="20"/>
          <w:szCs w:val="20"/>
        </w:rPr>
        <w:t xml:space="preserve">a Casa de </w:t>
      </w:r>
      <w:proofErr w:type="spellStart"/>
      <w:r w:rsidR="00055DF9">
        <w:rPr>
          <w:rFonts w:ascii="Times New Roman" w:hAnsi="Times New Roman" w:cs="Times New Roman"/>
          <w:sz w:val="20"/>
          <w:szCs w:val="20"/>
        </w:rPr>
        <w:t>Akash</w:t>
      </w:r>
      <w:proofErr w:type="spellEnd"/>
      <w:r w:rsidRPr="005B5939">
        <w:rPr>
          <w:rFonts w:ascii="Times New Roman" w:hAnsi="Times New Roman" w:cs="Times New Roman"/>
          <w:sz w:val="20"/>
          <w:szCs w:val="20"/>
        </w:rPr>
        <w:t xml:space="preserve">, e a existência dela é uma mancha e uma vergonha para todos os deuses. Uma mancha que eles não conseguem lavar... </w:t>
      </w:r>
    </w:p>
    <w:p w:rsidR="005B5939" w:rsidRPr="005B5939" w:rsidRDefault="00BB6592" w:rsidP="00160C60">
      <w:pPr>
        <w:rPr>
          <w:rFonts w:ascii="Times New Roman" w:hAnsi="Times New Roman" w:cs="Times New Roman"/>
          <w:sz w:val="20"/>
          <w:szCs w:val="20"/>
        </w:rPr>
      </w:pPr>
      <w:r w:rsidRPr="005B5939">
        <w:rPr>
          <w:rFonts w:ascii="Times New Roman" w:hAnsi="Times New Roman" w:cs="Times New Roman"/>
          <w:sz w:val="20"/>
          <w:szCs w:val="20"/>
        </w:rPr>
        <w:t>E nem querem.</w:t>
      </w:r>
    </w:p>
    <w:p w:rsidR="00160C60" w:rsidRPr="005B5939" w:rsidRDefault="005B5939" w:rsidP="005B5939">
      <w:pPr>
        <w:autoSpaceDE w:val="0"/>
        <w:autoSpaceDN w:val="0"/>
        <w:adjustRightInd w:val="0"/>
        <w:spacing w:after="0" w:line="241" w:lineRule="atLeast"/>
        <w:jc w:val="both"/>
        <w:rPr>
          <w:rFonts w:ascii="Times New Roman" w:hAnsi="Times New Roman" w:cs="Times New Roman"/>
          <w:b/>
          <w:szCs w:val="20"/>
        </w:rPr>
      </w:pPr>
      <w:r w:rsidRPr="00160C60">
        <w:rPr>
          <w:rFonts w:ascii="Times New Roman" w:hAnsi="Times New Roman" w:cs="Times New Roman"/>
          <w:b/>
          <w:szCs w:val="20"/>
        </w:rPr>
        <w:t xml:space="preserve">Fundação </w:t>
      </w:r>
    </w:p>
    <w:p w:rsidR="005B5939" w:rsidRPr="005B5939" w:rsidRDefault="005B5939" w:rsidP="005B5939">
      <w:pPr>
        <w:autoSpaceDE w:val="0"/>
        <w:autoSpaceDN w:val="0"/>
        <w:adjustRightInd w:val="0"/>
        <w:spacing w:after="0" w:line="241" w:lineRule="atLeast"/>
        <w:jc w:val="both"/>
        <w:rPr>
          <w:rFonts w:ascii="Times New Roman" w:hAnsi="Times New Roman" w:cs="Times New Roman"/>
          <w:sz w:val="20"/>
          <w:szCs w:val="20"/>
        </w:rPr>
      </w:pPr>
      <w:r w:rsidRPr="005B5939">
        <w:rPr>
          <w:rFonts w:ascii="Times New Roman" w:hAnsi="Times New Roman" w:cs="Times New Roman"/>
          <w:sz w:val="20"/>
          <w:szCs w:val="20"/>
        </w:rPr>
        <w:t>A profanação não precisava de abundância de matéria prima para se propagar</w:t>
      </w:r>
      <w:r w:rsidR="00055DF9">
        <w:rPr>
          <w:rFonts w:ascii="Times New Roman" w:hAnsi="Times New Roman" w:cs="Times New Roman"/>
          <w:sz w:val="20"/>
          <w:szCs w:val="20"/>
        </w:rPr>
        <w:t xml:space="preserve"> ou para construir. Do corpo das criaturas </w:t>
      </w:r>
      <w:r w:rsidRPr="005B5939">
        <w:rPr>
          <w:rFonts w:ascii="Times New Roman" w:hAnsi="Times New Roman" w:cs="Times New Roman"/>
          <w:sz w:val="20"/>
          <w:szCs w:val="20"/>
        </w:rPr>
        <w:t>mortas e vivas se fizeram os primeiros prédi</w:t>
      </w:r>
      <w:r w:rsidR="00055DF9">
        <w:rPr>
          <w:rFonts w:ascii="Times New Roman" w:hAnsi="Times New Roman" w:cs="Times New Roman"/>
          <w:sz w:val="20"/>
          <w:szCs w:val="20"/>
        </w:rPr>
        <w:t>os</w:t>
      </w:r>
      <w:r w:rsidRPr="005B5939">
        <w:rPr>
          <w:rFonts w:ascii="Times New Roman" w:hAnsi="Times New Roman" w:cs="Times New Roman"/>
          <w:sz w:val="20"/>
          <w:szCs w:val="20"/>
        </w:rPr>
        <w:t>. Eram construções pulsantes que sentiam, morriam, renasciam e sofriam. Foram remendadas com metal e ma</w:t>
      </w:r>
      <w:r w:rsidR="00055DF9">
        <w:rPr>
          <w:rFonts w:ascii="Times New Roman" w:hAnsi="Times New Roman" w:cs="Times New Roman"/>
          <w:sz w:val="20"/>
          <w:szCs w:val="20"/>
        </w:rPr>
        <w:t>deira colhidos de minas e florestas da região</w:t>
      </w:r>
      <w:r w:rsidRPr="005B5939">
        <w:rPr>
          <w:rFonts w:ascii="Times New Roman" w:hAnsi="Times New Roman" w:cs="Times New Roman"/>
          <w:sz w:val="20"/>
          <w:szCs w:val="20"/>
        </w:rPr>
        <w:t xml:space="preserve">. Esse mundo foi se alterando e crescendo, com os Guardiões tomando cada vez mais poder naquele território que os deuses evitavam. Anjos não pisavam ali, guerreiros sagrados não lutavam naqueles campos sem glória. </w:t>
      </w:r>
    </w:p>
    <w:p w:rsidR="00160C60" w:rsidRPr="00160C60" w:rsidRDefault="00055DF9" w:rsidP="00160C60">
      <w:pPr>
        <w:autoSpaceDE w:val="0"/>
        <w:autoSpaceDN w:val="0"/>
        <w:adjustRightInd w:val="0"/>
        <w:spacing w:after="0" w:line="241" w:lineRule="atLeast"/>
        <w:jc w:val="both"/>
        <w:rPr>
          <w:rFonts w:ascii="Times New Roman" w:hAnsi="Times New Roman" w:cs="Times New Roman"/>
          <w:sz w:val="20"/>
          <w:szCs w:val="20"/>
        </w:rPr>
      </w:pPr>
      <w:proofErr w:type="spellStart"/>
      <w:r>
        <w:rPr>
          <w:rFonts w:ascii="Times New Roman" w:hAnsi="Times New Roman" w:cs="Times New Roman"/>
          <w:sz w:val="20"/>
          <w:szCs w:val="20"/>
        </w:rPr>
        <w:t>Akash</w:t>
      </w:r>
      <w:proofErr w:type="spellEnd"/>
      <w:r w:rsidRPr="005B5939">
        <w:rPr>
          <w:rFonts w:ascii="Times New Roman" w:hAnsi="Times New Roman" w:cs="Times New Roman"/>
          <w:sz w:val="20"/>
          <w:szCs w:val="20"/>
        </w:rPr>
        <w:t xml:space="preserve"> </w:t>
      </w:r>
      <w:r w:rsidR="005B5939" w:rsidRPr="005B5939">
        <w:rPr>
          <w:rFonts w:ascii="Times New Roman" w:hAnsi="Times New Roman" w:cs="Times New Roman"/>
          <w:sz w:val="20"/>
          <w:szCs w:val="20"/>
        </w:rPr>
        <w:t xml:space="preserve">começou a ser erguida e os primeiros prédios foram, casas divinas que abrigavam a alma e o reflexo de deus. Aqueles prédios vivos passaram a reter partes de deuses, pegas pelos Guardiões. </w:t>
      </w:r>
      <w:r w:rsidR="00EF4AD5">
        <w:rPr>
          <w:rFonts w:ascii="Times New Roman" w:hAnsi="Times New Roman" w:cs="Times New Roman"/>
          <w:sz w:val="20"/>
          <w:szCs w:val="20"/>
        </w:rPr>
        <w:t xml:space="preserve">Deuses compareceram </w:t>
      </w:r>
      <w:r w:rsidR="005B5939" w:rsidRPr="005B5939">
        <w:rPr>
          <w:rFonts w:ascii="Times New Roman" w:hAnsi="Times New Roman" w:cs="Times New Roman"/>
          <w:sz w:val="20"/>
          <w:szCs w:val="20"/>
        </w:rPr>
        <w:t xml:space="preserve"> à pequena cidade que nascia. </w:t>
      </w:r>
      <w:proofErr w:type="spellStart"/>
      <w:r w:rsidR="00160C60">
        <w:rPr>
          <w:rFonts w:ascii="Times New Roman" w:hAnsi="Times New Roman" w:cs="Times New Roman"/>
          <w:sz w:val="20"/>
          <w:szCs w:val="20"/>
        </w:rPr>
        <w:t>Akash</w:t>
      </w:r>
      <w:proofErr w:type="spellEnd"/>
      <w:r w:rsidR="00160C60" w:rsidRPr="005B5939">
        <w:rPr>
          <w:rFonts w:ascii="Times New Roman" w:hAnsi="Times New Roman" w:cs="Times New Roman"/>
          <w:sz w:val="20"/>
          <w:szCs w:val="20"/>
        </w:rPr>
        <w:t xml:space="preserve"> </w:t>
      </w:r>
      <w:r w:rsidR="005B5939" w:rsidRPr="005B5939">
        <w:rPr>
          <w:rFonts w:ascii="Times New Roman" w:hAnsi="Times New Roman" w:cs="Times New Roman"/>
          <w:sz w:val="20"/>
          <w:szCs w:val="20"/>
        </w:rPr>
        <w:t xml:space="preserve">ganhou habitantes ilustres, divindades em decadência, mas viciadas no próprio poder. Já havia ali quem os atendesse, </w:t>
      </w:r>
      <w:r w:rsidR="005B5939" w:rsidRPr="005B5939">
        <w:rPr>
          <w:rFonts w:ascii="Times New Roman" w:hAnsi="Times New Roman" w:cs="Times New Roman"/>
          <w:sz w:val="20"/>
          <w:szCs w:val="20"/>
        </w:rPr>
        <w:lastRenderedPageBreak/>
        <w:t xml:space="preserve">classes dentro de classes, nobres e plebeus, criaturas divididas pela aparência e pelas funções. Assim os </w:t>
      </w:r>
      <w:proofErr w:type="spellStart"/>
      <w:r w:rsidR="00160C60">
        <w:rPr>
          <w:rFonts w:ascii="Times New Roman" w:hAnsi="Times New Roman" w:cs="Times New Roman"/>
          <w:sz w:val="20"/>
          <w:szCs w:val="20"/>
        </w:rPr>
        <w:t>Akashinitas</w:t>
      </w:r>
      <w:proofErr w:type="spellEnd"/>
      <w:r w:rsidR="00160C60">
        <w:rPr>
          <w:rFonts w:ascii="Times New Roman" w:hAnsi="Times New Roman" w:cs="Times New Roman"/>
          <w:sz w:val="20"/>
          <w:szCs w:val="20"/>
        </w:rPr>
        <w:t xml:space="preserve"> </w:t>
      </w:r>
      <w:r w:rsidR="005B5939" w:rsidRPr="005B5939">
        <w:rPr>
          <w:rFonts w:ascii="Times New Roman" w:hAnsi="Times New Roman" w:cs="Times New Roman"/>
          <w:sz w:val="20"/>
          <w:szCs w:val="20"/>
        </w:rPr>
        <w:t>nasceram, ascenden</w:t>
      </w:r>
      <w:r w:rsidR="00160C60">
        <w:rPr>
          <w:rFonts w:ascii="Times New Roman" w:hAnsi="Times New Roman" w:cs="Times New Roman"/>
          <w:sz w:val="20"/>
          <w:szCs w:val="20"/>
        </w:rPr>
        <w:t>do entre os Guardiões</w:t>
      </w:r>
      <w:r w:rsidR="005B5939" w:rsidRPr="005B5939">
        <w:rPr>
          <w:rFonts w:ascii="Times New Roman" w:hAnsi="Times New Roman" w:cs="Times New Roman"/>
          <w:sz w:val="20"/>
          <w:szCs w:val="20"/>
        </w:rPr>
        <w:t xml:space="preserve"> como anjos deformados que sorriam ante sofrimento.</w:t>
      </w:r>
    </w:p>
    <w:p w:rsidR="00160C60" w:rsidRPr="00160C60" w:rsidRDefault="00EF4AD5" w:rsidP="00160C60">
      <w:pPr>
        <w:autoSpaceDE w:val="0"/>
        <w:autoSpaceDN w:val="0"/>
        <w:adjustRightInd w:val="0"/>
        <w:spacing w:after="0" w:line="241" w:lineRule="atLeast"/>
        <w:jc w:val="both"/>
        <w:rPr>
          <w:rFonts w:ascii="Times New Roman" w:hAnsi="Times New Roman" w:cs="Times New Roman"/>
          <w:sz w:val="20"/>
          <w:szCs w:val="20"/>
        </w:rPr>
      </w:pPr>
      <w:r>
        <w:rPr>
          <w:rFonts w:ascii="Times New Roman" w:hAnsi="Times New Roman" w:cs="Times New Roman"/>
          <w:sz w:val="20"/>
          <w:szCs w:val="20"/>
        </w:rPr>
        <w:t xml:space="preserve">A Casa de </w:t>
      </w:r>
      <w:proofErr w:type="spellStart"/>
      <w:r>
        <w:rPr>
          <w:rFonts w:ascii="Times New Roman" w:hAnsi="Times New Roman" w:cs="Times New Roman"/>
          <w:sz w:val="20"/>
          <w:szCs w:val="20"/>
        </w:rPr>
        <w:t>Akash</w:t>
      </w:r>
      <w:proofErr w:type="spellEnd"/>
      <w:r w:rsidR="00160C60" w:rsidRPr="00160C60">
        <w:rPr>
          <w:rFonts w:ascii="Times New Roman" w:hAnsi="Times New Roman" w:cs="Times New Roman"/>
          <w:sz w:val="20"/>
          <w:szCs w:val="20"/>
        </w:rPr>
        <w:t xml:space="preserve"> não nasceu para tocar diretamente os humanos. Era um centro em que os desgarrados e perdidos de outros mundos se reunia</w:t>
      </w:r>
      <w:r w:rsidR="007D6A02">
        <w:rPr>
          <w:rFonts w:ascii="Times New Roman" w:hAnsi="Times New Roman" w:cs="Times New Roman"/>
          <w:sz w:val="20"/>
          <w:szCs w:val="20"/>
        </w:rPr>
        <w:t>m</w:t>
      </w:r>
      <w:r w:rsidR="00160C60" w:rsidRPr="00160C60">
        <w:rPr>
          <w:rFonts w:ascii="Times New Roman" w:hAnsi="Times New Roman" w:cs="Times New Roman"/>
          <w:sz w:val="20"/>
          <w:szCs w:val="20"/>
        </w:rPr>
        <w:t xml:space="preserve">, um antro de perversão, uma válvula de escape diante de toda a luz e batalhas que conduziam a existência entre verdades e mentiras. Na cidade de </w:t>
      </w:r>
      <w:proofErr w:type="spellStart"/>
      <w:r>
        <w:rPr>
          <w:rFonts w:ascii="Times New Roman" w:hAnsi="Times New Roman" w:cs="Times New Roman"/>
          <w:sz w:val="20"/>
          <w:szCs w:val="20"/>
        </w:rPr>
        <w:t>Akash</w:t>
      </w:r>
      <w:proofErr w:type="spellEnd"/>
      <w:r w:rsidR="00160C60" w:rsidRPr="00160C60">
        <w:rPr>
          <w:rFonts w:ascii="Times New Roman" w:hAnsi="Times New Roman" w:cs="Times New Roman"/>
          <w:sz w:val="20"/>
          <w:szCs w:val="20"/>
        </w:rPr>
        <w:t>, a mentira e a verdade eram os conceitos mais frágeis, pois dependiam depois de quem os dizia e da força para mantê-la. A verdade de alguém poderia tornar-se tão poderosa que o mudaria. Ele se tornaria satisfeito com a nova crença.</w:t>
      </w:r>
    </w:p>
    <w:p w:rsidR="00160C60" w:rsidRPr="00160C60" w:rsidRDefault="00160C60" w:rsidP="00160C60">
      <w:pPr>
        <w:pStyle w:val="SemEspaamento"/>
        <w:rPr>
          <w:rFonts w:ascii="Times New Roman" w:hAnsi="Times New Roman" w:cs="Times New Roman"/>
          <w:sz w:val="20"/>
          <w:szCs w:val="20"/>
        </w:rPr>
      </w:pPr>
      <w:r w:rsidRPr="00160C60">
        <w:rPr>
          <w:rFonts w:ascii="Times New Roman" w:hAnsi="Times New Roman" w:cs="Times New Roman"/>
          <w:sz w:val="20"/>
          <w:szCs w:val="20"/>
        </w:rPr>
        <w:t xml:space="preserve"> </w:t>
      </w:r>
    </w:p>
    <w:p w:rsidR="00EF4AD5" w:rsidRPr="00A24F15" w:rsidRDefault="00EF4AD5" w:rsidP="00160C60">
      <w:pPr>
        <w:autoSpaceDE w:val="0"/>
        <w:autoSpaceDN w:val="0"/>
        <w:adjustRightInd w:val="0"/>
        <w:spacing w:after="0" w:line="241" w:lineRule="atLeast"/>
        <w:jc w:val="both"/>
        <w:rPr>
          <w:rFonts w:ascii="Times New Roman" w:hAnsi="Times New Roman" w:cs="Times New Roman"/>
          <w:b/>
          <w:szCs w:val="20"/>
        </w:rPr>
      </w:pPr>
      <w:r w:rsidRPr="00EF4AD5">
        <w:rPr>
          <w:rFonts w:ascii="Times New Roman" w:hAnsi="Times New Roman" w:cs="Times New Roman"/>
          <w:b/>
          <w:szCs w:val="20"/>
        </w:rPr>
        <w:t xml:space="preserve">A Casa de </w:t>
      </w:r>
      <w:proofErr w:type="spellStart"/>
      <w:r w:rsidRPr="00EF4AD5">
        <w:rPr>
          <w:rFonts w:ascii="Times New Roman" w:hAnsi="Times New Roman" w:cs="Times New Roman"/>
          <w:b/>
          <w:szCs w:val="20"/>
        </w:rPr>
        <w:t>Akash</w:t>
      </w:r>
      <w:proofErr w:type="spellEnd"/>
      <w:r w:rsidRPr="00EF4AD5">
        <w:rPr>
          <w:rFonts w:ascii="Times New Roman" w:hAnsi="Times New Roman" w:cs="Times New Roman"/>
          <w:b/>
          <w:szCs w:val="20"/>
        </w:rPr>
        <w:t xml:space="preserve"> </w:t>
      </w:r>
    </w:p>
    <w:p w:rsidR="00160C60" w:rsidRPr="00160C60" w:rsidRDefault="00160C60" w:rsidP="00160C60">
      <w:pPr>
        <w:autoSpaceDE w:val="0"/>
        <w:autoSpaceDN w:val="0"/>
        <w:adjustRightInd w:val="0"/>
        <w:spacing w:after="0" w:line="241" w:lineRule="atLeast"/>
        <w:jc w:val="both"/>
        <w:rPr>
          <w:rFonts w:ascii="Times New Roman" w:hAnsi="Times New Roman" w:cs="Times New Roman"/>
          <w:sz w:val="20"/>
          <w:szCs w:val="20"/>
        </w:rPr>
      </w:pPr>
      <w:r w:rsidRPr="00160C60">
        <w:rPr>
          <w:rFonts w:ascii="Times New Roman" w:hAnsi="Times New Roman" w:cs="Times New Roman"/>
          <w:sz w:val="20"/>
          <w:szCs w:val="20"/>
        </w:rPr>
        <w:t xml:space="preserve">Os </w:t>
      </w:r>
      <w:proofErr w:type="spellStart"/>
      <w:r w:rsidR="00EF4AD5">
        <w:rPr>
          <w:rFonts w:ascii="Times New Roman" w:hAnsi="Times New Roman" w:cs="Times New Roman"/>
          <w:sz w:val="20"/>
          <w:szCs w:val="20"/>
        </w:rPr>
        <w:t>Akashinitas</w:t>
      </w:r>
      <w:proofErr w:type="spellEnd"/>
      <w:r w:rsidR="00EF4AD5">
        <w:rPr>
          <w:rFonts w:ascii="Times New Roman" w:hAnsi="Times New Roman" w:cs="Times New Roman"/>
          <w:sz w:val="20"/>
          <w:szCs w:val="20"/>
        </w:rPr>
        <w:t xml:space="preserve"> </w:t>
      </w:r>
      <w:r w:rsidRPr="00160C60">
        <w:rPr>
          <w:rFonts w:ascii="Times New Roman" w:hAnsi="Times New Roman" w:cs="Times New Roman"/>
          <w:sz w:val="20"/>
          <w:szCs w:val="20"/>
        </w:rPr>
        <w:t xml:space="preserve">recebiam as almas e </w:t>
      </w:r>
      <w:r w:rsidR="00EF4AD5">
        <w:rPr>
          <w:rFonts w:ascii="Times New Roman" w:hAnsi="Times New Roman" w:cs="Times New Roman"/>
          <w:sz w:val="20"/>
          <w:szCs w:val="20"/>
        </w:rPr>
        <w:t>as divindades para passearem pelos distritos sombrios</w:t>
      </w:r>
      <w:r w:rsidRPr="00160C60">
        <w:rPr>
          <w:rFonts w:ascii="Times New Roman" w:hAnsi="Times New Roman" w:cs="Times New Roman"/>
          <w:sz w:val="20"/>
          <w:szCs w:val="20"/>
        </w:rPr>
        <w:t>. Aqueles que ficavam permanentemente logo se tornavam parte integrante da cidade, pois ali sua sanidade se perdia, assim como a vontade de não se tornar plenamente satisfeito com a dor ou o prazer. E essas palavras se repediam em sua mente e em qualquer frase em que pensassem sobre</w:t>
      </w:r>
      <w:r w:rsidR="00EF4AD5">
        <w:rPr>
          <w:rFonts w:ascii="Times New Roman" w:hAnsi="Times New Roman" w:cs="Times New Roman"/>
          <w:sz w:val="20"/>
          <w:szCs w:val="20"/>
        </w:rPr>
        <w:t xml:space="preserve"> </w:t>
      </w:r>
      <w:proofErr w:type="spellStart"/>
      <w:r w:rsidR="00EF4AD5">
        <w:rPr>
          <w:rFonts w:ascii="Times New Roman" w:hAnsi="Times New Roman" w:cs="Times New Roman"/>
          <w:sz w:val="20"/>
          <w:szCs w:val="20"/>
        </w:rPr>
        <w:t>Akash</w:t>
      </w:r>
      <w:proofErr w:type="spellEnd"/>
      <w:r w:rsidRPr="00160C60">
        <w:rPr>
          <w:rFonts w:ascii="Times New Roman" w:hAnsi="Times New Roman" w:cs="Times New Roman"/>
          <w:sz w:val="20"/>
          <w:szCs w:val="20"/>
        </w:rPr>
        <w:t xml:space="preserve">. </w:t>
      </w:r>
    </w:p>
    <w:p w:rsidR="00160C60" w:rsidRDefault="00A24F15" w:rsidP="00160C60">
      <w:pPr>
        <w:autoSpaceDE w:val="0"/>
        <w:autoSpaceDN w:val="0"/>
        <w:adjustRightInd w:val="0"/>
        <w:spacing w:after="0" w:line="241" w:lineRule="atLeast"/>
        <w:jc w:val="both"/>
        <w:rPr>
          <w:rFonts w:ascii="Times New Roman" w:hAnsi="Times New Roman" w:cs="Times New Roman"/>
          <w:sz w:val="20"/>
          <w:szCs w:val="20"/>
        </w:rPr>
      </w:pPr>
      <w:r>
        <w:rPr>
          <w:rFonts w:ascii="Times New Roman" w:hAnsi="Times New Roman" w:cs="Times New Roman"/>
          <w:sz w:val="20"/>
          <w:szCs w:val="20"/>
        </w:rPr>
        <w:t xml:space="preserve">A casa de </w:t>
      </w:r>
      <w:proofErr w:type="spellStart"/>
      <w:r>
        <w:rPr>
          <w:rFonts w:ascii="Times New Roman" w:hAnsi="Times New Roman" w:cs="Times New Roman"/>
          <w:sz w:val="20"/>
          <w:szCs w:val="20"/>
        </w:rPr>
        <w:t>Akash</w:t>
      </w:r>
      <w:proofErr w:type="spellEnd"/>
      <w:r>
        <w:rPr>
          <w:rFonts w:ascii="Times New Roman" w:hAnsi="Times New Roman" w:cs="Times New Roman"/>
          <w:sz w:val="20"/>
          <w:szCs w:val="20"/>
        </w:rPr>
        <w:t xml:space="preserve"> </w:t>
      </w:r>
      <w:r w:rsidR="00160C60" w:rsidRPr="00160C60">
        <w:rPr>
          <w:rFonts w:ascii="Times New Roman" w:hAnsi="Times New Roman" w:cs="Times New Roman"/>
          <w:sz w:val="20"/>
          <w:szCs w:val="20"/>
        </w:rPr>
        <w:t>nunca precisou procurar seguidores. Eles surgiram trazidos pelos deuses que se abrigavam na nova cidade. Outros eram almas desgarradas e enlouquecidas que encontravam suas verdades no amb</w:t>
      </w:r>
      <w:r>
        <w:rPr>
          <w:rFonts w:ascii="Times New Roman" w:hAnsi="Times New Roman" w:cs="Times New Roman"/>
          <w:sz w:val="20"/>
          <w:szCs w:val="20"/>
        </w:rPr>
        <w:t>iente inóspito</w:t>
      </w:r>
      <w:r w:rsidR="00160C60" w:rsidRPr="00160C60">
        <w:rPr>
          <w:rFonts w:ascii="Times New Roman" w:hAnsi="Times New Roman" w:cs="Times New Roman"/>
          <w:sz w:val="20"/>
          <w:szCs w:val="20"/>
        </w:rPr>
        <w:t xml:space="preserve">. </w:t>
      </w:r>
      <w:proofErr w:type="spellStart"/>
      <w:r>
        <w:rPr>
          <w:rFonts w:ascii="Times New Roman" w:hAnsi="Times New Roman" w:cs="Times New Roman"/>
          <w:sz w:val="20"/>
          <w:szCs w:val="20"/>
        </w:rPr>
        <w:t>Akash</w:t>
      </w:r>
      <w:proofErr w:type="spellEnd"/>
      <w:r w:rsidR="00160C60" w:rsidRPr="00160C60">
        <w:rPr>
          <w:rFonts w:ascii="Times New Roman" w:hAnsi="Times New Roman" w:cs="Times New Roman"/>
          <w:sz w:val="20"/>
          <w:szCs w:val="20"/>
        </w:rPr>
        <w:t xml:space="preserve"> atraía e seduzia sem precisar se mover. Não tardou a ser um sonho da humanidade. Uma bizarrice sem fim que alcançaria o inconsciente de uma raça, permeando os pensamentos e criando algo tão vil quanto seguidores e sacerdotes que procurariam levar almas para um lugar tão podre.</w:t>
      </w:r>
    </w:p>
    <w:p w:rsidR="00A24F15" w:rsidRDefault="00A24F15" w:rsidP="00160C60">
      <w:pPr>
        <w:autoSpaceDE w:val="0"/>
        <w:autoSpaceDN w:val="0"/>
        <w:adjustRightInd w:val="0"/>
        <w:spacing w:after="0" w:line="241" w:lineRule="atLeast"/>
        <w:jc w:val="both"/>
        <w:rPr>
          <w:rFonts w:ascii="Times New Roman" w:hAnsi="Times New Roman" w:cs="Times New Roman"/>
          <w:sz w:val="20"/>
          <w:szCs w:val="20"/>
        </w:rPr>
      </w:pPr>
    </w:p>
    <w:p w:rsidR="00A24F15" w:rsidRPr="00A24F15" w:rsidRDefault="00A24F15" w:rsidP="00A24F15">
      <w:pPr>
        <w:autoSpaceDE w:val="0"/>
        <w:autoSpaceDN w:val="0"/>
        <w:adjustRightInd w:val="0"/>
        <w:spacing w:after="0" w:line="240" w:lineRule="auto"/>
        <w:rPr>
          <w:rFonts w:ascii="Morpheus" w:hAnsi="Morpheus" w:cs="Morpheus"/>
          <w:color w:val="000000"/>
          <w:sz w:val="24"/>
          <w:szCs w:val="24"/>
        </w:rPr>
      </w:pPr>
    </w:p>
    <w:p w:rsidR="00A24F15" w:rsidRPr="00A24F15" w:rsidRDefault="00A24F15" w:rsidP="00A24F15">
      <w:pPr>
        <w:autoSpaceDE w:val="0"/>
        <w:autoSpaceDN w:val="0"/>
        <w:adjustRightInd w:val="0"/>
        <w:spacing w:after="0" w:line="241" w:lineRule="atLeast"/>
        <w:jc w:val="both"/>
        <w:rPr>
          <w:rFonts w:ascii="Times New Roman" w:hAnsi="Times New Roman" w:cs="Times New Roman"/>
          <w:b/>
          <w:szCs w:val="20"/>
        </w:rPr>
      </w:pPr>
      <w:r w:rsidRPr="00A24F15">
        <w:rPr>
          <w:rFonts w:ascii="Times New Roman" w:hAnsi="Times New Roman" w:cs="Times New Roman"/>
          <w:b/>
          <w:szCs w:val="20"/>
        </w:rPr>
        <w:t xml:space="preserve">Deuses Ambiciosos </w:t>
      </w:r>
    </w:p>
    <w:p w:rsidR="00A24F15" w:rsidRPr="00A24F15" w:rsidRDefault="00A24F15" w:rsidP="00A24F15">
      <w:pPr>
        <w:autoSpaceDE w:val="0"/>
        <w:autoSpaceDN w:val="0"/>
        <w:adjustRightInd w:val="0"/>
        <w:spacing w:after="0" w:line="241" w:lineRule="atLeast"/>
        <w:jc w:val="both"/>
        <w:rPr>
          <w:rFonts w:ascii="Times New Roman" w:hAnsi="Times New Roman" w:cs="Times New Roman"/>
          <w:sz w:val="20"/>
          <w:szCs w:val="20"/>
        </w:rPr>
      </w:pPr>
      <w:r w:rsidRPr="00A24F15">
        <w:rPr>
          <w:rFonts w:ascii="Times New Roman" w:hAnsi="Times New Roman" w:cs="Times New Roman"/>
          <w:sz w:val="20"/>
          <w:szCs w:val="20"/>
        </w:rPr>
        <w:t xml:space="preserve">Os primeiros povos a se conectarem com </w:t>
      </w:r>
      <w:r>
        <w:rPr>
          <w:rFonts w:ascii="Times New Roman" w:hAnsi="Times New Roman" w:cs="Times New Roman"/>
          <w:sz w:val="20"/>
          <w:szCs w:val="20"/>
        </w:rPr>
        <w:t>este lugar</w:t>
      </w:r>
      <w:r w:rsidRPr="00A24F15">
        <w:rPr>
          <w:rFonts w:ascii="Times New Roman" w:hAnsi="Times New Roman" w:cs="Times New Roman"/>
          <w:sz w:val="20"/>
          <w:szCs w:val="20"/>
        </w:rPr>
        <w:t xml:space="preserve"> eram ainda primitivos, aqueles cuja magia e a capacidade </w:t>
      </w:r>
      <w:r>
        <w:rPr>
          <w:rFonts w:ascii="Times New Roman" w:hAnsi="Times New Roman" w:cs="Times New Roman"/>
          <w:sz w:val="20"/>
          <w:szCs w:val="20"/>
        </w:rPr>
        <w:t xml:space="preserve">de pensar nas atrocidades </w:t>
      </w:r>
      <w:r w:rsidRPr="00A24F15">
        <w:rPr>
          <w:rFonts w:ascii="Times New Roman" w:hAnsi="Times New Roman" w:cs="Times New Roman"/>
          <w:sz w:val="20"/>
          <w:szCs w:val="20"/>
        </w:rPr>
        <w:t xml:space="preserve">ainda engatinhavam para o que a humanidade poderia conseguir. Os deuses observaram os mortais pecarem assim. Alguns temeram e viraram os olhos, outros puniram quando reis participaram dos rituais. Ninguém disse nada além de gritar horrorizado quando divindades foram seduzidas pelo horror vindo da luz, quando elas mesmas haviam lutado para escapar do inferno que era seu mundo de origem. </w:t>
      </w:r>
    </w:p>
    <w:p w:rsidR="00A24F15" w:rsidRPr="00A24F15" w:rsidRDefault="00A24F15" w:rsidP="00A24F15">
      <w:pPr>
        <w:autoSpaceDE w:val="0"/>
        <w:autoSpaceDN w:val="0"/>
        <w:adjustRightInd w:val="0"/>
        <w:spacing w:after="0" w:line="241" w:lineRule="atLeast"/>
        <w:jc w:val="both"/>
        <w:rPr>
          <w:rFonts w:ascii="Times New Roman" w:hAnsi="Times New Roman" w:cs="Times New Roman"/>
          <w:sz w:val="20"/>
          <w:szCs w:val="20"/>
        </w:rPr>
      </w:pPr>
      <w:r w:rsidRPr="00A24F15">
        <w:rPr>
          <w:rFonts w:ascii="Times New Roman" w:hAnsi="Times New Roman" w:cs="Times New Roman"/>
          <w:sz w:val="20"/>
          <w:szCs w:val="20"/>
        </w:rPr>
        <w:t xml:space="preserve">Aquelas eram divindades de </w:t>
      </w:r>
      <w:proofErr w:type="spellStart"/>
      <w:r w:rsidRPr="00A24F15">
        <w:rPr>
          <w:rFonts w:ascii="Times New Roman" w:hAnsi="Times New Roman" w:cs="Times New Roman"/>
          <w:sz w:val="20"/>
          <w:szCs w:val="20"/>
        </w:rPr>
        <w:t>Ark-a-nun</w:t>
      </w:r>
      <w:proofErr w:type="spellEnd"/>
      <w:r w:rsidRPr="00A24F15">
        <w:rPr>
          <w:rFonts w:ascii="Times New Roman" w:hAnsi="Times New Roman" w:cs="Times New Roman"/>
          <w:sz w:val="20"/>
          <w:szCs w:val="20"/>
        </w:rPr>
        <w:t xml:space="preserve">, acostumadas com a corrupção e, no entanto, impressionadas com a perfeição que </w:t>
      </w:r>
      <w:proofErr w:type="spellStart"/>
      <w:r>
        <w:rPr>
          <w:rFonts w:ascii="Times New Roman" w:hAnsi="Times New Roman" w:cs="Times New Roman"/>
          <w:sz w:val="20"/>
          <w:szCs w:val="20"/>
        </w:rPr>
        <w:t>Akash</w:t>
      </w:r>
      <w:proofErr w:type="spellEnd"/>
      <w:r>
        <w:rPr>
          <w:rFonts w:ascii="Times New Roman" w:hAnsi="Times New Roman" w:cs="Times New Roman"/>
          <w:sz w:val="20"/>
          <w:szCs w:val="20"/>
        </w:rPr>
        <w:t xml:space="preserve"> </w:t>
      </w:r>
      <w:r w:rsidRPr="00A24F15">
        <w:rPr>
          <w:rFonts w:ascii="Times New Roman" w:hAnsi="Times New Roman" w:cs="Times New Roman"/>
          <w:sz w:val="20"/>
          <w:szCs w:val="20"/>
        </w:rPr>
        <w:t xml:space="preserve"> insinuava quando se tratava desse aspecto tão banal em suas vidas. Havia trevas no meio de toda aquela luz e seria um pouco a se aproveitar, uma falha no espaço e no tempo, oculta nos c</w:t>
      </w:r>
      <w:r>
        <w:rPr>
          <w:rFonts w:ascii="Times New Roman" w:hAnsi="Times New Roman" w:cs="Times New Roman"/>
          <w:sz w:val="20"/>
          <w:szCs w:val="20"/>
        </w:rPr>
        <w:t xml:space="preserve">antos que os seres perfeitos </w:t>
      </w:r>
      <w:r w:rsidRPr="00A24F15">
        <w:rPr>
          <w:rFonts w:ascii="Times New Roman" w:hAnsi="Times New Roman" w:cs="Times New Roman"/>
          <w:sz w:val="20"/>
          <w:szCs w:val="20"/>
        </w:rPr>
        <w:t xml:space="preserve">não enxergavam. </w:t>
      </w:r>
    </w:p>
    <w:p w:rsidR="00A24F15" w:rsidRPr="00A24F15" w:rsidRDefault="00A24F15" w:rsidP="00A24F15">
      <w:pPr>
        <w:autoSpaceDE w:val="0"/>
        <w:autoSpaceDN w:val="0"/>
        <w:adjustRightInd w:val="0"/>
        <w:spacing w:after="0" w:line="241" w:lineRule="atLeast"/>
        <w:jc w:val="both"/>
        <w:rPr>
          <w:rFonts w:ascii="Times New Roman" w:hAnsi="Times New Roman" w:cs="Times New Roman"/>
          <w:sz w:val="20"/>
          <w:szCs w:val="20"/>
        </w:rPr>
      </w:pPr>
      <w:r w:rsidRPr="00A24F15">
        <w:rPr>
          <w:rFonts w:ascii="Times New Roman" w:hAnsi="Times New Roman" w:cs="Times New Roman"/>
          <w:sz w:val="20"/>
          <w:szCs w:val="20"/>
        </w:rPr>
        <w:t xml:space="preserve">As divindades de </w:t>
      </w:r>
      <w:proofErr w:type="spellStart"/>
      <w:r w:rsidRPr="00A24F15">
        <w:rPr>
          <w:rFonts w:ascii="Times New Roman" w:hAnsi="Times New Roman" w:cs="Times New Roman"/>
          <w:sz w:val="20"/>
          <w:szCs w:val="20"/>
        </w:rPr>
        <w:t>Ark-a-nun</w:t>
      </w:r>
      <w:proofErr w:type="spellEnd"/>
      <w:r w:rsidRPr="00A24F15">
        <w:rPr>
          <w:rFonts w:ascii="Times New Roman" w:hAnsi="Times New Roman" w:cs="Times New Roman"/>
          <w:sz w:val="20"/>
          <w:szCs w:val="20"/>
        </w:rPr>
        <w:t xml:space="preserve"> não conseguiam visitar </w:t>
      </w:r>
      <w:proofErr w:type="spellStart"/>
      <w:r>
        <w:rPr>
          <w:rFonts w:ascii="Times New Roman" w:hAnsi="Times New Roman" w:cs="Times New Roman"/>
          <w:sz w:val="20"/>
          <w:szCs w:val="20"/>
        </w:rPr>
        <w:t>Akash</w:t>
      </w:r>
      <w:proofErr w:type="spellEnd"/>
      <w:r w:rsidRPr="00A24F15">
        <w:rPr>
          <w:rFonts w:ascii="Times New Roman" w:hAnsi="Times New Roman" w:cs="Times New Roman"/>
          <w:sz w:val="20"/>
          <w:szCs w:val="20"/>
        </w:rPr>
        <w:t xml:space="preserve"> diretamente, mas o faziam através de seus seguidores e os ensinavam rituais para romper a barreira do espaço e do espírito. Às vezes, dominando mentes e fundindo seu pensamento à almas, até tinham vislumbres muito próximos de </w:t>
      </w:r>
      <w:proofErr w:type="spellStart"/>
      <w:r>
        <w:rPr>
          <w:rFonts w:ascii="Times New Roman" w:hAnsi="Times New Roman" w:cs="Times New Roman"/>
          <w:sz w:val="20"/>
          <w:szCs w:val="20"/>
        </w:rPr>
        <w:t>Akash</w:t>
      </w:r>
      <w:proofErr w:type="spellEnd"/>
      <w:r w:rsidRPr="00A24F15">
        <w:rPr>
          <w:rFonts w:ascii="Times New Roman" w:hAnsi="Times New Roman" w:cs="Times New Roman"/>
          <w:sz w:val="20"/>
          <w:szCs w:val="20"/>
        </w:rPr>
        <w:t xml:space="preserve">. </w:t>
      </w:r>
    </w:p>
    <w:p w:rsidR="00A24F15" w:rsidRDefault="00A24F15" w:rsidP="00A24F15">
      <w:pPr>
        <w:autoSpaceDE w:val="0"/>
        <w:autoSpaceDN w:val="0"/>
        <w:adjustRightInd w:val="0"/>
        <w:spacing w:after="0" w:line="241" w:lineRule="atLeast"/>
        <w:jc w:val="both"/>
        <w:rPr>
          <w:rFonts w:ascii="Times New Roman" w:hAnsi="Times New Roman" w:cs="Times New Roman"/>
          <w:sz w:val="20"/>
          <w:szCs w:val="20"/>
        </w:rPr>
      </w:pPr>
      <w:r w:rsidRPr="00A24F15">
        <w:rPr>
          <w:rFonts w:ascii="Times New Roman" w:hAnsi="Times New Roman" w:cs="Times New Roman"/>
          <w:sz w:val="20"/>
          <w:szCs w:val="20"/>
        </w:rPr>
        <w:t xml:space="preserve">O conhecimento começou a se espalhar e em pouco tempo, os humanos não precisavam mais de seus antigos deuses. Abandonaram-nos em suas disputas mesquinhas para se ater a mesquinharias próprias. Cultos surgiram, morreram e batalharam para procurar por </w:t>
      </w:r>
      <w:proofErr w:type="spellStart"/>
      <w:r w:rsidR="007E2350">
        <w:rPr>
          <w:rFonts w:ascii="Times New Roman" w:hAnsi="Times New Roman" w:cs="Times New Roman"/>
          <w:sz w:val="20"/>
          <w:szCs w:val="20"/>
        </w:rPr>
        <w:t>Akash</w:t>
      </w:r>
      <w:proofErr w:type="spellEnd"/>
      <w:r w:rsidRPr="00A24F15">
        <w:rPr>
          <w:rFonts w:ascii="Times New Roman" w:hAnsi="Times New Roman" w:cs="Times New Roman"/>
          <w:sz w:val="20"/>
          <w:szCs w:val="20"/>
        </w:rPr>
        <w:t>. Os perdedores das lutas se espalharam pelo mundo.</w:t>
      </w:r>
    </w:p>
    <w:p w:rsidR="007E2350" w:rsidRDefault="007E2350" w:rsidP="00A24F15">
      <w:pPr>
        <w:autoSpaceDE w:val="0"/>
        <w:autoSpaceDN w:val="0"/>
        <w:adjustRightInd w:val="0"/>
        <w:spacing w:after="0" w:line="241" w:lineRule="atLeast"/>
        <w:jc w:val="both"/>
        <w:rPr>
          <w:rFonts w:ascii="Times New Roman" w:hAnsi="Times New Roman" w:cs="Times New Roman"/>
          <w:sz w:val="20"/>
          <w:szCs w:val="20"/>
        </w:rPr>
      </w:pPr>
    </w:p>
    <w:p w:rsidR="007E2350" w:rsidRPr="007E2350" w:rsidRDefault="007E2350" w:rsidP="007E2350">
      <w:pPr>
        <w:autoSpaceDE w:val="0"/>
        <w:autoSpaceDN w:val="0"/>
        <w:adjustRightInd w:val="0"/>
        <w:spacing w:after="0" w:line="240" w:lineRule="auto"/>
        <w:rPr>
          <w:rFonts w:ascii="Morpheus" w:hAnsi="Morpheus" w:cs="Morpheus"/>
          <w:color w:val="000000"/>
          <w:sz w:val="24"/>
          <w:szCs w:val="24"/>
        </w:rPr>
      </w:pPr>
    </w:p>
    <w:p w:rsidR="007E2350" w:rsidRPr="007E2350" w:rsidRDefault="007E2350" w:rsidP="007E2350">
      <w:pPr>
        <w:autoSpaceDE w:val="0"/>
        <w:autoSpaceDN w:val="0"/>
        <w:adjustRightInd w:val="0"/>
        <w:spacing w:after="0" w:line="241" w:lineRule="atLeast"/>
        <w:jc w:val="both"/>
        <w:rPr>
          <w:rFonts w:ascii="Times New Roman" w:hAnsi="Times New Roman" w:cs="Times New Roman"/>
          <w:b/>
          <w:szCs w:val="20"/>
        </w:rPr>
      </w:pPr>
      <w:r w:rsidRPr="007E2350">
        <w:rPr>
          <w:rFonts w:ascii="Times New Roman" w:hAnsi="Times New Roman" w:cs="Times New Roman"/>
          <w:b/>
          <w:szCs w:val="20"/>
        </w:rPr>
        <w:t xml:space="preserve">Portais </w:t>
      </w:r>
    </w:p>
    <w:p w:rsidR="007E2350" w:rsidRPr="007E2350" w:rsidRDefault="007E2350" w:rsidP="007E2350">
      <w:pPr>
        <w:autoSpaceDE w:val="0"/>
        <w:autoSpaceDN w:val="0"/>
        <w:adjustRightInd w:val="0"/>
        <w:spacing w:after="0" w:line="241" w:lineRule="atLeast"/>
        <w:jc w:val="both"/>
        <w:rPr>
          <w:rFonts w:ascii="Times New Roman" w:hAnsi="Times New Roman" w:cs="Times New Roman"/>
          <w:sz w:val="20"/>
          <w:szCs w:val="20"/>
        </w:rPr>
      </w:pPr>
      <w:r w:rsidRPr="007E2350">
        <w:rPr>
          <w:rFonts w:ascii="Times New Roman" w:hAnsi="Times New Roman" w:cs="Times New Roman"/>
          <w:sz w:val="20"/>
          <w:szCs w:val="20"/>
        </w:rPr>
        <w:t xml:space="preserve">A entrada para </w:t>
      </w:r>
      <w:r>
        <w:rPr>
          <w:rFonts w:ascii="Times New Roman" w:hAnsi="Times New Roman" w:cs="Times New Roman"/>
          <w:sz w:val="20"/>
          <w:szCs w:val="20"/>
        </w:rPr>
        <w:t xml:space="preserve">A casa de </w:t>
      </w:r>
      <w:proofErr w:type="spellStart"/>
      <w:r>
        <w:rPr>
          <w:rFonts w:ascii="Times New Roman" w:hAnsi="Times New Roman" w:cs="Times New Roman"/>
          <w:sz w:val="20"/>
          <w:szCs w:val="20"/>
        </w:rPr>
        <w:t>Akash</w:t>
      </w:r>
      <w:proofErr w:type="spellEnd"/>
      <w:r w:rsidRPr="007E2350">
        <w:rPr>
          <w:rFonts w:ascii="Times New Roman" w:hAnsi="Times New Roman" w:cs="Times New Roman"/>
          <w:sz w:val="20"/>
          <w:szCs w:val="20"/>
        </w:rPr>
        <w:t xml:space="preserve"> não estava baseada apenas no espírito. Descobrir isso foi difícil. Ao co</w:t>
      </w:r>
      <w:r>
        <w:rPr>
          <w:rFonts w:ascii="Times New Roman" w:hAnsi="Times New Roman" w:cs="Times New Roman"/>
          <w:sz w:val="20"/>
          <w:szCs w:val="20"/>
        </w:rPr>
        <w:t>ntrário de muitas das cidades da Cidade das Sombras</w:t>
      </w:r>
      <w:r w:rsidRPr="007E2350">
        <w:rPr>
          <w:rFonts w:ascii="Times New Roman" w:hAnsi="Times New Roman" w:cs="Times New Roman"/>
          <w:sz w:val="20"/>
          <w:szCs w:val="20"/>
        </w:rPr>
        <w:t xml:space="preserve">, a Cidade </w:t>
      </w:r>
      <w:r>
        <w:rPr>
          <w:rFonts w:ascii="Times New Roman" w:hAnsi="Times New Roman" w:cs="Times New Roman"/>
          <w:sz w:val="20"/>
          <w:szCs w:val="20"/>
        </w:rPr>
        <w:t xml:space="preserve">de </w:t>
      </w:r>
      <w:proofErr w:type="spellStart"/>
      <w:r>
        <w:rPr>
          <w:rFonts w:ascii="Times New Roman" w:hAnsi="Times New Roman" w:cs="Times New Roman"/>
          <w:sz w:val="20"/>
          <w:szCs w:val="20"/>
        </w:rPr>
        <w:t>Akash</w:t>
      </w:r>
      <w:proofErr w:type="spellEnd"/>
      <w:r w:rsidRPr="007E2350">
        <w:rPr>
          <w:rFonts w:ascii="Times New Roman" w:hAnsi="Times New Roman" w:cs="Times New Roman"/>
          <w:sz w:val="20"/>
          <w:szCs w:val="20"/>
        </w:rPr>
        <w:t xml:space="preserve"> era baseada na carne e no metal e na dor que a união dos dois causava. A humanidade ainda caminhava para entender as dimensões e lutava com a própria mente para alcançar as formas que definiam os prédios de </w:t>
      </w:r>
      <w:proofErr w:type="spellStart"/>
      <w:r>
        <w:rPr>
          <w:rFonts w:ascii="Times New Roman" w:hAnsi="Times New Roman" w:cs="Times New Roman"/>
          <w:sz w:val="20"/>
          <w:szCs w:val="20"/>
        </w:rPr>
        <w:t>Akash</w:t>
      </w:r>
      <w:proofErr w:type="spellEnd"/>
      <w:r w:rsidRPr="007E2350">
        <w:rPr>
          <w:rFonts w:ascii="Times New Roman" w:hAnsi="Times New Roman" w:cs="Times New Roman"/>
          <w:sz w:val="20"/>
          <w:szCs w:val="20"/>
        </w:rPr>
        <w:t>. As criaturas que vinham dali eram improváveis em qualquer pensamento humano, matando de delírios aqueles</w:t>
      </w:r>
      <w:r w:rsidR="00335956">
        <w:rPr>
          <w:rFonts w:ascii="Times New Roman" w:hAnsi="Times New Roman" w:cs="Times New Roman"/>
          <w:sz w:val="20"/>
          <w:szCs w:val="20"/>
        </w:rPr>
        <w:t xml:space="preserve"> que as viam. Os sobreviventes, eram </w:t>
      </w:r>
      <w:r w:rsidRPr="007E2350">
        <w:rPr>
          <w:rFonts w:ascii="Times New Roman" w:hAnsi="Times New Roman" w:cs="Times New Roman"/>
          <w:sz w:val="20"/>
          <w:szCs w:val="20"/>
        </w:rPr>
        <w:t xml:space="preserve">aqueles que finalmente compreendiam o que era espaço e o que era tempo. Assim abriam-se os portais e os mais poderosos </w:t>
      </w:r>
      <w:proofErr w:type="spellStart"/>
      <w:r>
        <w:rPr>
          <w:rFonts w:ascii="Times New Roman" w:hAnsi="Times New Roman" w:cs="Times New Roman"/>
          <w:sz w:val="20"/>
          <w:szCs w:val="20"/>
        </w:rPr>
        <w:t>Akashinitas</w:t>
      </w:r>
      <w:proofErr w:type="spellEnd"/>
      <w:r>
        <w:rPr>
          <w:rFonts w:ascii="Times New Roman" w:hAnsi="Times New Roman" w:cs="Times New Roman"/>
          <w:sz w:val="20"/>
          <w:szCs w:val="20"/>
        </w:rPr>
        <w:t xml:space="preserve"> </w:t>
      </w:r>
      <w:r w:rsidR="00E55755">
        <w:rPr>
          <w:rFonts w:ascii="Times New Roman" w:hAnsi="Times New Roman" w:cs="Times New Roman"/>
          <w:sz w:val="20"/>
          <w:szCs w:val="20"/>
        </w:rPr>
        <w:t xml:space="preserve">ou Guardiões </w:t>
      </w:r>
      <w:r w:rsidRPr="007E2350">
        <w:rPr>
          <w:rFonts w:ascii="Times New Roman" w:hAnsi="Times New Roman" w:cs="Times New Roman"/>
          <w:sz w:val="20"/>
          <w:szCs w:val="20"/>
        </w:rPr>
        <w:t xml:space="preserve">começavam a nascer, vindos de carne pura que mudava a forma pensamento e carne podre que caíra dos céus. </w:t>
      </w:r>
    </w:p>
    <w:p w:rsidR="007E2350" w:rsidRPr="007E2350" w:rsidRDefault="007E2350" w:rsidP="007E2350">
      <w:pPr>
        <w:pStyle w:val="Default"/>
        <w:rPr>
          <w:rFonts w:ascii="Times New Roman" w:hAnsi="Times New Roman" w:cs="Times New Roman"/>
          <w:sz w:val="20"/>
          <w:szCs w:val="20"/>
        </w:rPr>
      </w:pPr>
      <w:r>
        <w:rPr>
          <w:rFonts w:ascii="Times New Roman" w:hAnsi="Times New Roman" w:cs="Times New Roman"/>
          <w:sz w:val="20"/>
          <w:szCs w:val="20"/>
        </w:rPr>
        <w:t>As formas trauma</w:t>
      </w:r>
      <w:r w:rsidRPr="007E2350">
        <w:rPr>
          <w:rFonts w:ascii="Times New Roman" w:hAnsi="Times New Roman" w:cs="Times New Roman"/>
          <w:sz w:val="20"/>
          <w:szCs w:val="20"/>
        </w:rPr>
        <w:t xml:space="preserve">tizadas que se diziam os novos sacerdotes de </w:t>
      </w:r>
      <w:proofErr w:type="spellStart"/>
      <w:r w:rsidR="00335956">
        <w:rPr>
          <w:rFonts w:ascii="Times New Roman" w:hAnsi="Times New Roman" w:cs="Times New Roman"/>
          <w:sz w:val="20"/>
          <w:szCs w:val="20"/>
        </w:rPr>
        <w:t>Amenadiel</w:t>
      </w:r>
      <w:proofErr w:type="spellEnd"/>
      <w:r w:rsidRPr="007E2350">
        <w:rPr>
          <w:rFonts w:ascii="Times New Roman" w:hAnsi="Times New Roman" w:cs="Times New Roman"/>
          <w:sz w:val="20"/>
          <w:szCs w:val="20"/>
        </w:rPr>
        <w:t xml:space="preserve"> fo</w:t>
      </w:r>
      <w:r>
        <w:rPr>
          <w:rFonts w:ascii="Times New Roman" w:hAnsi="Times New Roman" w:cs="Times New Roman"/>
          <w:sz w:val="20"/>
          <w:szCs w:val="20"/>
        </w:rPr>
        <w:t>ram os primeiros a encontrarem a Fenda</w:t>
      </w:r>
      <w:r w:rsidRPr="007E2350">
        <w:rPr>
          <w:rFonts w:ascii="Times New Roman" w:hAnsi="Times New Roman" w:cs="Times New Roman"/>
          <w:sz w:val="20"/>
          <w:szCs w:val="20"/>
        </w:rPr>
        <w:t xml:space="preserve">. Essa danificação no tempo e no espaço permitiu vislumbres cada </w:t>
      </w:r>
      <w:r>
        <w:rPr>
          <w:rFonts w:ascii="Times New Roman" w:hAnsi="Times New Roman" w:cs="Times New Roman"/>
          <w:sz w:val="20"/>
          <w:szCs w:val="20"/>
        </w:rPr>
        <w:t xml:space="preserve">vez mais nítidos deste distrito </w:t>
      </w:r>
      <w:r w:rsidRPr="007E2350">
        <w:rPr>
          <w:rFonts w:ascii="Times New Roman" w:hAnsi="Times New Roman" w:cs="Times New Roman"/>
          <w:sz w:val="20"/>
          <w:szCs w:val="20"/>
        </w:rPr>
        <w:t xml:space="preserve">e as pessoas aprenderam aos poucos a criar equipamentos que permitissem a outros mortais enxergarem a cidade. </w:t>
      </w:r>
    </w:p>
    <w:p w:rsidR="007E2350" w:rsidRDefault="007E2350" w:rsidP="007E2350">
      <w:pPr>
        <w:autoSpaceDE w:val="0"/>
        <w:autoSpaceDN w:val="0"/>
        <w:adjustRightInd w:val="0"/>
        <w:spacing w:after="0" w:line="241" w:lineRule="atLeast"/>
        <w:jc w:val="both"/>
        <w:rPr>
          <w:rFonts w:ascii="Times New Roman" w:hAnsi="Times New Roman" w:cs="Times New Roman"/>
          <w:sz w:val="20"/>
          <w:szCs w:val="20"/>
        </w:rPr>
      </w:pPr>
    </w:p>
    <w:p w:rsidR="007E2350" w:rsidRPr="007E2350" w:rsidRDefault="007E2350" w:rsidP="007E2350">
      <w:pPr>
        <w:autoSpaceDE w:val="0"/>
        <w:autoSpaceDN w:val="0"/>
        <w:adjustRightInd w:val="0"/>
        <w:spacing w:after="0" w:line="240" w:lineRule="auto"/>
        <w:rPr>
          <w:rFonts w:ascii="Morpheus" w:hAnsi="Morpheus" w:cs="Morpheus"/>
          <w:color w:val="000000"/>
          <w:sz w:val="24"/>
          <w:szCs w:val="24"/>
        </w:rPr>
      </w:pPr>
    </w:p>
    <w:p w:rsidR="007E2350" w:rsidRPr="007E2350" w:rsidRDefault="007E2350" w:rsidP="007E2350">
      <w:pPr>
        <w:autoSpaceDE w:val="0"/>
        <w:autoSpaceDN w:val="0"/>
        <w:adjustRightInd w:val="0"/>
        <w:spacing w:after="0" w:line="241" w:lineRule="atLeast"/>
        <w:jc w:val="both"/>
        <w:rPr>
          <w:rFonts w:ascii="Times New Roman" w:hAnsi="Times New Roman" w:cs="Times New Roman"/>
          <w:b/>
          <w:szCs w:val="20"/>
        </w:rPr>
      </w:pPr>
      <w:r w:rsidRPr="007E2350">
        <w:rPr>
          <w:rFonts w:ascii="Times New Roman" w:hAnsi="Times New Roman" w:cs="Times New Roman"/>
          <w:b/>
          <w:szCs w:val="20"/>
        </w:rPr>
        <w:t xml:space="preserve">Caçada </w:t>
      </w:r>
    </w:p>
    <w:p w:rsidR="007E2350" w:rsidRPr="007E2350" w:rsidRDefault="00335956" w:rsidP="007E2350">
      <w:pPr>
        <w:autoSpaceDE w:val="0"/>
        <w:autoSpaceDN w:val="0"/>
        <w:adjustRightInd w:val="0"/>
        <w:spacing w:after="0" w:line="241" w:lineRule="atLeast"/>
        <w:jc w:val="both"/>
        <w:rPr>
          <w:rFonts w:ascii="Times New Roman" w:hAnsi="Times New Roman" w:cs="Times New Roman"/>
          <w:sz w:val="20"/>
          <w:szCs w:val="20"/>
        </w:rPr>
      </w:pPr>
      <w:proofErr w:type="spellStart"/>
      <w:r>
        <w:rPr>
          <w:rFonts w:ascii="Times New Roman" w:hAnsi="Times New Roman" w:cs="Times New Roman"/>
          <w:sz w:val="20"/>
          <w:szCs w:val="20"/>
        </w:rPr>
        <w:t>Akash</w:t>
      </w:r>
      <w:proofErr w:type="spellEnd"/>
      <w:r>
        <w:rPr>
          <w:rFonts w:ascii="Times New Roman" w:hAnsi="Times New Roman" w:cs="Times New Roman"/>
          <w:sz w:val="20"/>
          <w:szCs w:val="20"/>
        </w:rPr>
        <w:t xml:space="preserve"> nunca foi bem vista</w:t>
      </w:r>
      <w:r w:rsidR="007E2350" w:rsidRPr="007E2350">
        <w:rPr>
          <w:rFonts w:ascii="Times New Roman" w:hAnsi="Times New Roman" w:cs="Times New Roman"/>
          <w:sz w:val="20"/>
          <w:szCs w:val="20"/>
        </w:rPr>
        <w:t>. Desde que os primeiros seres de luz tomaram consciência de que os humanos haviam a vislumbrado, perceberam que aquela s</w:t>
      </w:r>
      <w:r>
        <w:rPr>
          <w:rFonts w:ascii="Times New Roman" w:hAnsi="Times New Roman" w:cs="Times New Roman"/>
          <w:sz w:val="20"/>
          <w:szCs w:val="20"/>
        </w:rPr>
        <w:t>eria a demonstração de que a luz</w:t>
      </w:r>
      <w:r w:rsidR="007E2350" w:rsidRPr="007E2350">
        <w:rPr>
          <w:rFonts w:ascii="Times New Roman" w:hAnsi="Times New Roman" w:cs="Times New Roman"/>
          <w:sz w:val="20"/>
          <w:szCs w:val="20"/>
        </w:rPr>
        <w:t xml:space="preserve"> não era a perfeição no sentido que deveria transparecer. Isso irritou muitos, tanto os que queriam atrair almas, quanto os que queriam salv</w:t>
      </w:r>
      <w:r>
        <w:rPr>
          <w:rFonts w:ascii="Times New Roman" w:hAnsi="Times New Roman" w:cs="Times New Roman"/>
          <w:sz w:val="20"/>
          <w:szCs w:val="20"/>
        </w:rPr>
        <w:t xml:space="preserve">á-las de um destino como o de </w:t>
      </w:r>
      <w:proofErr w:type="spellStart"/>
      <w:r>
        <w:rPr>
          <w:rFonts w:ascii="Times New Roman" w:hAnsi="Times New Roman" w:cs="Times New Roman"/>
          <w:sz w:val="20"/>
          <w:szCs w:val="20"/>
        </w:rPr>
        <w:t>Amenadiel</w:t>
      </w:r>
      <w:proofErr w:type="spellEnd"/>
      <w:r w:rsidR="007E2350" w:rsidRPr="007E2350">
        <w:rPr>
          <w:rFonts w:ascii="Times New Roman" w:hAnsi="Times New Roman" w:cs="Times New Roman"/>
          <w:sz w:val="20"/>
          <w:szCs w:val="20"/>
        </w:rPr>
        <w:t xml:space="preserve">. </w:t>
      </w:r>
    </w:p>
    <w:p w:rsidR="007E2350" w:rsidRPr="007E2350" w:rsidRDefault="007E2350" w:rsidP="007E2350">
      <w:pPr>
        <w:autoSpaceDE w:val="0"/>
        <w:autoSpaceDN w:val="0"/>
        <w:adjustRightInd w:val="0"/>
        <w:spacing w:after="0" w:line="241" w:lineRule="atLeast"/>
        <w:jc w:val="both"/>
        <w:rPr>
          <w:rFonts w:ascii="Times New Roman" w:hAnsi="Times New Roman" w:cs="Times New Roman"/>
          <w:sz w:val="20"/>
          <w:szCs w:val="20"/>
        </w:rPr>
      </w:pPr>
      <w:r w:rsidRPr="007E2350">
        <w:rPr>
          <w:rFonts w:ascii="Times New Roman" w:hAnsi="Times New Roman" w:cs="Times New Roman"/>
          <w:sz w:val="20"/>
          <w:szCs w:val="20"/>
        </w:rPr>
        <w:t xml:space="preserve">As ordens de magia começaram a caçada contra as visitas dos </w:t>
      </w:r>
      <w:proofErr w:type="spellStart"/>
      <w:r w:rsidR="00335956">
        <w:rPr>
          <w:rFonts w:ascii="Times New Roman" w:hAnsi="Times New Roman" w:cs="Times New Roman"/>
          <w:sz w:val="20"/>
          <w:szCs w:val="20"/>
        </w:rPr>
        <w:t>Akashinitas</w:t>
      </w:r>
      <w:proofErr w:type="spellEnd"/>
      <w:r w:rsidRPr="007E2350">
        <w:rPr>
          <w:rFonts w:ascii="Times New Roman" w:hAnsi="Times New Roman" w:cs="Times New Roman"/>
          <w:sz w:val="20"/>
          <w:szCs w:val="20"/>
        </w:rPr>
        <w:t xml:space="preserve">, rechaçando os rituais de invocação e procurando pelos itens mágicos. Tanto as forças </w:t>
      </w:r>
      <w:r w:rsidR="003C72E7">
        <w:rPr>
          <w:rFonts w:ascii="Times New Roman" w:hAnsi="Times New Roman" w:cs="Times New Roman"/>
          <w:sz w:val="20"/>
          <w:szCs w:val="20"/>
        </w:rPr>
        <w:t>dos distritos Ocidentais</w:t>
      </w:r>
      <w:r w:rsidRPr="007E2350">
        <w:rPr>
          <w:rFonts w:ascii="Times New Roman" w:hAnsi="Times New Roman" w:cs="Times New Roman"/>
          <w:sz w:val="20"/>
          <w:szCs w:val="20"/>
        </w:rPr>
        <w:t xml:space="preserve"> quanto </w:t>
      </w:r>
      <w:r w:rsidR="003C72E7">
        <w:rPr>
          <w:rFonts w:ascii="Times New Roman" w:hAnsi="Times New Roman" w:cs="Times New Roman"/>
          <w:sz w:val="20"/>
          <w:szCs w:val="20"/>
        </w:rPr>
        <w:t>distritos O</w:t>
      </w:r>
      <w:r w:rsidRPr="007E2350">
        <w:rPr>
          <w:rFonts w:ascii="Times New Roman" w:hAnsi="Times New Roman" w:cs="Times New Roman"/>
          <w:sz w:val="20"/>
          <w:szCs w:val="20"/>
        </w:rPr>
        <w:t xml:space="preserve">rientais agiram em épocas simultâneas, travando uma guerra silenciosa em que a corrupção era fácil demais. E foi graças a ela que conhecimento não se perdeu. Magos deliciados com o poder que os </w:t>
      </w:r>
      <w:r w:rsidR="003C72E7">
        <w:rPr>
          <w:rFonts w:ascii="Times New Roman" w:hAnsi="Times New Roman" w:cs="Times New Roman"/>
          <w:sz w:val="20"/>
          <w:szCs w:val="20"/>
        </w:rPr>
        <w:t>Artefatos</w:t>
      </w:r>
      <w:r w:rsidRPr="007E2350">
        <w:rPr>
          <w:rFonts w:ascii="Times New Roman" w:hAnsi="Times New Roman" w:cs="Times New Roman"/>
          <w:sz w:val="20"/>
          <w:szCs w:val="20"/>
        </w:rPr>
        <w:t xml:space="preserve"> traziam os mantiveram para si e aguardaram o </w:t>
      </w:r>
      <w:r w:rsidR="007170D1">
        <w:rPr>
          <w:rFonts w:ascii="Times New Roman" w:hAnsi="Times New Roman" w:cs="Times New Roman"/>
          <w:sz w:val="20"/>
          <w:szCs w:val="20"/>
        </w:rPr>
        <w:t xml:space="preserve">até </w:t>
      </w:r>
      <w:r w:rsidRPr="007E2350">
        <w:rPr>
          <w:rFonts w:ascii="Times New Roman" w:hAnsi="Times New Roman" w:cs="Times New Roman"/>
          <w:sz w:val="20"/>
          <w:szCs w:val="20"/>
        </w:rPr>
        <w:t xml:space="preserve">esquecimento. </w:t>
      </w:r>
    </w:p>
    <w:p w:rsidR="007E2350" w:rsidRPr="007E2350" w:rsidRDefault="007E2350" w:rsidP="007E2350">
      <w:pPr>
        <w:autoSpaceDE w:val="0"/>
        <w:autoSpaceDN w:val="0"/>
        <w:adjustRightInd w:val="0"/>
        <w:spacing w:after="0" w:line="241" w:lineRule="atLeast"/>
        <w:jc w:val="both"/>
        <w:rPr>
          <w:rFonts w:ascii="Times New Roman" w:hAnsi="Times New Roman" w:cs="Times New Roman"/>
          <w:sz w:val="20"/>
          <w:szCs w:val="20"/>
        </w:rPr>
      </w:pPr>
      <w:r w:rsidRPr="007E2350">
        <w:rPr>
          <w:rFonts w:ascii="Times New Roman" w:hAnsi="Times New Roman" w:cs="Times New Roman"/>
          <w:sz w:val="20"/>
          <w:szCs w:val="20"/>
        </w:rPr>
        <w:t xml:space="preserve">Os anos vieram e a vigilância caiu, novos medos apareceram. As ordens e os </w:t>
      </w:r>
      <w:r w:rsidR="003C72E7">
        <w:rPr>
          <w:rFonts w:ascii="Times New Roman" w:hAnsi="Times New Roman" w:cs="Times New Roman"/>
          <w:sz w:val="20"/>
          <w:szCs w:val="20"/>
        </w:rPr>
        <w:t>servos da luz</w:t>
      </w:r>
      <w:r w:rsidRPr="007E2350">
        <w:rPr>
          <w:rFonts w:ascii="Times New Roman" w:hAnsi="Times New Roman" w:cs="Times New Roman"/>
          <w:sz w:val="20"/>
          <w:szCs w:val="20"/>
        </w:rPr>
        <w:t xml:space="preserve"> nem perceberam a corrupção se infiltrando de novo entre os seus e crescendo. Mais e mais as perspectivas e noções de espaço aprofundavam-se na mente humana, alcançando novas maneiras de contatar </w:t>
      </w:r>
      <w:proofErr w:type="spellStart"/>
      <w:r w:rsidR="003C72E7">
        <w:rPr>
          <w:rFonts w:ascii="Times New Roman" w:hAnsi="Times New Roman" w:cs="Times New Roman"/>
          <w:sz w:val="20"/>
          <w:szCs w:val="20"/>
        </w:rPr>
        <w:t>Akash</w:t>
      </w:r>
      <w:proofErr w:type="spellEnd"/>
      <w:r w:rsidRPr="007E2350">
        <w:rPr>
          <w:rFonts w:ascii="Times New Roman" w:hAnsi="Times New Roman" w:cs="Times New Roman"/>
          <w:sz w:val="20"/>
          <w:szCs w:val="20"/>
        </w:rPr>
        <w:t xml:space="preserve">. </w:t>
      </w:r>
    </w:p>
    <w:p w:rsidR="007E2350" w:rsidRPr="007E2350" w:rsidRDefault="007E2350" w:rsidP="003C72E7">
      <w:pPr>
        <w:pStyle w:val="Default"/>
        <w:rPr>
          <w:rFonts w:ascii="Times New Roman" w:hAnsi="Times New Roman" w:cs="Times New Roman"/>
          <w:sz w:val="20"/>
          <w:szCs w:val="20"/>
        </w:rPr>
      </w:pPr>
      <w:r w:rsidRPr="007E2350">
        <w:rPr>
          <w:rFonts w:ascii="Times New Roman" w:hAnsi="Times New Roman" w:cs="Times New Roman"/>
          <w:sz w:val="20"/>
          <w:szCs w:val="20"/>
        </w:rPr>
        <w:t xml:space="preserve">Como sempre, a cidade não precisava se esforçar para conseguir os seus. As </w:t>
      </w:r>
      <w:r w:rsidR="003C72E7" w:rsidRPr="007E2350">
        <w:rPr>
          <w:rFonts w:ascii="Times New Roman" w:hAnsi="Times New Roman" w:cs="Times New Roman"/>
          <w:sz w:val="20"/>
          <w:szCs w:val="20"/>
        </w:rPr>
        <w:t>ideias</w:t>
      </w:r>
      <w:r w:rsidRPr="007E2350">
        <w:rPr>
          <w:rFonts w:ascii="Times New Roman" w:hAnsi="Times New Roman" w:cs="Times New Roman"/>
          <w:sz w:val="20"/>
          <w:szCs w:val="20"/>
        </w:rPr>
        <w:t xml:space="preserve"> al</w:t>
      </w:r>
      <w:r w:rsidR="003C72E7">
        <w:rPr>
          <w:rFonts w:ascii="Times New Roman" w:hAnsi="Times New Roman" w:cs="Times New Roman"/>
          <w:sz w:val="20"/>
          <w:szCs w:val="20"/>
        </w:rPr>
        <w:t>heias e confusões sobre prazer,</w:t>
      </w:r>
      <w:r w:rsidRPr="007E2350">
        <w:rPr>
          <w:rFonts w:ascii="Times New Roman" w:hAnsi="Times New Roman" w:cs="Times New Roman"/>
          <w:sz w:val="20"/>
          <w:szCs w:val="20"/>
        </w:rPr>
        <w:t xml:space="preserve"> dor </w:t>
      </w:r>
      <w:r w:rsidR="003C72E7">
        <w:rPr>
          <w:rFonts w:ascii="Times New Roman" w:hAnsi="Times New Roman" w:cs="Times New Roman"/>
          <w:sz w:val="20"/>
          <w:szCs w:val="20"/>
        </w:rPr>
        <w:t xml:space="preserve">e poder </w:t>
      </w:r>
      <w:r w:rsidRPr="007E2350">
        <w:rPr>
          <w:rFonts w:ascii="Times New Roman" w:hAnsi="Times New Roman" w:cs="Times New Roman"/>
          <w:sz w:val="20"/>
          <w:szCs w:val="20"/>
        </w:rPr>
        <w:t xml:space="preserve">carregavam </w:t>
      </w:r>
      <w:r w:rsidR="003C72E7">
        <w:rPr>
          <w:rFonts w:ascii="Times New Roman" w:hAnsi="Times New Roman" w:cs="Times New Roman"/>
          <w:sz w:val="20"/>
          <w:szCs w:val="20"/>
        </w:rPr>
        <w:t xml:space="preserve">almas para </w:t>
      </w:r>
      <w:proofErr w:type="spellStart"/>
      <w:r w:rsidR="003C72E7">
        <w:rPr>
          <w:rFonts w:ascii="Times New Roman" w:hAnsi="Times New Roman" w:cs="Times New Roman"/>
          <w:sz w:val="20"/>
          <w:szCs w:val="20"/>
        </w:rPr>
        <w:t>Akash</w:t>
      </w:r>
      <w:proofErr w:type="spellEnd"/>
      <w:r w:rsidR="003C72E7">
        <w:rPr>
          <w:rFonts w:ascii="Times New Roman" w:hAnsi="Times New Roman" w:cs="Times New Roman"/>
          <w:sz w:val="20"/>
          <w:szCs w:val="20"/>
        </w:rPr>
        <w:t xml:space="preserve"> </w:t>
      </w:r>
      <w:r w:rsidRPr="007E2350">
        <w:rPr>
          <w:rFonts w:ascii="Times New Roman" w:hAnsi="Times New Roman" w:cs="Times New Roman"/>
          <w:sz w:val="20"/>
          <w:szCs w:val="20"/>
        </w:rPr>
        <w:t xml:space="preserve">sem o mínimo de esforço dos </w:t>
      </w:r>
      <w:proofErr w:type="spellStart"/>
      <w:r w:rsidR="00E214B4">
        <w:rPr>
          <w:rFonts w:ascii="Times New Roman" w:hAnsi="Times New Roman" w:cs="Times New Roman"/>
          <w:sz w:val="20"/>
          <w:szCs w:val="20"/>
        </w:rPr>
        <w:t>Akashinitas</w:t>
      </w:r>
      <w:proofErr w:type="spellEnd"/>
      <w:r w:rsidR="002D43E4">
        <w:rPr>
          <w:rFonts w:ascii="Times New Roman" w:hAnsi="Times New Roman" w:cs="Times New Roman"/>
          <w:sz w:val="20"/>
          <w:szCs w:val="20"/>
        </w:rPr>
        <w:t>.</w:t>
      </w:r>
    </w:p>
    <w:sectPr w:rsidR="007E2350" w:rsidRPr="007E2350" w:rsidSect="00BB6592">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Morpheus">
    <w:altName w:val="Morpheus"/>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08"/>
  <w:hyphenationZone w:val="425"/>
  <w:drawingGridHorizontalSpacing w:val="110"/>
  <w:displayHorizontalDrawingGridEvery w:val="2"/>
  <w:characterSpacingControl w:val="doNotCompress"/>
  <w:compat/>
  <w:rsids>
    <w:rsidRoot w:val="00BB6592"/>
    <w:rsid w:val="00055DF9"/>
    <w:rsid w:val="00160C60"/>
    <w:rsid w:val="002D43E4"/>
    <w:rsid w:val="00335956"/>
    <w:rsid w:val="003B61E9"/>
    <w:rsid w:val="003C72E7"/>
    <w:rsid w:val="004B2C0C"/>
    <w:rsid w:val="004B6312"/>
    <w:rsid w:val="005B5939"/>
    <w:rsid w:val="00693463"/>
    <w:rsid w:val="007170D1"/>
    <w:rsid w:val="007D6A02"/>
    <w:rsid w:val="007E2350"/>
    <w:rsid w:val="009F19C1"/>
    <w:rsid w:val="00A24F15"/>
    <w:rsid w:val="00A55992"/>
    <w:rsid w:val="00BB6592"/>
    <w:rsid w:val="00C86EA0"/>
    <w:rsid w:val="00DC14F4"/>
    <w:rsid w:val="00E214B4"/>
    <w:rsid w:val="00E55755"/>
    <w:rsid w:val="00EF4AD5"/>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463"/>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BB6592"/>
    <w:pPr>
      <w:autoSpaceDE w:val="0"/>
      <w:autoSpaceDN w:val="0"/>
      <w:adjustRightInd w:val="0"/>
      <w:spacing w:after="0" w:line="240" w:lineRule="auto"/>
    </w:pPr>
    <w:rPr>
      <w:rFonts w:ascii="Book Antiqua" w:hAnsi="Book Antiqua" w:cs="Book Antiqua"/>
      <w:color w:val="000000"/>
      <w:sz w:val="24"/>
      <w:szCs w:val="24"/>
    </w:rPr>
  </w:style>
  <w:style w:type="paragraph" w:customStyle="1" w:styleId="Pa2">
    <w:name w:val="Pa2"/>
    <w:basedOn w:val="Default"/>
    <w:next w:val="Default"/>
    <w:uiPriority w:val="99"/>
    <w:rsid w:val="00BB6592"/>
    <w:pPr>
      <w:spacing w:line="241" w:lineRule="atLeast"/>
    </w:pPr>
    <w:rPr>
      <w:rFonts w:cstheme="minorBidi"/>
      <w:color w:val="auto"/>
    </w:rPr>
  </w:style>
  <w:style w:type="character" w:customStyle="1" w:styleId="A0">
    <w:name w:val="A0"/>
    <w:uiPriority w:val="99"/>
    <w:rsid w:val="005B5939"/>
    <w:rPr>
      <w:rFonts w:cs="Morpheus"/>
      <w:color w:val="000000"/>
      <w:sz w:val="28"/>
      <w:szCs w:val="28"/>
    </w:rPr>
  </w:style>
  <w:style w:type="paragraph" w:customStyle="1" w:styleId="Pa3">
    <w:name w:val="Pa3"/>
    <w:basedOn w:val="Default"/>
    <w:next w:val="Default"/>
    <w:uiPriority w:val="99"/>
    <w:rsid w:val="00160C60"/>
    <w:pPr>
      <w:spacing w:line="241" w:lineRule="atLeast"/>
    </w:pPr>
    <w:rPr>
      <w:rFonts w:ascii="Morpheus" w:hAnsi="Morpheus" w:cstheme="minorBidi"/>
      <w:color w:val="auto"/>
    </w:rPr>
  </w:style>
  <w:style w:type="paragraph" w:styleId="SemEspaamento">
    <w:name w:val="No Spacing"/>
    <w:uiPriority w:val="1"/>
    <w:qFormat/>
    <w:rsid w:val="00160C60"/>
    <w:pPr>
      <w:spacing w:after="0" w:line="240" w:lineRule="auto"/>
    </w:pPr>
  </w:style>
  <w:style w:type="paragraph" w:customStyle="1" w:styleId="Pa1">
    <w:name w:val="Pa1"/>
    <w:basedOn w:val="Default"/>
    <w:next w:val="Default"/>
    <w:uiPriority w:val="99"/>
    <w:rsid w:val="007E2350"/>
    <w:pPr>
      <w:spacing w:line="241" w:lineRule="atLeast"/>
    </w:pPr>
    <w:rPr>
      <w:rFonts w:ascii="Morpheus" w:hAnsi="Morpheus" w:cstheme="minorBidi"/>
      <w:color w:val="auto"/>
    </w:rPr>
  </w:style>
  <w:style w:type="paragraph" w:styleId="Textodebalo">
    <w:name w:val="Balloon Text"/>
    <w:basedOn w:val="Normal"/>
    <w:link w:val="TextodebaloChar"/>
    <w:uiPriority w:val="99"/>
    <w:semiHidden/>
    <w:unhideWhenUsed/>
    <w:rsid w:val="00C86EA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86EA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323</TotalTime>
  <Pages>2</Pages>
  <Words>1105</Words>
  <Characters>5969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Aurélio</dc:creator>
  <cp:lastModifiedBy>Aurélio</cp:lastModifiedBy>
  <cp:revision>7</cp:revision>
  <dcterms:created xsi:type="dcterms:W3CDTF">2016-03-21T16:58:00Z</dcterms:created>
  <dcterms:modified xsi:type="dcterms:W3CDTF">2016-03-22T00:51:00Z</dcterms:modified>
</cp:coreProperties>
</file>