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BD" w:rsidRDefault="000509D1">
      <w:r>
        <w:t>How to create and implement!</w:t>
      </w:r>
    </w:p>
    <w:p w:rsidR="00590B94" w:rsidRDefault="000509D1">
      <w:r>
        <w:tab/>
        <w:t>Extensible – code that can be easily changed in the face of new requirements.</w:t>
      </w:r>
      <w:r w:rsidR="00590B94">
        <w:t xml:space="preserve"> A contract can have as many implementations applied to a single contract.</w:t>
      </w:r>
    </w:p>
    <w:p w:rsidR="00472776" w:rsidRDefault="00472776">
      <w:r>
        <w:t>Repository Pattern – a common design pattern that adds a layer of abstraction to the CRUD of data stores.</w:t>
      </w:r>
      <w:r w:rsidR="00DB6FCF">
        <w:t xml:space="preserve"> A layer to separate our application from the data storage technology.</w:t>
      </w:r>
    </w:p>
    <w:p w:rsidR="00486D46" w:rsidRDefault="00486D46" w:rsidP="00413051">
      <w:pPr>
        <w:ind w:left="720"/>
      </w:pPr>
      <w:r>
        <w:t>Mediates between the domain and data mapping layers using a collection-like interface for accessing domain objects.</w:t>
      </w:r>
    </w:p>
    <w:p w:rsidR="006637D7" w:rsidRDefault="009660CA" w:rsidP="00D717E0">
      <w:r>
        <w:t>This means the app doesn’t need to know the details of the data store.</w:t>
      </w:r>
    </w:p>
    <w:p w:rsidR="009660CA" w:rsidRDefault="009660CA" w:rsidP="00D717E0">
      <w:r>
        <w:t>The Repository sits between the app and the data store.</w:t>
      </w:r>
    </w:p>
    <w:p w:rsidR="00AF7690" w:rsidRDefault="00AF7690" w:rsidP="00D717E0">
      <w:r>
        <w:t>The app cares about the contract defined by the Repository.</w:t>
      </w:r>
    </w:p>
    <w:p w:rsidR="00B1036B" w:rsidRDefault="001053A6" w:rsidP="00D717E0">
      <w:r>
        <w:t>You’d have technology specific repository classes that implement the Repository interface.</w:t>
      </w:r>
      <w:r w:rsidR="00537364">
        <w:t xml:space="preserve"> This means the app can use any and they should work. It also means new ones can be added.</w:t>
      </w:r>
    </w:p>
    <w:p w:rsidR="00A51ADE" w:rsidRDefault="00170E03" w:rsidP="00D717E0">
      <w:r>
        <w:t>AppDomain.CurrentDomain.BaseDirectory – the same location as the current executable.</w:t>
      </w:r>
    </w:p>
    <w:p w:rsidR="0003173C" w:rsidRDefault="00835697" w:rsidP="00D717E0">
      <w:r>
        <w:t>String.Split(‘,’) – will divide a string by the character. This example can be used for a CSV file.</w:t>
      </w:r>
    </w:p>
    <w:p w:rsidR="00EF44B7" w:rsidRDefault="00793070" w:rsidP="00D717E0">
      <w:r>
        <w:t>Factory Method – Add a Factory class. Public. Static. Public static method that returns the specific type as a generic interface.</w:t>
      </w:r>
      <w:r w:rsidR="0098358D">
        <w:t xml:space="preserve"> Basically use a switch statement.</w:t>
      </w:r>
      <w:r w:rsidR="00425F7F">
        <w:t xml:space="preserve"> If a method is handed an invalid arg option but it’s the correct type you can throw an ArgumentException.</w:t>
      </w:r>
    </w:p>
    <w:p w:rsidR="00C246C0" w:rsidRDefault="00C246C0" w:rsidP="00D717E0">
      <w:bookmarkStart w:id="0" w:name="_GoBack"/>
      <w:bookmarkEnd w:id="0"/>
    </w:p>
    <w:sectPr w:rsidR="00C2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24"/>
    <w:rsid w:val="0003173C"/>
    <w:rsid w:val="000509D1"/>
    <w:rsid w:val="001053A6"/>
    <w:rsid w:val="00170E03"/>
    <w:rsid w:val="00413051"/>
    <w:rsid w:val="00425F7F"/>
    <w:rsid w:val="00472776"/>
    <w:rsid w:val="00486D46"/>
    <w:rsid w:val="00537364"/>
    <w:rsid w:val="00590B94"/>
    <w:rsid w:val="00640FBD"/>
    <w:rsid w:val="006637D7"/>
    <w:rsid w:val="00793070"/>
    <w:rsid w:val="008155CF"/>
    <w:rsid w:val="00835697"/>
    <w:rsid w:val="009660CA"/>
    <w:rsid w:val="0098358D"/>
    <w:rsid w:val="00A51ADE"/>
    <w:rsid w:val="00AF7690"/>
    <w:rsid w:val="00B1036B"/>
    <w:rsid w:val="00C246C0"/>
    <w:rsid w:val="00D717E0"/>
    <w:rsid w:val="00DB6FCF"/>
    <w:rsid w:val="00E03924"/>
    <w:rsid w:val="00EF44B7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25</cp:revision>
  <dcterms:created xsi:type="dcterms:W3CDTF">2016-08-18T12:52:00Z</dcterms:created>
  <dcterms:modified xsi:type="dcterms:W3CDTF">2016-08-18T13:58:00Z</dcterms:modified>
</cp:coreProperties>
</file>