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01" w:rsidRDefault="00C46BFB">
      <w:r>
        <w:t>Programming to an interface ONLY!!</w:t>
      </w:r>
    </w:p>
    <w:p w:rsidR="00375B9E" w:rsidRDefault="00375B9E">
      <w:r>
        <w:t>Program to an abstraction rather than a concrete class = program to an interface rather than a class</w:t>
      </w:r>
    </w:p>
    <w:p w:rsidR="00375B9E" w:rsidRDefault="00C222F4">
      <w:r>
        <w:t>Compile time</w:t>
      </w:r>
      <w:r w:rsidR="007416B5">
        <w:t xml:space="preserve"> binding</w:t>
      </w:r>
      <w:r>
        <w:t xml:space="preserve"> assignment needs</w:t>
      </w:r>
      <w:r w:rsidR="00A16A09">
        <w:t xml:space="preserve"> assembly references and</w:t>
      </w:r>
      <w:r>
        <w:t xml:space="preserve"> using statements to work</w:t>
      </w:r>
      <w:r w:rsidR="00A16A09">
        <w:t>.</w:t>
      </w:r>
    </w:p>
    <w:p w:rsidR="007416B5" w:rsidRDefault="007416B5">
      <w:r>
        <w:t>By switching to dynamic binding we don’t need the overhead of compiling classes not in use, the assembly references and using statements.</w:t>
      </w:r>
    </w:p>
    <w:p w:rsidR="00604100" w:rsidRDefault="00604100">
      <w:proofErr w:type="gramStart"/>
      <w:r>
        <w:t xml:space="preserve">When making </w:t>
      </w:r>
      <w:r w:rsidRPr="007A54B9">
        <w:rPr>
          <w:b/>
          <w:u w:val="single"/>
        </w:rPr>
        <w:t>dynamic decisions</w:t>
      </w:r>
      <w:r>
        <w:t>, don’t use parameters which will determine choices.</w:t>
      </w:r>
      <w:proofErr w:type="gramEnd"/>
      <w:r w:rsidR="00C458E4">
        <w:t xml:space="preserve"> The choices are based on configuration.</w:t>
      </w:r>
      <w:r w:rsidR="007A54B9">
        <w:t xml:space="preserve"> No compile time references.</w:t>
      </w:r>
    </w:p>
    <w:p w:rsidR="00B23981" w:rsidRPr="00B23981" w:rsidRDefault="00B23981">
      <w:pPr>
        <w:rPr>
          <w:b/>
          <w:u w:val="single"/>
        </w:rPr>
      </w:pPr>
      <w:r w:rsidRPr="00B23981">
        <w:rPr>
          <w:b/>
          <w:u w:val="single"/>
        </w:rPr>
        <w:t>Dynamic loading</w:t>
      </w:r>
    </w:p>
    <w:p w:rsidR="00B23981" w:rsidRDefault="00B23981">
      <w:r>
        <w:t>Dynamic binding means we don’t have any assembly references (Project-&gt;References) to concrete repositories.</w:t>
      </w:r>
    </w:p>
    <w:p w:rsidR="00B342B7" w:rsidRDefault="00B342B7">
      <w:proofErr w:type="gramStart"/>
      <w:r>
        <w:t xml:space="preserve">Store configuration settings within the </w:t>
      </w:r>
      <w:proofErr w:type="spellStart"/>
      <w:r>
        <w:t>ConfigurationManager</w:t>
      </w:r>
      <w:proofErr w:type="spellEnd"/>
      <w:r>
        <w:t xml:space="preserve"> in C#.</w:t>
      </w:r>
      <w:proofErr w:type="gramEnd"/>
      <w:r>
        <w:t xml:space="preserve"> </w:t>
      </w:r>
      <w:proofErr w:type="gramStart"/>
      <w:r>
        <w:t>e.g.</w:t>
      </w:r>
      <w:proofErr w:type="gramEnd"/>
    </w:p>
    <w:p w:rsidR="00B342B7" w:rsidRDefault="00B342B7">
      <w:r>
        <w:tab/>
      </w:r>
      <w:proofErr w:type="gramStart"/>
      <w:r w:rsidR="00717A8C">
        <w:t>string</w:t>
      </w:r>
      <w:proofErr w:type="gramEnd"/>
      <w:r w:rsidR="00717A8C">
        <w:t xml:space="preserve"> </w:t>
      </w:r>
      <w:proofErr w:type="spellStart"/>
      <w:r w:rsidR="00717A8C">
        <w:t>typeName</w:t>
      </w:r>
      <w:proofErr w:type="spellEnd"/>
      <w:r w:rsidR="00717A8C">
        <w:t xml:space="preserve"> = </w:t>
      </w:r>
      <w:proofErr w:type="spellStart"/>
      <w:r>
        <w:t>ConfigurationManager.AppSettings</w:t>
      </w:r>
      <w:proofErr w:type="spellEnd"/>
      <w:r>
        <w:t>[“</w:t>
      </w:r>
      <w:proofErr w:type="spellStart"/>
      <w:r>
        <w:t>RepositoryType</w:t>
      </w:r>
      <w:proofErr w:type="spellEnd"/>
      <w:r>
        <w:t>”]</w:t>
      </w:r>
    </w:p>
    <w:p w:rsidR="0097232E" w:rsidRDefault="0097232E">
      <w:r>
        <w:t xml:space="preserve">This looks for a key (XML tag) in the </w:t>
      </w:r>
      <w:proofErr w:type="spellStart"/>
      <w:r>
        <w:t>App.config</w:t>
      </w:r>
      <w:proofErr w:type="spellEnd"/>
      <w:r>
        <w:t xml:space="preserve"> file called “</w:t>
      </w:r>
      <w:proofErr w:type="spellStart"/>
      <w:r>
        <w:t>RepositoryType</w:t>
      </w:r>
      <w:proofErr w:type="spellEnd"/>
      <w:r>
        <w:t>”.</w:t>
      </w:r>
      <w:r w:rsidR="00093B87">
        <w:t xml:space="preserve"> The value of the key will reference the concrete type to be used.</w:t>
      </w:r>
    </w:p>
    <w:p w:rsidR="00717A8C" w:rsidRDefault="00717A8C">
      <w:r>
        <w:t xml:space="preserve">From the </w:t>
      </w:r>
      <w:proofErr w:type="spellStart"/>
      <w:r>
        <w:t>AppConfig</w:t>
      </w:r>
      <w:proofErr w:type="spellEnd"/>
      <w:r>
        <w:t xml:space="preserve"> file we can get a string representing the type of the concrete class.</w:t>
      </w:r>
    </w:p>
    <w:p w:rsidR="00717A8C" w:rsidRDefault="00717A8C">
      <w:r>
        <w:t>From the string we can get the type:</w:t>
      </w:r>
    </w:p>
    <w:p w:rsidR="00717A8C" w:rsidRDefault="00717A8C">
      <w:r>
        <w:tab/>
        <w:t xml:space="preserve">Type </w:t>
      </w:r>
      <w:proofErr w:type="spellStart"/>
      <w:r>
        <w:t>repoType</w:t>
      </w:r>
      <w:proofErr w:type="spellEnd"/>
      <w:r>
        <w:t xml:space="preserve"> = </w:t>
      </w:r>
      <w:proofErr w:type="spellStart"/>
      <w:proofErr w:type="gramStart"/>
      <w:r>
        <w:t>Type.GetType</w:t>
      </w:r>
      <w:proofErr w:type="spellEnd"/>
      <w:r>
        <w:t>(</w:t>
      </w:r>
      <w:proofErr w:type="spellStart"/>
      <w:proofErr w:type="gramEnd"/>
      <w:r>
        <w:t>typeName</w:t>
      </w:r>
      <w:proofErr w:type="spellEnd"/>
      <w:r>
        <w:t>);</w:t>
      </w:r>
    </w:p>
    <w:p w:rsidR="00940E1E" w:rsidRDefault="00940E1E">
      <w:r>
        <w:t>From the type we can use the Activator class to create an instance:</w:t>
      </w:r>
    </w:p>
    <w:p w:rsidR="00940E1E" w:rsidRDefault="00940E1E">
      <w:r>
        <w:tab/>
        <w:t xml:space="preserve">Object </w:t>
      </w:r>
      <w:proofErr w:type="spellStart"/>
      <w:r>
        <w:t>repoInstance</w:t>
      </w:r>
      <w:proofErr w:type="spellEnd"/>
      <w:r>
        <w:t xml:space="preserve"> = </w:t>
      </w:r>
      <w:proofErr w:type="spellStart"/>
      <w:proofErr w:type="gramStart"/>
      <w:r>
        <w:t>Activator.CreateInstance</w:t>
      </w:r>
      <w:proofErr w:type="spellEnd"/>
      <w:r>
        <w:t>(</w:t>
      </w:r>
      <w:proofErr w:type="spellStart"/>
      <w:proofErr w:type="gramEnd"/>
      <w:r>
        <w:t>repoType</w:t>
      </w:r>
      <w:proofErr w:type="spellEnd"/>
      <w:r>
        <w:t>);</w:t>
      </w:r>
    </w:p>
    <w:p w:rsidR="00B128C7" w:rsidRDefault="00B128C7">
      <w:r>
        <w:t>Then cast to the instance type you want:</w:t>
      </w:r>
    </w:p>
    <w:p w:rsidR="00B128C7" w:rsidRDefault="00B128C7">
      <w:r>
        <w:tab/>
      </w:r>
      <w:proofErr w:type="spellStart"/>
      <w:r>
        <w:t>IPersonRepository</w:t>
      </w:r>
      <w:proofErr w:type="spellEnd"/>
      <w:r>
        <w:t xml:space="preserve"> repo = </w:t>
      </w:r>
      <w:proofErr w:type="spellStart"/>
      <w:r>
        <w:t>repoInstance</w:t>
      </w:r>
      <w:proofErr w:type="spellEnd"/>
      <w:r>
        <w:t xml:space="preserve"> as </w:t>
      </w:r>
      <w:proofErr w:type="spellStart"/>
      <w:r>
        <w:t>IPersonRepository</w:t>
      </w:r>
      <w:proofErr w:type="spellEnd"/>
      <w:r>
        <w:t>;</w:t>
      </w:r>
    </w:p>
    <w:p w:rsidR="00E25959" w:rsidRDefault="00EA3D8E">
      <w:proofErr w:type="gramStart"/>
      <w:r>
        <w:t>If the instance can’t be cast it ‘as’ will return null</w:t>
      </w:r>
      <w:r w:rsidR="00FE6DA6">
        <w:t>.</w:t>
      </w:r>
      <w:proofErr w:type="gramEnd"/>
    </w:p>
    <w:p w:rsidR="00D64AAD" w:rsidRDefault="00D64AAD">
      <w:r>
        <w:t xml:space="preserve">The </w:t>
      </w:r>
      <w:proofErr w:type="spellStart"/>
      <w:r>
        <w:t>config</w:t>
      </w:r>
      <w:proofErr w:type="spellEnd"/>
      <w:r>
        <w:t xml:space="preserve"> file is saved in the exe folder as *</w:t>
      </w:r>
      <w:proofErr w:type="spellStart"/>
      <w:r>
        <w:t>exeName</w:t>
      </w:r>
      <w:proofErr w:type="spellEnd"/>
      <w:r>
        <w:t>*.</w:t>
      </w:r>
      <w:proofErr w:type="spellStart"/>
      <w:r>
        <w:t>exe.config</w:t>
      </w:r>
      <w:proofErr w:type="spellEnd"/>
    </w:p>
    <w:p w:rsidR="00FE6DA6" w:rsidRDefault="00FE6DA6">
      <w:r>
        <w:t>Post-build events will copy the output files of the project into a Deliverables folder.</w:t>
      </w:r>
    </w:p>
    <w:p w:rsidR="00C46BFB" w:rsidRPr="006C2537" w:rsidRDefault="00241F6B">
      <w:pPr>
        <w:rPr>
          <w:b/>
          <w:u w:val="single"/>
        </w:rPr>
      </w:pPr>
      <w:r w:rsidRPr="006C2537">
        <w:rPr>
          <w:b/>
          <w:u w:val="single"/>
        </w:rPr>
        <w:t>Unit testing</w:t>
      </w:r>
    </w:p>
    <w:p w:rsidR="00241F6B" w:rsidRDefault="00241F6B">
      <w:r>
        <w:t>Testing small pieces of functionality in code, the idea being if they work as small chunks then the application will work when they’re put together.</w:t>
      </w:r>
    </w:p>
    <w:p w:rsidR="008166E3" w:rsidRDefault="008166E3">
      <w:proofErr w:type="gramStart"/>
      <w:r>
        <w:t>Testing in isolation.</w:t>
      </w:r>
      <w:proofErr w:type="gramEnd"/>
      <w:r>
        <w:t xml:space="preserve"> Eliminate outside influence</w:t>
      </w:r>
      <w:r w:rsidR="00E10AFC">
        <w:t xml:space="preserve"> and dependent objects</w:t>
      </w:r>
      <w:r>
        <w:t xml:space="preserve"> on the code to be tested and keep the code clean by not creating objects not directly related to the test.</w:t>
      </w:r>
    </w:p>
    <w:p w:rsidR="00FB46D4" w:rsidRDefault="007C0146">
      <w:r>
        <w:t>After this comes integration testing which is putting together the system.</w:t>
      </w:r>
    </w:p>
    <w:p w:rsidR="00E10AFC" w:rsidRDefault="00EA6F54">
      <w:r>
        <w:lastRenderedPageBreak/>
        <w:t>MVVM</w:t>
      </w:r>
      <w:r w:rsidR="00612329">
        <w:t xml:space="preserve"> (model view </w:t>
      </w:r>
      <w:proofErr w:type="spellStart"/>
      <w:r w:rsidR="00612329">
        <w:t>view</w:t>
      </w:r>
      <w:proofErr w:type="spellEnd"/>
      <w:r w:rsidR="00612329">
        <w:t xml:space="preserve"> model)</w:t>
      </w:r>
      <w:r>
        <w:t xml:space="preserve"> Design pattern</w:t>
      </w:r>
      <w:r w:rsidR="007C2667">
        <w:t xml:space="preserve"> – in the example an extra software layer is placed between the UI and repository that has no Windows control references so </w:t>
      </w:r>
      <w:proofErr w:type="spellStart"/>
      <w:proofErr w:type="gramStart"/>
      <w:r w:rsidR="007C2667">
        <w:t>its</w:t>
      </w:r>
      <w:proofErr w:type="spellEnd"/>
      <w:proofErr w:type="gramEnd"/>
      <w:r w:rsidR="007C2667">
        <w:t xml:space="preserve"> easier to test.</w:t>
      </w:r>
      <w:r w:rsidR="00612329">
        <w:t xml:space="preserve"> This moves the repository fetch functionality from the UI to the view model layer.</w:t>
      </w:r>
      <w:r w:rsidR="00A3695B">
        <w:t xml:space="preserve"> This isolates it from the UI controls so the tests don’t need to worry about it.</w:t>
      </w:r>
    </w:p>
    <w:p w:rsidR="00161112" w:rsidRDefault="00161112">
      <w:r>
        <w:t xml:space="preserve">For unit testing the test should only ever fail if the </w:t>
      </w:r>
      <w:r w:rsidR="005B224F">
        <w:t>code fails. For no other reason!</w:t>
      </w:r>
      <w:r>
        <w:t xml:space="preserve"> If it needs to access an outside resource, create a fake one that you can control.</w:t>
      </w:r>
    </w:p>
    <w:p w:rsidR="004F4617" w:rsidRDefault="004F4617"/>
    <w:p w:rsidR="00C46BFB" w:rsidRDefault="0089140B">
      <w:r>
        <w:t xml:space="preserve">Add a reference to a project if you need the </w:t>
      </w:r>
      <w:proofErr w:type="spellStart"/>
      <w:r>
        <w:t>dll</w:t>
      </w:r>
      <w:proofErr w:type="spellEnd"/>
      <w:r>
        <w:t xml:space="preserve"> to make it into the output folder.</w:t>
      </w:r>
    </w:p>
    <w:p w:rsidR="00C83901" w:rsidRDefault="00C83901">
      <w:r>
        <w:t>[</w:t>
      </w:r>
      <w:proofErr w:type="spellStart"/>
      <w:r>
        <w:t>TestMethod</w:t>
      </w:r>
      <w:proofErr w:type="spellEnd"/>
      <w:r>
        <w:t>] – make a method a test method.</w:t>
      </w:r>
    </w:p>
    <w:p w:rsidR="00D36D10" w:rsidRDefault="00D36D10">
      <w:r>
        <w:t>Test method naming convention:</w:t>
      </w:r>
    </w:p>
    <w:p w:rsidR="00D36D10" w:rsidRDefault="00D36D10">
      <w:r>
        <w:tab/>
      </w:r>
      <w:proofErr w:type="spellStart"/>
      <w:r>
        <w:t>WhatWeTest_TypeOfAction_</w:t>
      </w:r>
      <w:proofErr w:type="gramStart"/>
      <w:r>
        <w:t>ExpectedResult</w:t>
      </w:r>
      <w:proofErr w:type="spellEnd"/>
      <w:r>
        <w:t>()</w:t>
      </w:r>
      <w:proofErr w:type="gramEnd"/>
    </w:p>
    <w:p w:rsidR="00D36D10" w:rsidRDefault="00D36D10">
      <w:proofErr w:type="gramStart"/>
      <w:r>
        <w:t>e.g.</w:t>
      </w:r>
      <w:proofErr w:type="gramEnd"/>
    </w:p>
    <w:p w:rsidR="00D36D10" w:rsidRDefault="00D36D10">
      <w:r>
        <w:tab/>
      </w:r>
      <w:proofErr w:type="spellStart"/>
      <w:r>
        <w:t>Peoped_FetchData_</w:t>
      </w:r>
      <w:proofErr w:type="gramStart"/>
      <w:r>
        <w:t>IsPopulated</w:t>
      </w:r>
      <w:proofErr w:type="spellEnd"/>
      <w:r>
        <w:t>()</w:t>
      </w:r>
      <w:proofErr w:type="gramEnd"/>
    </w:p>
    <w:p w:rsidR="00585F22" w:rsidRDefault="00585F22"/>
    <w:p w:rsidR="00585F22" w:rsidRDefault="00585F22">
      <w:bookmarkStart w:id="0" w:name="_GoBack"/>
      <w:bookmarkEnd w:id="0"/>
    </w:p>
    <w:sectPr w:rsidR="00585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5D6"/>
    <w:rsid w:val="00093B87"/>
    <w:rsid w:val="00161112"/>
    <w:rsid w:val="00241F6B"/>
    <w:rsid w:val="00375B9E"/>
    <w:rsid w:val="004F4617"/>
    <w:rsid w:val="00585F22"/>
    <w:rsid w:val="005B224F"/>
    <w:rsid w:val="00604100"/>
    <w:rsid w:val="00612329"/>
    <w:rsid w:val="006C2537"/>
    <w:rsid w:val="00717A8C"/>
    <w:rsid w:val="007416B5"/>
    <w:rsid w:val="007955D6"/>
    <w:rsid w:val="007A54B9"/>
    <w:rsid w:val="007C0146"/>
    <w:rsid w:val="007C2667"/>
    <w:rsid w:val="008166E3"/>
    <w:rsid w:val="0089140B"/>
    <w:rsid w:val="00940E1E"/>
    <w:rsid w:val="0097232E"/>
    <w:rsid w:val="00A05C01"/>
    <w:rsid w:val="00A16A09"/>
    <w:rsid w:val="00A3695B"/>
    <w:rsid w:val="00B128C7"/>
    <w:rsid w:val="00B23981"/>
    <w:rsid w:val="00B342B7"/>
    <w:rsid w:val="00BC4773"/>
    <w:rsid w:val="00C222F4"/>
    <w:rsid w:val="00C458E4"/>
    <w:rsid w:val="00C46BFB"/>
    <w:rsid w:val="00C83901"/>
    <w:rsid w:val="00D36D10"/>
    <w:rsid w:val="00D64AAD"/>
    <w:rsid w:val="00E10AFC"/>
    <w:rsid w:val="00E25959"/>
    <w:rsid w:val="00EA3D8E"/>
    <w:rsid w:val="00EA6F54"/>
    <w:rsid w:val="00FB46D4"/>
    <w:rsid w:val="00FE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39</cp:revision>
  <dcterms:created xsi:type="dcterms:W3CDTF">2016-08-25T16:40:00Z</dcterms:created>
  <dcterms:modified xsi:type="dcterms:W3CDTF">2016-09-26T16:50:00Z</dcterms:modified>
</cp:coreProperties>
</file>