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883A6" w14:textId="7E5C47EC" w:rsidR="005A30C8" w:rsidRDefault="00A20BF8" w:rsidP="00A20BF8">
      <w:pPr>
        <w:pStyle w:val="Heading1"/>
        <w:jc w:val="center"/>
      </w:pPr>
      <w:r>
        <w:t>Sophon Child</w:t>
      </w:r>
    </w:p>
    <w:p w14:paraId="35401F32" w14:textId="77F9A1BE" w:rsidR="00A20BF8" w:rsidRDefault="00A20BF8"/>
    <w:p w14:paraId="3EBEFB65" w14:textId="69AF98C5" w:rsidR="00A20BF8" w:rsidRDefault="00A20BF8">
      <w:r>
        <w:t>In an experiment or attempt to neutralise some rebel AI, Sophon did something that birthed the Sophon child. The Sophon child grows bitter and resentful and follows his own path.</w:t>
      </w:r>
    </w:p>
    <w:p w14:paraId="1084B5AE" w14:textId="69191103" w:rsidR="00A20BF8" w:rsidRDefault="00A20BF8">
      <w:r>
        <w:t>Hilariously will refer to Sophon as “Father” in later meetings. Will try to kill us.</w:t>
      </w:r>
    </w:p>
    <w:sectPr w:rsidR="00A20B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739"/>
    <w:rsid w:val="002E5739"/>
    <w:rsid w:val="009A6C4A"/>
    <w:rsid w:val="00A20BF8"/>
    <w:rsid w:val="00DF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F8B61"/>
  <w15:chartTrackingRefBased/>
  <w15:docId w15:val="{EE62C022-DD2D-4E0D-8DD2-29951F908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B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B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Clarke, Aaron</dc:creator>
  <cp:keywords/>
  <dc:description/>
  <cp:lastModifiedBy>Clarke, Aaron</cp:lastModifiedBy>
  <cp:revision>2</cp:revision>
  <dcterms:created xsi:type="dcterms:W3CDTF">2021-05-07T07:30:00Z</dcterms:created>
  <dcterms:modified xsi:type="dcterms:W3CDTF">2021-05-07T07:31:00Z</dcterms:modified>
</cp:coreProperties>
</file>