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c085846f64ef4950" Type="http://schemas.microsoft.com/office/2007/relationships/ui/extensibility" Target="customUI/customUI14.xml"/><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704" w:rsidRPr="00E35704" w:rsidRDefault="00E35704">
      <w:pPr>
        <w:rPr>
          <w:rFonts w:ascii="Century" w:eastAsia="ＭＳ ゴシック" w:hAnsi="Century"/>
          <w:sz w:val="20"/>
          <w:szCs w:val="32"/>
        </w:rPr>
      </w:pPr>
      <w:r w:rsidRPr="00E35704">
        <w:rPr>
          <w:rFonts w:ascii="Century" w:eastAsia="ＭＳ ゴシック" w:hAnsi="Century"/>
          <w:sz w:val="20"/>
          <w:szCs w:val="32"/>
        </w:rPr>
        <w:t xml:space="preserve">:77:Web: Buttigieg's Rise from Obscurity to Top </w:t>
      </w:r>
      <w:proofErr w:type="spellStart"/>
      <w:r w:rsidRPr="00E35704">
        <w:rPr>
          <w:rFonts w:ascii="Century" w:eastAsia="ＭＳ ゴシック" w:hAnsi="Century"/>
          <w:sz w:val="20"/>
          <w:szCs w:val="32"/>
        </w:rPr>
        <w:t>Conten</w:t>
      </w:r>
      <w:proofErr w:type="spellEnd"/>
    </w:p>
    <w:p w:rsidR="00E35704" w:rsidRPr="00E35704" w:rsidRDefault="00E35704">
      <w:pPr>
        <w:rPr>
          <w:rFonts w:ascii="Century" w:eastAsia="ＭＳ ゴシック" w:hAnsi="Century"/>
          <w:sz w:val="20"/>
          <w:szCs w:val="32"/>
        </w:rPr>
      </w:pPr>
      <w:r w:rsidRPr="00E35704">
        <w:rPr>
          <w:rFonts w:ascii="Century" w:eastAsia="ＭＳ ゴシック" w:hAnsi="Century"/>
          <w:sz w:val="20"/>
          <w:szCs w:val="32"/>
        </w:rPr>
        <w:t>02/20 11:43</w:t>
      </w:r>
    </w:p>
    <w:p w:rsidR="00E35704" w:rsidRPr="00E35704" w:rsidRDefault="00E35704">
      <w:pPr>
        <w:rPr>
          <w:rFonts w:ascii="Century" w:eastAsia="ＭＳ ゴシック" w:hAnsi="Century"/>
          <w:sz w:val="20"/>
          <w:szCs w:val="32"/>
        </w:rPr>
      </w:pPr>
      <w:r w:rsidRPr="00E35704">
        <w:rPr>
          <w:rFonts w:ascii="Century" w:eastAsia="ＭＳ ゴシック" w:hAnsi="Century"/>
          <w:sz w:val="20"/>
          <w:szCs w:val="32"/>
        </w:rPr>
        <w:t>TYZ/KLM/</w:t>
      </w:r>
      <w:proofErr w:type="spellStart"/>
      <w:r w:rsidRPr="00E35704">
        <w:rPr>
          <w:rFonts w:ascii="Century" w:eastAsia="ＭＳ ゴシック" w:hAnsi="Century"/>
          <w:sz w:val="20"/>
          <w:szCs w:val="32"/>
        </w:rPr>
        <w:t>YmS</w:t>
      </w:r>
      <w:proofErr w:type="spellEnd"/>
      <w:r w:rsidRPr="00E35704">
        <w:rPr>
          <w:rFonts w:ascii="Century" w:eastAsia="ＭＳ ゴシック" w:hAnsi="Century"/>
          <w:sz w:val="20"/>
          <w:szCs w:val="32"/>
        </w:rPr>
        <w:t>/KLM/</w:t>
      </w:r>
      <w:proofErr w:type="spellStart"/>
      <w:r w:rsidRPr="00E35704">
        <w:rPr>
          <w:rFonts w:ascii="Century" w:eastAsia="ＭＳ ゴシック" w:hAnsi="Century"/>
          <w:sz w:val="20"/>
          <w:szCs w:val="32"/>
        </w:rPr>
        <w:t>YmS</w:t>
      </w:r>
      <w:proofErr w:type="spellEnd"/>
      <w:r w:rsidRPr="00E35704">
        <w:rPr>
          <w:rFonts w:ascii="Century" w:eastAsia="ＭＳ ゴシック" w:hAnsi="Century"/>
          <w:sz w:val="20"/>
          <w:szCs w:val="32"/>
        </w:rPr>
        <w:t>/KLM/</w:t>
      </w:r>
      <w:proofErr w:type="spellStart"/>
      <w:r w:rsidRPr="00E35704">
        <w:rPr>
          <w:rFonts w:ascii="Century" w:eastAsia="ＭＳ ゴシック" w:hAnsi="Century"/>
          <w:sz w:val="20"/>
          <w:szCs w:val="32"/>
        </w:rPr>
        <w:t>YmS</w:t>
      </w:r>
      <w:proofErr w:type="spellEnd"/>
      <w:r w:rsidRPr="00E35704">
        <w:rPr>
          <w:rFonts w:ascii="Century" w:eastAsia="ＭＳ ゴシック" w:hAnsi="Century"/>
          <w:sz w:val="20"/>
          <w:szCs w:val="32"/>
        </w:rPr>
        <w:t>/KLM/</w:t>
      </w:r>
      <w:proofErr w:type="spellStart"/>
      <w:r w:rsidRPr="00E35704">
        <w:rPr>
          <w:rFonts w:ascii="Century" w:eastAsia="ＭＳ ゴシック" w:hAnsi="Century"/>
          <w:sz w:val="20"/>
          <w:szCs w:val="32"/>
        </w:rPr>
        <w:t>YmS</w:t>
      </w:r>
      <w:proofErr w:type="spellEnd"/>
      <w:r w:rsidRPr="00E35704">
        <w:rPr>
          <w:rFonts w:ascii="Century" w:eastAsia="ＭＳ ゴシック" w:hAnsi="Century"/>
          <w:sz w:val="20"/>
          <w:szCs w:val="32"/>
        </w:rPr>
        <w:t>/KLM</w:t>
      </w:r>
    </w:p>
    <w:p w:rsidR="00E35704" w:rsidRPr="00E35704" w:rsidRDefault="00E35704">
      <w:pPr>
        <w:rPr>
          <w:rFonts w:ascii="Century" w:eastAsia="ＭＳ ゴシック" w:hAnsi="Century"/>
          <w:sz w:val="20"/>
          <w:szCs w:val="32"/>
        </w:rPr>
      </w:pPr>
      <w:r w:rsidRPr="00E35704">
        <w:rPr>
          <w:rFonts w:ascii="Century" w:eastAsia="ＭＳ ゴシック" w:hAnsi="Century" w:hint="eastAsia"/>
          <w:sz w:val="20"/>
          <w:szCs w:val="32"/>
        </w:rPr>
        <w:t xml:space="preserve">Web: </w:t>
      </w:r>
      <w:r w:rsidRPr="00E35704">
        <w:rPr>
          <w:rFonts w:ascii="Century" w:eastAsia="ＭＳ ゴシック" w:hAnsi="Century" w:hint="eastAsia"/>
          <w:sz w:val="20"/>
          <w:szCs w:val="32"/>
        </w:rPr>
        <w:t>ブティジェッジの戦い</w:t>
      </w:r>
    </w:p>
    <w:p w:rsidR="00E35704" w:rsidRPr="00E35704" w:rsidRDefault="00E35704" w:rsidP="00E35704">
      <w:pPr>
        <w:spacing w:line="240" w:lineRule="atLeast"/>
        <w:rPr>
          <w:rFonts w:cs="Arial"/>
          <w:b/>
          <w:sz w:val="32"/>
          <w:szCs w:val="32"/>
        </w:rPr>
      </w:pPr>
    </w:p>
    <w:p w:rsidR="00E35704" w:rsidRPr="00E35704" w:rsidRDefault="00E35704" w:rsidP="00E35704">
      <w:pPr>
        <w:spacing w:line="240" w:lineRule="atLeast"/>
        <w:rPr>
          <w:rFonts w:cs="Arial"/>
          <w:b/>
          <w:sz w:val="32"/>
          <w:szCs w:val="32"/>
        </w:rPr>
      </w:pPr>
      <w:r w:rsidRPr="00E35704">
        <w:rPr>
          <w:rFonts w:cs="Arial"/>
          <w:b/>
          <w:sz w:val="32"/>
          <w:szCs w:val="32"/>
        </w:rPr>
        <w:t xml:space="preserve">Title: </w:t>
      </w:r>
      <w:r w:rsidRPr="00E35704">
        <w:rPr>
          <w:rFonts w:cs="Arial"/>
          <w:b/>
          <w:bCs/>
          <w:sz w:val="32"/>
          <w:szCs w:val="32"/>
        </w:rPr>
        <w:t>The rise of Pete Buttigieg</w:t>
      </w:r>
    </w:p>
    <w:p w:rsidR="00E35704" w:rsidRPr="00E35704" w:rsidRDefault="00E35704" w:rsidP="00E35704">
      <w:pPr>
        <w:spacing w:line="240" w:lineRule="atLeast"/>
        <w:rPr>
          <w:rFonts w:cs="Arial"/>
          <w:b/>
          <w:bCs/>
          <w:sz w:val="32"/>
          <w:szCs w:val="32"/>
        </w:rPr>
      </w:pPr>
    </w:p>
    <w:p w:rsidR="00E35704" w:rsidRPr="00E35704" w:rsidRDefault="00E35704" w:rsidP="00E35704">
      <w:pPr>
        <w:spacing w:line="240" w:lineRule="atLeast"/>
        <w:rPr>
          <w:rFonts w:cs="Arial"/>
          <w:b/>
          <w:sz w:val="32"/>
          <w:szCs w:val="32"/>
        </w:rPr>
      </w:pPr>
      <w:r w:rsidRPr="00E35704">
        <w:rPr>
          <w:rFonts w:cs="Arial"/>
          <w:b/>
          <w:sz w:val="32"/>
          <w:szCs w:val="32"/>
        </w:rPr>
        <w:t xml:space="preserve">Outside an event center in a small New Hampshire town, people are lining up in the freezing cold to meet the man who could become the next president. Pete Buttigieg was a relative political unknown before launching his presidential campaign last year. But he has since shot up the polls and </w:t>
      </w:r>
      <w:bookmarkStart w:id="0" w:name="_Hlk33082257"/>
      <w:r w:rsidRPr="00E35704">
        <w:rPr>
          <w:rFonts w:cs="Arial"/>
          <w:b/>
          <w:sz w:val="32"/>
          <w:szCs w:val="32"/>
        </w:rPr>
        <w:t xml:space="preserve">is now a serious contender to </w:t>
      </w:r>
      <w:bookmarkStart w:id="1" w:name="_Hlk33082313"/>
      <w:r w:rsidRPr="00E35704">
        <w:rPr>
          <w:rFonts w:cs="Arial"/>
          <w:b/>
          <w:sz w:val="32"/>
          <w:szCs w:val="32"/>
        </w:rPr>
        <w:t>become the Democratic nominee.</w:t>
      </w:r>
    </w:p>
    <w:bookmarkEnd w:id="0"/>
    <w:bookmarkEnd w:id="1"/>
    <w:p w:rsidR="00E35704" w:rsidRPr="00E35704" w:rsidRDefault="00E35704" w:rsidP="00E35704">
      <w:pPr>
        <w:spacing w:line="240" w:lineRule="atLeast"/>
        <w:rPr>
          <w:rFonts w:cs="Arial"/>
          <w:b/>
          <w:sz w:val="32"/>
          <w:szCs w:val="32"/>
        </w:rPr>
      </w:pPr>
    </w:p>
    <w:p w:rsidR="00E35704" w:rsidRPr="00E35704" w:rsidRDefault="00E35704" w:rsidP="00E35704">
      <w:pPr>
        <w:spacing w:line="240" w:lineRule="atLeast"/>
        <w:rPr>
          <w:rFonts w:cs="Arial"/>
          <w:sz w:val="32"/>
          <w:szCs w:val="32"/>
        </w:rPr>
      </w:pPr>
      <w:r w:rsidRPr="00E35704">
        <w:rPr>
          <w:rFonts w:cs="Arial"/>
          <w:sz w:val="32"/>
          <w:szCs w:val="32"/>
        </w:rPr>
        <w:t>Buttigieg emerges from his car to greet those waiting in line. He notes how similar the weather here is to that of his hometown, South Bend, Indiana, where he served as mayor.</w:t>
      </w:r>
    </w:p>
    <w:p w:rsidR="00E35704" w:rsidRPr="00E35704" w:rsidRDefault="00E35704" w:rsidP="00E35704">
      <w:pPr>
        <w:spacing w:line="240" w:lineRule="atLeast"/>
        <w:rPr>
          <w:rFonts w:cs="Arial"/>
          <w:sz w:val="32"/>
          <w:szCs w:val="32"/>
        </w:rPr>
      </w:pPr>
    </w:p>
    <w:p w:rsidR="00E35704" w:rsidRPr="00E35704" w:rsidRDefault="00E35704" w:rsidP="00E35704">
      <w:pPr>
        <w:spacing w:line="240" w:lineRule="atLeast"/>
        <w:rPr>
          <w:rFonts w:cs="Arial"/>
          <w:strike/>
          <w:sz w:val="32"/>
          <w:szCs w:val="32"/>
        </w:rPr>
      </w:pPr>
      <w:r w:rsidRPr="00E35704">
        <w:rPr>
          <w:rFonts w:cs="Arial"/>
          <w:sz w:val="32"/>
          <w:szCs w:val="32"/>
        </w:rPr>
        <w:lastRenderedPageBreak/>
        <w:t>The crowd tonight is a mix of die-hard supporters and undecided voters. It's the latter group that Buttigieg has been trying to woo ahead of the New Hampshire primary. The state is one of a handful where independent voters outnumber ones affiliated with either party.</w:t>
      </w:r>
    </w:p>
    <w:p w:rsidR="00E35704" w:rsidRPr="00E35704" w:rsidRDefault="00E35704" w:rsidP="00E35704">
      <w:pPr>
        <w:spacing w:line="240" w:lineRule="atLeast"/>
        <w:rPr>
          <w:rFonts w:cs="Arial"/>
          <w:sz w:val="32"/>
          <w:szCs w:val="32"/>
        </w:rPr>
      </w:pPr>
    </w:p>
    <w:p w:rsidR="00E35704" w:rsidRPr="00E35704" w:rsidRDefault="00E35704" w:rsidP="00E35704">
      <w:pPr>
        <w:spacing w:line="240" w:lineRule="atLeast"/>
        <w:rPr>
          <w:rFonts w:cs="Arial"/>
          <w:sz w:val="32"/>
          <w:szCs w:val="32"/>
        </w:rPr>
      </w:pPr>
      <w:r w:rsidRPr="00E35704">
        <w:rPr>
          <w:rFonts w:cs="Arial"/>
          <w:sz w:val="32"/>
          <w:szCs w:val="32"/>
        </w:rPr>
        <w:t xml:space="preserve">Buttigieg has been targeting these undecided voters with an overwhelming amount of ad exposure. </w:t>
      </w:r>
      <w:r w:rsidRPr="00E35704">
        <w:rPr>
          <w:rFonts w:cs="Arial" w:hint="eastAsia"/>
          <w:sz w:val="32"/>
          <w:szCs w:val="32"/>
        </w:rPr>
        <w:t>After</w:t>
      </w:r>
      <w:r w:rsidRPr="00E35704">
        <w:rPr>
          <w:rFonts w:cs="Arial"/>
          <w:sz w:val="32"/>
          <w:szCs w:val="32"/>
        </w:rPr>
        <w:t xml:space="preserve"> winning the Iowa caucuses, his campaign was flooded with $406,000 in donations from supporters in New Hampshire, allowing him to spend freely on ads. He </w:t>
      </w:r>
      <w:r w:rsidRPr="00E35704">
        <w:rPr>
          <w:rFonts w:cs="Arial" w:hint="eastAsia"/>
          <w:sz w:val="32"/>
          <w:szCs w:val="32"/>
        </w:rPr>
        <w:t xml:space="preserve">has </w:t>
      </w:r>
      <w:r w:rsidRPr="00E35704">
        <w:rPr>
          <w:rFonts w:cs="Arial"/>
          <w:sz w:val="32"/>
          <w:szCs w:val="32"/>
        </w:rPr>
        <w:t>reportedly invested a whopping $3.7 million on radio and television spots in the state.</w:t>
      </w:r>
    </w:p>
    <w:p w:rsidR="00E35704" w:rsidRPr="00E35704" w:rsidRDefault="00E35704" w:rsidP="00E35704">
      <w:pPr>
        <w:spacing w:line="240" w:lineRule="atLeast"/>
        <w:rPr>
          <w:rFonts w:cs="Arial"/>
          <w:sz w:val="32"/>
          <w:szCs w:val="32"/>
        </w:rPr>
      </w:pPr>
    </w:p>
    <w:p w:rsidR="00E35704" w:rsidRPr="00E35704" w:rsidRDefault="00E35704" w:rsidP="00E35704">
      <w:pPr>
        <w:spacing w:line="240" w:lineRule="atLeast"/>
        <w:rPr>
          <w:rFonts w:cs="Arial"/>
          <w:b/>
          <w:bCs/>
          <w:sz w:val="32"/>
          <w:szCs w:val="32"/>
        </w:rPr>
      </w:pPr>
      <w:r w:rsidRPr="00E35704">
        <w:rPr>
          <w:rFonts w:cs="Arial"/>
          <w:b/>
          <w:bCs/>
          <w:sz w:val="32"/>
          <w:szCs w:val="32"/>
        </w:rPr>
        <w:t>Message of unity</w:t>
      </w:r>
    </w:p>
    <w:p w:rsidR="00E35704" w:rsidRPr="00E35704" w:rsidRDefault="00E35704" w:rsidP="00E35704">
      <w:pPr>
        <w:spacing w:line="240" w:lineRule="atLeast"/>
        <w:rPr>
          <w:rFonts w:cs="Arial"/>
          <w:sz w:val="32"/>
          <w:szCs w:val="32"/>
        </w:rPr>
      </w:pPr>
    </w:p>
    <w:p w:rsidR="00E35704" w:rsidRPr="00E35704" w:rsidRDefault="00E35704" w:rsidP="00E35704">
      <w:pPr>
        <w:spacing w:line="240" w:lineRule="atLeast"/>
        <w:rPr>
          <w:rFonts w:cs="Arial"/>
          <w:sz w:val="32"/>
          <w:szCs w:val="32"/>
        </w:rPr>
      </w:pPr>
      <w:r w:rsidRPr="00E35704">
        <w:rPr>
          <w:rFonts w:cs="Arial"/>
          <w:sz w:val="32"/>
          <w:szCs w:val="32"/>
        </w:rPr>
        <w:t xml:space="preserve">Buttigieg would go on to </w:t>
      </w:r>
      <w:r w:rsidRPr="00E35704">
        <w:rPr>
          <w:rFonts w:cs="Arial" w:hint="eastAsia"/>
          <w:sz w:val="32"/>
          <w:szCs w:val="32"/>
          <w:u w:val="single"/>
        </w:rPr>
        <w:t>finish</w:t>
      </w:r>
      <w:r w:rsidRPr="00E35704">
        <w:rPr>
          <w:rFonts w:cs="Arial"/>
          <w:sz w:val="32"/>
          <w:szCs w:val="32"/>
        </w:rPr>
        <w:t xml:space="preserve"> second in the primary to Bernie Sanders, the senator from neighboring Vermont. While Sanders remains the </w:t>
      </w:r>
      <w:r w:rsidRPr="00E35704">
        <w:rPr>
          <w:rFonts w:cs="Arial" w:hint="eastAsia"/>
          <w:sz w:val="32"/>
          <w:szCs w:val="32"/>
        </w:rPr>
        <w:t>favorite</w:t>
      </w:r>
      <w:r w:rsidRPr="00E35704">
        <w:rPr>
          <w:rFonts w:cs="Arial"/>
          <w:sz w:val="32"/>
          <w:szCs w:val="32"/>
        </w:rPr>
        <w:t xml:space="preserve"> for the eventual nomination, Buttigieg's enduring success continues to surprise many political analysts. Speaking to supporters at events throughout New Hampshire, I </w:t>
      </w:r>
      <w:r w:rsidRPr="00E35704">
        <w:rPr>
          <w:rFonts w:cs="Arial" w:hint="eastAsia"/>
          <w:sz w:val="32"/>
          <w:szCs w:val="32"/>
          <w:u w:val="single"/>
        </w:rPr>
        <w:t>noticed</w:t>
      </w:r>
      <w:r w:rsidRPr="00E35704">
        <w:rPr>
          <w:rFonts w:cs="Arial"/>
          <w:sz w:val="32"/>
          <w:szCs w:val="32"/>
        </w:rPr>
        <w:t xml:space="preserve"> that a large part of his appeal </w:t>
      </w:r>
      <w:r w:rsidRPr="00E35704">
        <w:rPr>
          <w:rFonts w:cs="Arial" w:hint="eastAsia"/>
          <w:sz w:val="32"/>
          <w:szCs w:val="32"/>
        </w:rPr>
        <w:t>seemed to come</w:t>
      </w:r>
      <w:r w:rsidRPr="00E35704">
        <w:rPr>
          <w:rFonts w:cs="Arial"/>
          <w:sz w:val="32"/>
          <w:szCs w:val="32"/>
        </w:rPr>
        <w:t xml:space="preserve"> from his message of inclusivity. </w:t>
      </w:r>
    </w:p>
    <w:p w:rsidR="00E35704" w:rsidRPr="00E35704" w:rsidRDefault="00E35704" w:rsidP="00E35704">
      <w:pPr>
        <w:spacing w:line="240" w:lineRule="atLeast"/>
        <w:rPr>
          <w:rFonts w:cs="Arial"/>
          <w:sz w:val="32"/>
          <w:szCs w:val="32"/>
        </w:rPr>
      </w:pPr>
    </w:p>
    <w:p w:rsidR="00E35704" w:rsidRPr="00E35704" w:rsidRDefault="00E35704" w:rsidP="00E35704">
      <w:pPr>
        <w:spacing w:line="240" w:lineRule="atLeast"/>
        <w:rPr>
          <w:rFonts w:cs="Arial"/>
          <w:sz w:val="32"/>
          <w:szCs w:val="32"/>
        </w:rPr>
      </w:pPr>
      <w:r w:rsidRPr="00E35704">
        <w:rPr>
          <w:rFonts w:cs="Arial"/>
          <w:sz w:val="32"/>
          <w:szCs w:val="32"/>
        </w:rPr>
        <w:t xml:space="preserve">"Pete has a message of hope and inclusion," said Matthew </w:t>
      </w:r>
      <w:proofErr w:type="spellStart"/>
      <w:r w:rsidRPr="00E35704">
        <w:rPr>
          <w:rFonts w:cs="Arial"/>
          <w:sz w:val="32"/>
          <w:szCs w:val="32"/>
        </w:rPr>
        <w:t>Buonomano</w:t>
      </w:r>
      <w:proofErr w:type="spellEnd"/>
      <w:r w:rsidRPr="00E35704">
        <w:rPr>
          <w:rFonts w:cs="Arial"/>
          <w:sz w:val="32"/>
          <w:szCs w:val="32"/>
        </w:rPr>
        <w:t>, 51. "I'm historically a Republican voter, but Pete has a very positive message. I'm very excited to support him."</w:t>
      </w:r>
    </w:p>
    <w:p w:rsidR="00E35704" w:rsidRPr="00E35704" w:rsidRDefault="00E35704" w:rsidP="00E35704">
      <w:pPr>
        <w:spacing w:line="240" w:lineRule="atLeast"/>
        <w:rPr>
          <w:rFonts w:cs="Arial"/>
          <w:sz w:val="32"/>
          <w:szCs w:val="32"/>
        </w:rPr>
      </w:pPr>
    </w:p>
    <w:p w:rsidR="00E35704" w:rsidRPr="00E35704" w:rsidRDefault="00E35704" w:rsidP="00E35704">
      <w:pPr>
        <w:spacing w:line="240" w:lineRule="atLeast"/>
        <w:rPr>
          <w:rFonts w:cs="Arial"/>
          <w:sz w:val="32"/>
          <w:szCs w:val="32"/>
        </w:rPr>
      </w:pPr>
      <w:r w:rsidRPr="00E35704">
        <w:rPr>
          <w:rFonts w:cs="Arial"/>
          <w:sz w:val="32"/>
          <w:szCs w:val="32"/>
        </w:rPr>
        <w:t>It often feels like Buttigieg is speaking directly to voters like Matthew in his speeches. He constantly stresses that he is the only candidate who can draw support not only from Democrats</w:t>
      </w:r>
      <w:r w:rsidRPr="00E35704">
        <w:rPr>
          <w:rFonts w:cs="Arial" w:hint="eastAsia"/>
          <w:sz w:val="32"/>
          <w:szCs w:val="32"/>
        </w:rPr>
        <w:t>,</w:t>
      </w:r>
      <w:r w:rsidRPr="00E35704">
        <w:rPr>
          <w:rFonts w:cs="Arial"/>
          <w:sz w:val="32"/>
          <w:szCs w:val="32"/>
        </w:rPr>
        <w:t xml:space="preserve"> but from the </w:t>
      </w:r>
      <w:r w:rsidRPr="00E35704">
        <w:rPr>
          <w:rFonts w:cs="Arial" w:hint="eastAsia"/>
          <w:sz w:val="32"/>
          <w:szCs w:val="32"/>
        </w:rPr>
        <w:t>entire</w:t>
      </w:r>
      <w:r w:rsidRPr="00E35704">
        <w:rPr>
          <w:rFonts w:cs="Arial"/>
          <w:sz w:val="32"/>
          <w:szCs w:val="32"/>
        </w:rPr>
        <w:t xml:space="preserve"> country.</w:t>
      </w:r>
    </w:p>
    <w:p w:rsidR="00E35704" w:rsidRPr="00E35704" w:rsidRDefault="00E35704" w:rsidP="00E35704">
      <w:pPr>
        <w:spacing w:line="240" w:lineRule="atLeast"/>
        <w:rPr>
          <w:rFonts w:cs="Arial"/>
          <w:sz w:val="32"/>
          <w:szCs w:val="32"/>
        </w:rPr>
      </w:pPr>
    </w:p>
    <w:p w:rsidR="00E35704" w:rsidRPr="00E35704" w:rsidRDefault="00E35704" w:rsidP="00E35704">
      <w:pPr>
        <w:spacing w:line="240" w:lineRule="atLeast"/>
        <w:rPr>
          <w:rFonts w:cs="Arial"/>
          <w:sz w:val="32"/>
          <w:szCs w:val="32"/>
        </w:rPr>
      </w:pPr>
      <w:r w:rsidRPr="00E35704">
        <w:rPr>
          <w:rFonts w:cs="Arial"/>
          <w:sz w:val="32"/>
          <w:szCs w:val="32"/>
        </w:rPr>
        <w:t>Buttigieg spoke of his belief in the power of unity at an event in the town of Lebanon, in western New Hampshire.</w:t>
      </w:r>
    </w:p>
    <w:p w:rsidR="00E35704" w:rsidRPr="00E35704" w:rsidRDefault="00E35704" w:rsidP="00E35704">
      <w:pPr>
        <w:spacing w:line="240" w:lineRule="atLeast"/>
        <w:rPr>
          <w:rFonts w:cs="Arial"/>
          <w:sz w:val="32"/>
          <w:szCs w:val="32"/>
        </w:rPr>
      </w:pPr>
    </w:p>
    <w:p w:rsidR="00E35704" w:rsidRPr="00E35704" w:rsidRDefault="00E35704" w:rsidP="00E35704">
      <w:pPr>
        <w:spacing w:line="240" w:lineRule="atLeast"/>
        <w:rPr>
          <w:rFonts w:cs="Arial"/>
          <w:sz w:val="32"/>
          <w:szCs w:val="32"/>
        </w:rPr>
      </w:pPr>
      <w:r w:rsidRPr="00E35704">
        <w:rPr>
          <w:rFonts w:cs="Arial"/>
          <w:sz w:val="32"/>
          <w:szCs w:val="32"/>
        </w:rPr>
        <w:t>"At a divided time in our country, I don't think we could take the risk of excluding anybody from this," he said. "I think we're going to defeat this president by inviting everybody to be at our side."</w:t>
      </w:r>
    </w:p>
    <w:p w:rsidR="00E35704" w:rsidRPr="00E35704" w:rsidRDefault="00E35704" w:rsidP="00E35704">
      <w:pPr>
        <w:spacing w:line="240" w:lineRule="atLeast"/>
        <w:rPr>
          <w:rFonts w:cs="Arial"/>
          <w:b/>
          <w:bCs/>
          <w:sz w:val="32"/>
          <w:szCs w:val="32"/>
        </w:rPr>
      </w:pPr>
    </w:p>
    <w:p w:rsidR="00E35704" w:rsidRPr="00E35704" w:rsidRDefault="00E35704" w:rsidP="00E35704">
      <w:pPr>
        <w:spacing w:line="240" w:lineRule="atLeast"/>
        <w:rPr>
          <w:rFonts w:cs="Arial"/>
          <w:bCs/>
          <w:i/>
          <w:color w:val="FF0000"/>
          <w:sz w:val="32"/>
          <w:szCs w:val="32"/>
        </w:rPr>
      </w:pPr>
      <w:r w:rsidRPr="00E35704">
        <w:rPr>
          <w:rFonts w:cs="Arial"/>
          <w:bCs/>
          <w:i/>
          <w:color w:val="FF0000"/>
          <w:sz w:val="32"/>
          <w:szCs w:val="32"/>
        </w:rPr>
        <w:t>(Photo: Buttigieg's supporters)</w:t>
      </w:r>
    </w:p>
    <w:p w:rsidR="00E35704" w:rsidRPr="00E35704" w:rsidRDefault="00E35704" w:rsidP="00E35704">
      <w:pPr>
        <w:spacing w:line="240" w:lineRule="atLeast"/>
        <w:rPr>
          <w:rFonts w:cs="Arial"/>
          <w:b/>
          <w:bCs/>
          <w:sz w:val="32"/>
          <w:szCs w:val="32"/>
        </w:rPr>
      </w:pPr>
    </w:p>
    <w:p w:rsidR="00E35704" w:rsidRPr="00E35704" w:rsidRDefault="00E35704" w:rsidP="00E35704">
      <w:pPr>
        <w:spacing w:line="240" w:lineRule="atLeast"/>
        <w:rPr>
          <w:rFonts w:cs="Arial"/>
          <w:sz w:val="32"/>
          <w:szCs w:val="26"/>
        </w:rPr>
      </w:pPr>
      <w:r w:rsidRPr="00E35704">
        <w:rPr>
          <w:rFonts w:cs="Arial"/>
          <w:b/>
          <w:bCs/>
          <w:sz w:val="32"/>
          <w:szCs w:val="32"/>
        </w:rPr>
        <w:t xml:space="preserve">Young and </w:t>
      </w:r>
      <w:r w:rsidRPr="00E35704">
        <w:rPr>
          <w:rFonts w:cs="Arial"/>
          <w:b/>
          <w:bCs/>
          <w:sz w:val="32"/>
          <w:szCs w:val="32"/>
          <w:u w:val="single"/>
        </w:rPr>
        <w:t>fresh</w:t>
      </w:r>
    </w:p>
    <w:p w:rsidR="00E35704" w:rsidRPr="00E35704" w:rsidRDefault="00E35704" w:rsidP="00E35704">
      <w:pPr>
        <w:spacing w:line="240" w:lineRule="atLeast"/>
        <w:rPr>
          <w:rFonts w:cs="Arial"/>
          <w:b/>
          <w:bCs/>
          <w:i/>
          <w:iCs/>
          <w:sz w:val="32"/>
          <w:szCs w:val="32"/>
        </w:rPr>
      </w:pPr>
    </w:p>
    <w:p w:rsidR="00E35704" w:rsidRPr="00E35704" w:rsidRDefault="00E35704" w:rsidP="00E35704">
      <w:pPr>
        <w:spacing w:line="240" w:lineRule="atLeast"/>
        <w:rPr>
          <w:rFonts w:cs="Arial"/>
          <w:sz w:val="32"/>
          <w:szCs w:val="32"/>
        </w:rPr>
      </w:pPr>
      <w:r w:rsidRPr="00E35704">
        <w:rPr>
          <w:rFonts w:cs="Arial"/>
          <w:sz w:val="32"/>
          <w:szCs w:val="32"/>
        </w:rPr>
        <w:t xml:space="preserve">It's not just Buttigieg's message that's attracting supporters. His age sets him apart in a field where three of his main rivals are in their 70s. At 38, Buttigieg is vying to be the youngest president ever, and his supporters say he is a welcome change </w:t>
      </w:r>
      <w:r w:rsidRPr="00E35704">
        <w:rPr>
          <w:rFonts w:cs="Arial" w:hint="eastAsia"/>
          <w:sz w:val="32"/>
          <w:szCs w:val="32"/>
        </w:rPr>
        <w:t>to</w:t>
      </w:r>
      <w:r w:rsidRPr="00E35704">
        <w:rPr>
          <w:rFonts w:cs="Arial"/>
          <w:sz w:val="32"/>
          <w:szCs w:val="32"/>
        </w:rPr>
        <w:t xml:space="preserve"> a </w:t>
      </w:r>
      <w:r w:rsidRPr="00E35704">
        <w:rPr>
          <w:rFonts w:cs="Arial" w:hint="eastAsia"/>
          <w:sz w:val="32"/>
          <w:szCs w:val="32"/>
        </w:rPr>
        <w:t xml:space="preserve">political </w:t>
      </w:r>
      <w:r w:rsidRPr="00E35704">
        <w:rPr>
          <w:rFonts w:cs="Arial" w:hint="eastAsia"/>
          <w:sz w:val="32"/>
          <w:szCs w:val="32"/>
          <w:u w:val="single"/>
        </w:rPr>
        <w:t>landscape</w:t>
      </w:r>
      <w:r w:rsidRPr="00E35704">
        <w:rPr>
          <w:rFonts w:cs="Arial"/>
          <w:sz w:val="32"/>
          <w:szCs w:val="32"/>
        </w:rPr>
        <w:t xml:space="preserve"> dominated by old and familiar names.</w:t>
      </w:r>
    </w:p>
    <w:p w:rsidR="00E35704" w:rsidRPr="00E35704" w:rsidRDefault="00E35704" w:rsidP="00E35704">
      <w:pPr>
        <w:spacing w:line="240" w:lineRule="atLeast"/>
        <w:rPr>
          <w:rFonts w:cs="Arial"/>
          <w:sz w:val="32"/>
          <w:szCs w:val="32"/>
        </w:rPr>
      </w:pPr>
    </w:p>
    <w:p w:rsidR="00E35704" w:rsidRPr="00E35704" w:rsidRDefault="00E35704" w:rsidP="00E35704">
      <w:pPr>
        <w:spacing w:line="240" w:lineRule="atLeast"/>
        <w:rPr>
          <w:rFonts w:cs="Arial"/>
          <w:sz w:val="32"/>
          <w:szCs w:val="32"/>
        </w:rPr>
      </w:pPr>
      <w:r w:rsidRPr="00E35704">
        <w:rPr>
          <w:rFonts w:cs="Arial"/>
          <w:sz w:val="32"/>
          <w:szCs w:val="32"/>
        </w:rPr>
        <w:t>"Pete is a fresh face," says Kathy Halverson, 71. "I just think he would have more energy."</w:t>
      </w:r>
    </w:p>
    <w:p w:rsidR="00E35704" w:rsidRPr="00E35704" w:rsidRDefault="00E35704" w:rsidP="00E35704">
      <w:pPr>
        <w:spacing w:line="240" w:lineRule="atLeast"/>
        <w:rPr>
          <w:rFonts w:cs="Arial"/>
          <w:sz w:val="32"/>
          <w:szCs w:val="32"/>
        </w:rPr>
      </w:pPr>
    </w:p>
    <w:p w:rsidR="00E35704" w:rsidRPr="00E35704" w:rsidRDefault="00E35704" w:rsidP="00E35704">
      <w:pPr>
        <w:spacing w:line="240" w:lineRule="atLeast"/>
        <w:rPr>
          <w:rFonts w:cs="Arial"/>
          <w:sz w:val="32"/>
          <w:szCs w:val="32"/>
        </w:rPr>
      </w:pPr>
      <w:r w:rsidRPr="00E35704">
        <w:rPr>
          <w:rFonts w:cs="Arial"/>
          <w:sz w:val="32"/>
          <w:szCs w:val="32"/>
        </w:rPr>
        <w:t>"He's got a shiny new coat to him, like a new car smell," says John Hale, 20, a student at Keene State College. "[Former vice president Joe] Biden has been around for however long. They're very similar in terms of messaging. But Biden has this aura of being establishment, where Buttigieg doesn't really have that yet."</w:t>
      </w:r>
    </w:p>
    <w:p w:rsidR="00E35704" w:rsidRPr="00E35704" w:rsidRDefault="00E35704" w:rsidP="00E35704">
      <w:pPr>
        <w:spacing w:line="240" w:lineRule="atLeast"/>
        <w:rPr>
          <w:rFonts w:cs="Arial"/>
          <w:sz w:val="32"/>
          <w:szCs w:val="32"/>
        </w:rPr>
      </w:pPr>
    </w:p>
    <w:p w:rsidR="00E35704" w:rsidRPr="00E35704" w:rsidRDefault="00E35704" w:rsidP="00E35704">
      <w:pPr>
        <w:spacing w:line="240" w:lineRule="atLeast"/>
        <w:rPr>
          <w:rFonts w:cs="Arial"/>
          <w:bCs/>
          <w:i/>
          <w:color w:val="FF0000"/>
          <w:sz w:val="32"/>
          <w:szCs w:val="32"/>
        </w:rPr>
      </w:pPr>
      <w:r w:rsidRPr="00E35704">
        <w:rPr>
          <w:rFonts w:cs="Arial"/>
          <w:bCs/>
          <w:i/>
          <w:color w:val="FF0000"/>
          <w:sz w:val="32"/>
          <w:szCs w:val="32"/>
        </w:rPr>
        <w:t>(Photo: Buttigieg's supporters)</w:t>
      </w:r>
    </w:p>
    <w:p w:rsidR="00E35704" w:rsidRPr="00E35704" w:rsidRDefault="00E35704" w:rsidP="00E35704">
      <w:pPr>
        <w:spacing w:line="240" w:lineRule="atLeast"/>
        <w:rPr>
          <w:rFonts w:cs="Arial"/>
          <w:sz w:val="32"/>
          <w:szCs w:val="32"/>
        </w:rPr>
      </w:pPr>
    </w:p>
    <w:p w:rsidR="00E35704" w:rsidRPr="00E35704" w:rsidRDefault="00E35704" w:rsidP="00E35704">
      <w:pPr>
        <w:spacing w:line="240" w:lineRule="atLeast"/>
        <w:rPr>
          <w:rFonts w:cs="Arial"/>
          <w:b/>
          <w:bCs/>
          <w:sz w:val="32"/>
          <w:szCs w:val="32"/>
        </w:rPr>
      </w:pPr>
      <w:r w:rsidRPr="00E35704">
        <w:rPr>
          <w:rFonts w:cs="Arial"/>
          <w:b/>
          <w:bCs/>
          <w:sz w:val="32"/>
          <w:szCs w:val="32"/>
        </w:rPr>
        <w:t>Keeping up the momentum</w:t>
      </w:r>
    </w:p>
    <w:p w:rsidR="00E35704" w:rsidRPr="00E35704" w:rsidRDefault="00E35704" w:rsidP="00E35704">
      <w:pPr>
        <w:spacing w:line="240" w:lineRule="atLeast"/>
        <w:rPr>
          <w:rFonts w:cs="Arial"/>
          <w:b/>
          <w:bCs/>
          <w:sz w:val="32"/>
          <w:szCs w:val="32"/>
        </w:rPr>
      </w:pPr>
    </w:p>
    <w:p w:rsidR="00E35704" w:rsidRPr="00E35704" w:rsidRDefault="00E35704" w:rsidP="00E35704">
      <w:pPr>
        <w:spacing w:line="240" w:lineRule="atLeast"/>
        <w:rPr>
          <w:rFonts w:cs="Arial"/>
          <w:sz w:val="32"/>
          <w:szCs w:val="32"/>
        </w:rPr>
      </w:pPr>
      <w:r w:rsidRPr="00E35704">
        <w:rPr>
          <w:rFonts w:cs="Arial"/>
          <w:sz w:val="32"/>
          <w:szCs w:val="32"/>
        </w:rPr>
        <w:t>Buttigieg has exceeded expectations so far</w:t>
      </w:r>
      <w:r w:rsidRPr="00E35704">
        <w:rPr>
          <w:rFonts w:cs="Arial" w:hint="eastAsia"/>
          <w:sz w:val="32"/>
          <w:szCs w:val="32"/>
        </w:rPr>
        <w:t>,</w:t>
      </w:r>
      <w:r w:rsidRPr="00E35704">
        <w:rPr>
          <w:rFonts w:cs="Arial"/>
          <w:sz w:val="32"/>
          <w:szCs w:val="32"/>
        </w:rPr>
        <w:t xml:space="preserve"> but it is unclear whether he can maintain this level of success the rest of the way. The upcoming states on the primary schedule present a set of challenges that will be uniquely difficult for a candidate like him:</w:t>
      </w:r>
    </w:p>
    <w:p w:rsidR="00E35704" w:rsidRPr="00E35704" w:rsidRDefault="00E35704" w:rsidP="00E35704">
      <w:pPr>
        <w:spacing w:line="240" w:lineRule="atLeast"/>
        <w:rPr>
          <w:rFonts w:cs="Arial"/>
          <w:sz w:val="32"/>
          <w:szCs w:val="32"/>
        </w:rPr>
      </w:pPr>
    </w:p>
    <w:p w:rsidR="00E35704" w:rsidRPr="00E35704" w:rsidRDefault="00E35704" w:rsidP="00E35704">
      <w:pPr>
        <w:numPr>
          <w:ilvl w:val="0"/>
          <w:numId w:val="1"/>
        </w:numPr>
        <w:spacing w:line="240" w:lineRule="atLeast"/>
        <w:contextualSpacing/>
        <w:rPr>
          <w:rFonts w:cs="Arial"/>
          <w:kern w:val="0"/>
          <w:sz w:val="32"/>
          <w:szCs w:val="32"/>
        </w:rPr>
      </w:pPr>
      <w:r w:rsidRPr="00E35704">
        <w:rPr>
          <w:rFonts w:cs="Arial"/>
          <w:kern w:val="0"/>
          <w:sz w:val="32"/>
          <w:szCs w:val="32"/>
          <w:u w:val="single"/>
        </w:rPr>
        <w:t>African American</w:t>
      </w:r>
      <w:r w:rsidRPr="00E35704">
        <w:rPr>
          <w:rFonts w:cs="Arial"/>
          <w:kern w:val="0"/>
          <w:sz w:val="32"/>
          <w:szCs w:val="32"/>
        </w:rPr>
        <w:t xml:space="preserve"> support: Buttigieg has been slammed for his poor record on discrimination and inequality during his time as South Bend mayor. This is one of the reasons he has such poor numbers among African American voters, an important bloc in a number of upcoming primaries.</w:t>
      </w:r>
    </w:p>
    <w:p w:rsidR="00E35704" w:rsidRPr="00E35704" w:rsidRDefault="00E35704" w:rsidP="00E35704">
      <w:pPr>
        <w:numPr>
          <w:ilvl w:val="0"/>
          <w:numId w:val="1"/>
        </w:numPr>
        <w:spacing w:line="240" w:lineRule="atLeast"/>
        <w:contextualSpacing/>
        <w:rPr>
          <w:rFonts w:cs="Arial"/>
          <w:kern w:val="0"/>
          <w:sz w:val="32"/>
          <w:szCs w:val="26"/>
          <w:u w:val="single"/>
        </w:rPr>
      </w:pPr>
      <w:r w:rsidRPr="00E35704">
        <w:rPr>
          <w:rFonts w:cs="Arial"/>
          <w:kern w:val="0"/>
          <w:sz w:val="32"/>
          <w:szCs w:val="32"/>
        </w:rPr>
        <w:t>Lack of experience: Buttigieg has by far the</w:t>
      </w:r>
      <w:r w:rsidRPr="00E35704">
        <w:rPr>
          <w:rFonts w:cs="Arial" w:hint="eastAsia"/>
          <w:kern w:val="0"/>
          <w:sz w:val="32"/>
          <w:szCs w:val="32"/>
        </w:rPr>
        <w:t xml:space="preserve"> </w:t>
      </w:r>
      <w:r w:rsidRPr="00E35704">
        <w:rPr>
          <w:rFonts w:cs="Arial" w:hint="eastAsia"/>
          <w:kern w:val="0"/>
          <w:sz w:val="32"/>
          <w:szCs w:val="32"/>
          <w:u w:val="single"/>
        </w:rPr>
        <w:t xml:space="preserve">thinnest </w:t>
      </w:r>
      <w:r w:rsidRPr="00E35704">
        <w:rPr>
          <w:rFonts w:cs="Arial"/>
          <w:kern w:val="0"/>
          <w:sz w:val="32"/>
          <w:szCs w:val="32"/>
          <w:u w:val="single"/>
        </w:rPr>
        <w:t>résumé</w:t>
      </w:r>
      <w:r w:rsidRPr="00E35704">
        <w:rPr>
          <w:rFonts w:cs="Arial" w:hint="eastAsia"/>
          <w:kern w:val="0"/>
          <w:sz w:val="32"/>
          <w:szCs w:val="32"/>
        </w:rPr>
        <w:t xml:space="preserve"> of any of the remaining contenders. The people I spoke to at his events repeatedly brought up this lack of experience as a concern, </w:t>
      </w:r>
      <w:r w:rsidRPr="00E35704">
        <w:rPr>
          <w:rFonts w:cs="Arial" w:hint="eastAsia"/>
          <w:kern w:val="0"/>
          <w:sz w:val="32"/>
          <w:szCs w:val="32"/>
          <w:u w:val="single"/>
        </w:rPr>
        <w:t>especially in a matchup with Biden</w:t>
      </w:r>
      <w:r w:rsidRPr="00E35704">
        <w:rPr>
          <w:rFonts w:cs="Arial" w:hint="eastAsia"/>
          <w:kern w:val="0"/>
          <w:sz w:val="32"/>
          <w:szCs w:val="32"/>
        </w:rPr>
        <w:t>.</w:t>
      </w:r>
    </w:p>
    <w:p w:rsidR="00E35704" w:rsidRPr="00E35704" w:rsidRDefault="00E35704" w:rsidP="00E35704">
      <w:pPr>
        <w:numPr>
          <w:ilvl w:val="0"/>
          <w:numId w:val="1"/>
        </w:numPr>
        <w:spacing w:line="240" w:lineRule="atLeast"/>
        <w:contextualSpacing/>
        <w:rPr>
          <w:rFonts w:cs="Arial"/>
          <w:kern w:val="0"/>
          <w:sz w:val="32"/>
          <w:szCs w:val="32"/>
        </w:rPr>
      </w:pPr>
      <w:r w:rsidRPr="00E35704">
        <w:rPr>
          <w:rFonts w:cs="Arial"/>
          <w:kern w:val="0"/>
          <w:sz w:val="32"/>
          <w:szCs w:val="32"/>
        </w:rPr>
        <w:t xml:space="preserve">Splitting the center: Buttigieg needs to </w:t>
      </w:r>
      <w:r w:rsidRPr="00E35704">
        <w:rPr>
          <w:rFonts w:cs="Arial" w:hint="eastAsia"/>
          <w:kern w:val="0"/>
          <w:sz w:val="32"/>
          <w:szCs w:val="32"/>
          <w:u w:val="single"/>
        </w:rPr>
        <w:t>consolidate</w:t>
      </w:r>
      <w:r w:rsidRPr="00E35704">
        <w:rPr>
          <w:rFonts w:cs="Arial"/>
          <w:kern w:val="0"/>
          <w:sz w:val="32"/>
          <w:szCs w:val="32"/>
        </w:rPr>
        <w:t xml:space="preserve"> his position as the leading moderate candidate by </w:t>
      </w:r>
      <w:r w:rsidRPr="00E35704">
        <w:rPr>
          <w:rFonts w:cs="Arial"/>
          <w:kern w:val="0"/>
          <w:sz w:val="32"/>
          <w:szCs w:val="32"/>
          <w:u w:val="single"/>
        </w:rPr>
        <w:t>holding</w:t>
      </w:r>
      <w:r w:rsidRPr="00E35704">
        <w:rPr>
          <w:rFonts w:cs="Arial"/>
          <w:kern w:val="0"/>
          <w:sz w:val="32"/>
          <w:szCs w:val="32"/>
        </w:rPr>
        <w:t xml:space="preserve"> off competition from Biden and Minnesota senator Amy Klobuchar. The surge in support for Klobuchar in the New Hampshire primary does not bode well for him in this regard.</w:t>
      </w:r>
    </w:p>
    <w:p w:rsidR="00E35704" w:rsidRPr="00E35704" w:rsidRDefault="00E35704" w:rsidP="00E35704">
      <w:pPr>
        <w:numPr>
          <w:ilvl w:val="0"/>
          <w:numId w:val="1"/>
        </w:numPr>
        <w:spacing w:line="240" w:lineRule="atLeast"/>
        <w:contextualSpacing/>
        <w:rPr>
          <w:rFonts w:cs="Arial"/>
          <w:kern w:val="0"/>
          <w:sz w:val="32"/>
          <w:szCs w:val="32"/>
        </w:rPr>
      </w:pPr>
      <w:r w:rsidRPr="00E35704">
        <w:rPr>
          <w:rFonts w:cs="Arial"/>
          <w:kern w:val="0"/>
          <w:sz w:val="32"/>
          <w:szCs w:val="32"/>
        </w:rPr>
        <w:t xml:space="preserve">Answering critics from the left: Buttigieg was once touted as a promising figure of the left. In the past, he </w:t>
      </w:r>
      <w:r w:rsidRPr="00E35704">
        <w:rPr>
          <w:rFonts w:cs="Arial"/>
          <w:kern w:val="0"/>
          <w:sz w:val="32"/>
          <w:szCs w:val="32"/>
          <w:u w:val="single"/>
        </w:rPr>
        <w:t>expressed</w:t>
      </w:r>
      <w:r w:rsidRPr="00E35704">
        <w:rPr>
          <w:rFonts w:cs="Arial"/>
          <w:kern w:val="0"/>
          <w:sz w:val="32"/>
          <w:szCs w:val="32"/>
        </w:rPr>
        <w:t xml:space="preserve"> admiration for Sanders and support for a universal healthcare system. Critics say he has shifted to the center in an effort to broaden his political appeal. He has also come under fire for his time at management consultant firm McKinsey and Co, and for money his campaign has received from Wall Street donors. He will need to once again prove his progressive credentials if he hopes to chip away at the </w:t>
      </w:r>
      <w:r w:rsidRPr="00E35704">
        <w:rPr>
          <w:rFonts w:cs="Arial" w:hint="eastAsia"/>
          <w:kern w:val="0"/>
          <w:sz w:val="32"/>
          <w:szCs w:val="32"/>
        </w:rPr>
        <w:t>support bases</w:t>
      </w:r>
      <w:r w:rsidRPr="00E35704">
        <w:rPr>
          <w:rFonts w:cs="Arial"/>
          <w:kern w:val="0"/>
          <w:sz w:val="32"/>
          <w:szCs w:val="32"/>
        </w:rPr>
        <w:t xml:space="preserve"> of Sanders and Massachusetts senator Elizabeth Warren.</w:t>
      </w:r>
    </w:p>
    <w:p w:rsidR="00E35704" w:rsidRPr="00E35704" w:rsidRDefault="00E35704" w:rsidP="00E35704">
      <w:pPr>
        <w:spacing w:line="240" w:lineRule="atLeast"/>
        <w:rPr>
          <w:rFonts w:cs="Arial"/>
          <w:b/>
          <w:bCs/>
          <w:sz w:val="32"/>
          <w:szCs w:val="32"/>
        </w:rPr>
      </w:pPr>
    </w:p>
    <w:p w:rsidR="00E35704" w:rsidRPr="00E35704" w:rsidRDefault="00E35704" w:rsidP="00E35704">
      <w:pPr>
        <w:spacing w:line="240" w:lineRule="atLeast"/>
        <w:rPr>
          <w:rFonts w:cs="Arial"/>
          <w:bCs/>
          <w:sz w:val="32"/>
          <w:szCs w:val="32"/>
        </w:rPr>
      </w:pPr>
      <w:r w:rsidRPr="00E35704">
        <w:rPr>
          <w:rFonts w:cs="Arial"/>
          <w:bCs/>
          <w:sz w:val="32"/>
          <w:szCs w:val="32"/>
        </w:rPr>
        <w:t xml:space="preserve">Buttigieg's </w:t>
      </w:r>
      <w:r w:rsidRPr="00E35704">
        <w:rPr>
          <w:rFonts w:cs="Arial" w:hint="eastAsia"/>
          <w:bCs/>
          <w:sz w:val="32"/>
          <w:szCs w:val="32"/>
        </w:rPr>
        <w:t>rise has been swift and unexpected. And regardless of whether he ends up winning the nomination, he will be a prominent figure in American politics for years to come. But if the mayor from Indiana hopes to end up in the White House, he still has to overcome many hurdles and convince many people of his message.</w:t>
      </w:r>
    </w:p>
    <w:p w:rsidR="00E35704" w:rsidRPr="00E35704" w:rsidRDefault="00E35704" w:rsidP="00E35704">
      <w:pPr>
        <w:spacing w:line="240" w:lineRule="atLeast"/>
        <w:rPr>
          <w:rFonts w:cs="Arial"/>
          <w:b/>
          <w:bCs/>
          <w:sz w:val="32"/>
          <w:szCs w:val="32"/>
        </w:rPr>
      </w:pPr>
      <w:r w:rsidRPr="00E35704">
        <w:rPr>
          <w:rFonts w:cs="Arial"/>
          <w:b/>
          <w:bCs/>
          <w:sz w:val="32"/>
          <w:szCs w:val="32"/>
        </w:rPr>
        <w:t>###</w:t>
      </w:r>
    </w:p>
    <w:p w:rsidR="00E35704" w:rsidRPr="00E35704" w:rsidRDefault="00E35704" w:rsidP="00E35704">
      <w:pPr>
        <w:spacing w:line="240" w:lineRule="atLeast"/>
        <w:rPr>
          <w:rFonts w:cs="Arial"/>
          <w:sz w:val="32"/>
          <w:szCs w:val="32"/>
        </w:rPr>
      </w:pPr>
      <w:r w:rsidRPr="00E35704">
        <w:rPr>
          <w:rFonts w:cs="Arial"/>
          <w:sz w:val="32"/>
          <w:szCs w:val="32"/>
        </w:rPr>
        <w:t xml:space="preserve">Profile Information: </w:t>
      </w:r>
    </w:p>
    <w:p w:rsidR="00E35704" w:rsidRPr="00E35704" w:rsidRDefault="00E35704" w:rsidP="00E35704">
      <w:pPr>
        <w:spacing w:line="240" w:lineRule="atLeast"/>
        <w:rPr>
          <w:rFonts w:cs="Arial"/>
          <w:b/>
          <w:bCs/>
          <w:sz w:val="32"/>
          <w:szCs w:val="32"/>
        </w:rPr>
      </w:pPr>
      <w:r w:rsidRPr="00E35704">
        <w:rPr>
          <w:rFonts w:cs="Arial"/>
          <w:b/>
          <w:bCs/>
          <w:sz w:val="32"/>
          <w:szCs w:val="32"/>
        </w:rPr>
        <w:t>April Kim</w:t>
      </w:r>
    </w:p>
    <w:p w:rsidR="00E35704" w:rsidRPr="00E35704" w:rsidRDefault="00E35704" w:rsidP="00E35704">
      <w:pPr>
        <w:spacing w:line="240" w:lineRule="atLeast"/>
        <w:rPr>
          <w:rFonts w:cs="Arial"/>
          <w:b/>
          <w:bCs/>
          <w:sz w:val="32"/>
          <w:szCs w:val="32"/>
        </w:rPr>
      </w:pPr>
      <w:r w:rsidRPr="00E35704">
        <w:rPr>
          <w:rFonts w:cs="Arial"/>
          <w:b/>
          <w:bCs/>
          <w:sz w:val="32"/>
          <w:szCs w:val="32"/>
        </w:rPr>
        <w:t>NHK Washington D.C. Bureau</w:t>
      </w:r>
    </w:p>
    <w:p w:rsidR="00E35704" w:rsidRPr="00E35704" w:rsidRDefault="00E35704" w:rsidP="00E35704">
      <w:pPr>
        <w:spacing w:line="240" w:lineRule="atLeast"/>
        <w:rPr>
          <w:rFonts w:cs="Arial"/>
          <w:b/>
          <w:bCs/>
          <w:sz w:val="32"/>
          <w:szCs w:val="32"/>
        </w:rPr>
      </w:pPr>
      <w:r w:rsidRPr="00E35704">
        <w:rPr>
          <w:rFonts w:cs="Arial"/>
          <w:b/>
          <w:bCs/>
          <w:sz w:val="32"/>
          <w:szCs w:val="32"/>
        </w:rPr>
        <w:t xml:space="preserve">Producer </w:t>
      </w:r>
    </w:p>
    <w:p w:rsidR="00E35704" w:rsidRPr="00E35704" w:rsidRDefault="00E35704" w:rsidP="00E35704">
      <w:pPr>
        <w:spacing w:line="240" w:lineRule="atLeast"/>
        <w:rPr>
          <w:rFonts w:cs="Arial"/>
          <w:spacing w:val="2"/>
          <w:sz w:val="32"/>
          <w:szCs w:val="32"/>
        </w:rPr>
      </w:pPr>
      <w:r w:rsidRPr="00E35704">
        <w:rPr>
          <w:rFonts w:cs="Arial"/>
          <w:spacing w:val="2"/>
          <w:sz w:val="32"/>
          <w:szCs w:val="32"/>
        </w:rPr>
        <w:t>April Kim is a producer based in NHK's Washington DC bureau. She covers US politics, focusing on the White House. She has reported extensively on the impeachment of President Donald Trump and US-Middle East issues.</w:t>
      </w:r>
    </w:p>
    <w:p w:rsidR="00E35704" w:rsidRPr="00E35704" w:rsidRDefault="00E35704" w:rsidP="00E35704">
      <w:pPr>
        <w:spacing w:line="240" w:lineRule="atLeast"/>
        <w:rPr>
          <w:rFonts w:cs="Arial"/>
          <w:sz w:val="32"/>
          <w:szCs w:val="32"/>
        </w:rPr>
      </w:pPr>
      <w:r w:rsidRPr="00E35704">
        <w:rPr>
          <w:rFonts w:cs="Arial"/>
          <w:sz w:val="32"/>
          <w:szCs w:val="32"/>
        </w:rPr>
        <w:t>###</w:t>
      </w:r>
    </w:p>
    <w:p w:rsidR="00E35704" w:rsidRPr="00E35704" w:rsidRDefault="00E35704" w:rsidP="00E35704">
      <w:pPr>
        <w:spacing w:line="240" w:lineRule="atLeast"/>
        <w:rPr>
          <w:rFonts w:cs="Arial"/>
          <w:sz w:val="32"/>
          <w:szCs w:val="32"/>
        </w:rPr>
      </w:pPr>
      <w:r w:rsidRPr="00E35704">
        <w:rPr>
          <w:rFonts w:cs="Arial"/>
          <w:sz w:val="32"/>
          <w:szCs w:val="32"/>
        </w:rPr>
        <w:t>.</w:t>
      </w:r>
    </w:p>
    <w:p w:rsidR="00502C4A" w:rsidRPr="00E35704" w:rsidRDefault="00502C4A" w:rsidP="00E35704">
      <w:pPr>
        <w:spacing w:line="240" w:lineRule="atLeast"/>
        <w:rPr>
          <w:rFonts w:cs="Arial"/>
          <w:sz w:val="32"/>
          <w:szCs w:val="32"/>
        </w:rPr>
      </w:pPr>
      <w:bookmarkStart w:id="2" w:name="_GoBack"/>
      <w:bookmarkEnd w:id="2"/>
    </w:p>
    <w:sectPr w:rsidR="00502C4A" w:rsidRPr="00E35704" w:rsidSect="00E35704">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984" w:right="1264" w:bottom="1701" w:left="2551" w:header="850" w:footer="992" w:gutter="0"/>
      <w:cols w:space="708"/>
      <w:docGrid w:type="lines"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61D" w:rsidRDefault="00C5561D" w:rsidP="00E35704">
      <w:r>
        <w:separator/>
      </w:r>
    </w:p>
  </w:endnote>
  <w:endnote w:type="continuationSeparator" w:id="0">
    <w:p w:rsidR="00C5561D" w:rsidRDefault="00C5561D" w:rsidP="00E35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704" w:rsidRDefault="00E3570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704" w:rsidRDefault="00E3570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704" w:rsidRDefault="00E357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61D" w:rsidRDefault="00C5561D" w:rsidP="00E35704">
      <w:r>
        <w:separator/>
      </w:r>
    </w:p>
  </w:footnote>
  <w:footnote w:type="continuationSeparator" w:id="0">
    <w:p w:rsidR="00C5561D" w:rsidRDefault="00C5561D" w:rsidP="00E35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704" w:rsidRDefault="00E3570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704" w:rsidRPr="00E35704" w:rsidRDefault="00E35704" w:rsidP="00E35704">
    <w:pPr>
      <w:pStyle w:val="a3"/>
      <w:tabs>
        <w:tab w:val="clear" w:pos="4252"/>
        <w:tab w:val="clear" w:pos="8504"/>
        <w:tab w:val="right" w:pos="8084"/>
      </w:tabs>
      <w:rPr>
        <w:rFonts w:ascii="Arial Black" w:hAnsi="Arial Black"/>
        <w:sz w:val="32"/>
      </w:rPr>
    </w:pPr>
    <w:r w:rsidRPr="00E35704">
      <w:rPr>
        <w:rFonts w:ascii="Arial Black" w:hAnsi="Arial Black"/>
        <w:bdr w:val="single" w:sz="4" w:space="0" w:color="auto"/>
      </w:rPr>
      <w:t>E2</w:t>
    </w:r>
    <w:r w:rsidRPr="00E35704">
      <w:rPr>
        <w:rFonts w:ascii="Arial Black" w:hAnsi="Arial Black"/>
        <w:sz w:val="32"/>
      </w:rPr>
      <w:tab/>
    </w:r>
    <w:r w:rsidRPr="00E35704">
      <w:rPr>
        <w:rFonts w:ascii="Arial Black" w:hAnsi="Arial Black"/>
        <w:sz w:val="32"/>
      </w:rPr>
      <w:fldChar w:fldCharType="begin"/>
    </w:r>
    <w:r w:rsidRPr="00E35704">
      <w:rPr>
        <w:rFonts w:ascii="Arial Black" w:hAnsi="Arial Black"/>
        <w:sz w:val="32"/>
      </w:rPr>
      <w:instrText xml:space="preserve"> PAGE  \* MERGEFORMAT </w:instrText>
    </w:r>
    <w:r w:rsidRPr="00E35704">
      <w:rPr>
        <w:rFonts w:ascii="Arial Black" w:hAnsi="Arial Black"/>
        <w:sz w:val="32"/>
      </w:rPr>
      <w:fldChar w:fldCharType="separate"/>
    </w:r>
    <w:r>
      <w:rPr>
        <w:rFonts w:ascii="Arial Black" w:hAnsi="Arial Black"/>
        <w:noProof/>
        <w:sz w:val="32"/>
      </w:rPr>
      <w:t>1</w:t>
    </w:r>
    <w:r w:rsidRPr="00E35704">
      <w:rPr>
        <w:rFonts w:ascii="Arial Black" w:hAnsi="Arial Black"/>
        <w:sz w:val="32"/>
      </w:rPr>
      <w:fldChar w:fldCharType="end"/>
    </w:r>
    <w:r w:rsidRPr="00E35704">
      <w:rPr>
        <w:rFonts w:ascii="Arial Black" w:hAnsi="Arial Black" w:hint="eastAsia"/>
        <w:sz w:val="32"/>
      </w:rPr>
      <w:t>／</w:t>
    </w:r>
    <w:r w:rsidRPr="00E35704">
      <w:rPr>
        <w:rFonts w:ascii="Arial Black" w:hAnsi="Arial Black"/>
        <w:sz w:val="32"/>
      </w:rPr>
      <w:fldChar w:fldCharType="begin"/>
    </w:r>
    <w:r w:rsidRPr="00E35704">
      <w:rPr>
        <w:rFonts w:ascii="Arial Black" w:hAnsi="Arial Black"/>
        <w:sz w:val="32"/>
      </w:rPr>
      <w:instrText xml:space="preserve"> </w:instrText>
    </w:r>
    <w:r w:rsidRPr="00E35704">
      <w:rPr>
        <w:rFonts w:ascii="Arial Black" w:hAnsi="Arial Black" w:hint="eastAsia"/>
        <w:sz w:val="32"/>
      </w:rPr>
      <w:instrText>NUMPAGES  \* MERGEFORMAT</w:instrText>
    </w:r>
    <w:r w:rsidRPr="00E35704">
      <w:rPr>
        <w:rFonts w:ascii="Arial Black" w:hAnsi="Arial Black"/>
        <w:sz w:val="32"/>
      </w:rPr>
      <w:instrText xml:space="preserve"> </w:instrText>
    </w:r>
    <w:r w:rsidRPr="00E35704">
      <w:rPr>
        <w:rFonts w:ascii="Arial Black" w:hAnsi="Arial Black"/>
        <w:sz w:val="32"/>
      </w:rPr>
      <w:fldChar w:fldCharType="separate"/>
    </w:r>
    <w:r>
      <w:rPr>
        <w:rFonts w:ascii="Arial Black" w:hAnsi="Arial Black"/>
        <w:noProof/>
        <w:sz w:val="32"/>
      </w:rPr>
      <w:t>8</w:t>
    </w:r>
    <w:r w:rsidRPr="00E35704">
      <w:rPr>
        <w:rFonts w:ascii="Arial Black" w:hAnsi="Arial Black"/>
        <w:sz w:val="32"/>
      </w:rPr>
      <w:fldChar w:fldCharType="end"/>
    </w:r>
  </w:p>
  <w:p w:rsidR="00E35704" w:rsidRPr="00E35704" w:rsidRDefault="00E35704" w:rsidP="00E35704">
    <w:pPr>
      <w:pStyle w:val="a3"/>
      <w:tabs>
        <w:tab w:val="clear" w:pos="4252"/>
        <w:tab w:val="clear" w:pos="8504"/>
        <w:tab w:val="right" w:pos="8084"/>
      </w:tabs>
      <w:jc w:val="right"/>
      <w:rPr>
        <w:rFonts w:ascii="ＭＳ ゴシック" w:eastAsia="ＭＳ ゴシック" w:hAnsi="ＭＳ ゴシック"/>
        <w:sz w:val="40"/>
      </w:rPr>
    </w:pPr>
    <w:r w:rsidRPr="00E35704">
      <w:rPr>
        <w:rFonts w:ascii="ＭＳ ゴシック" w:eastAsia="ＭＳ ゴシック" w:hAnsi="ＭＳ ゴシック" w:hint="eastAsia"/>
        <w:sz w:val="40"/>
      </w:rPr>
      <w:t>Web: ブティジェッジの戦い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704" w:rsidRDefault="00E3570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A7E98"/>
    <w:multiLevelType w:val="hybridMultilevel"/>
    <w:tmpl w:val="C938F84A"/>
    <w:lvl w:ilvl="0" w:tplc="F6D8574A">
      <w:start w:val="1"/>
      <w:numFmt w:val="decimal"/>
      <w:lvlText w:val="%1."/>
      <w:lvlJc w:val="left"/>
      <w:pPr>
        <w:ind w:left="720" w:hanging="360"/>
      </w:pPr>
      <w:rPr>
        <w:rFonts w:ascii="Century" w:eastAsia="ＭＳ 明朝" w:hAnsi="Century"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4"/>
  <w:displayHorizontalDrawingGridEvery w:val="2"/>
  <w:displayVerticalDrawingGridEvery w:val="2"/>
  <w:characterSpacingControl w:val="doNotCompress"/>
  <w:savePreviewPicture/>
  <w:hdrShapeDefaults>
    <o:shapedefaults v:ext="edit" spidmax="2049">
      <v:textbox inset="5.85pt,.7pt,5.85pt,.7pt"/>
    </o:shapedefaults>
  </w:hdrShapeDefaults>
  <w:footnotePr>
    <w:footnote w:id="-1"/>
    <w:footnote w:id="0"/>
  </w:footnotePr>
  <w:endnotePr>
    <w:endnote w:id="-1"/>
    <w:endnote w:id="0"/>
  </w:endnotePr>
  <w:compat>
    <w:useWord97Line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2C4A"/>
    <w:rsid w:val="00502C4A"/>
    <w:rsid w:val="00962B35"/>
    <w:rsid w:val="00C5561D"/>
    <w:rsid w:val="00E35704"/>
    <w:rsid w:val="00F537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62E8D87B"/>
  <w15:docId w15:val="{FB2B02F6-8ABA-4578-93DB-5CF1AE9F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Arial" w:hAnsi="Arial"/>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スタイル1"/>
    <w:basedOn w:val="a"/>
  </w:style>
  <w:style w:type="paragraph" w:styleId="a3">
    <w:name w:val="header"/>
    <w:basedOn w:val="a"/>
    <w:link w:val="a4"/>
    <w:rsid w:val="00E35704"/>
    <w:pPr>
      <w:tabs>
        <w:tab w:val="center" w:pos="4252"/>
        <w:tab w:val="right" w:pos="8504"/>
      </w:tabs>
      <w:snapToGrid w:val="0"/>
    </w:pPr>
  </w:style>
  <w:style w:type="character" w:customStyle="1" w:styleId="a4">
    <w:name w:val="ヘッダー (文字)"/>
    <w:basedOn w:val="a0"/>
    <w:link w:val="a3"/>
    <w:rsid w:val="00E35704"/>
    <w:rPr>
      <w:rFonts w:ascii="Arial" w:hAnsi="Arial"/>
      <w:kern w:val="2"/>
      <w:sz w:val="24"/>
      <w:szCs w:val="24"/>
    </w:rPr>
  </w:style>
  <w:style w:type="paragraph" w:styleId="a5">
    <w:name w:val="footer"/>
    <w:basedOn w:val="a"/>
    <w:link w:val="a6"/>
    <w:rsid w:val="00E35704"/>
    <w:pPr>
      <w:tabs>
        <w:tab w:val="center" w:pos="4252"/>
        <w:tab w:val="right" w:pos="8504"/>
      </w:tabs>
      <w:snapToGrid w:val="0"/>
    </w:pPr>
  </w:style>
  <w:style w:type="character" w:customStyle="1" w:styleId="a6">
    <w:name w:val="フッター (文字)"/>
    <w:basedOn w:val="a0"/>
    <w:link w:val="a5"/>
    <w:rsid w:val="00E35704"/>
    <w:rPr>
      <w:rFonts w:ascii="Arial" w:hAnsi="Arial"/>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14.xml><?xml version="1.0" encoding="utf-8"?>
<customUI xmlns="http://schemas.microsoft.com/office/2009/07/customui">
  <ribbon>
    <tabs>
      <tab idMso="TabAddIns" visible="true" label="EnglishScriptSystem" keytip="S">
        <group id="Group1" label="TV" insertBeforeMso="GroupAddInsCustomToolbars">
          <box id="box1" boxStyle="horizontal">
            <button id="Btn_Bold36" getImage="getImage" size="normal" visible="true" onAction="ClickBold36" supertip="Bold36"/>
            <button id="Btn_Bold30" getImage="getImage" size="normal" visible="true" onAction="ClickBold30" supertip="Bold30"/>
            <button id="Btn_Normal10" getImage="getImage" size="normal" visible="true" onAction="ClickNormal10" supertip="Normal 10"/>
            <button id="Btn_CAS" getImage="getImage" size="normal" visible="true" onAction="ClickCAS" supertip="CAS"/>
            <button id="Btn_ReadPage" getImage="getImage" size="normal" visible="true" onAction="ClickReadPage" supertip="ReadPage"/>
            <button id="Btn_SVlarge" getImage="getImage" size="normal" visible="true" onAction="ClickSVlarge" supertip="large SV"/>
            <button id="Btn_SVsmall" getImage="getImage" size="normal" visible="true" onAction="ClickSVsmall" supertip="small SV"/>
            <button id="Btn_Q" getImage="getImage" size="normal" visible="true" onAction="ClickQ" supertip="Q"/>
            <button id="Btn_OAN" getImage="getImage" size="normal" visible="true" onAction="ClickOAN" supertip="OAN"/>
            <button id="Btn_TRIO" getImage="getImage" size="normal" visible="true" onAction="ClickTRIO" supertip="TRIO"/>
            <button id="Btn_AtamaOn" getImage="getImage" size="normal" visible="true" onAction="ClickAtamaOn" supertip="AtamaOn"/>
            <button id="Btn_SubTitle" getImage="getImage" size="normal" visible="true" onAction="ClickSubTitle" supertip="SubTitle"/>
            <button id="Btn_SoundBite" getImage="getImage" size="normal" visible="true" onAction="ClickSoundBite" supertip="SoundBite"/>
            <button id="Btn_More" getImage="getImage" size="normal" visible="true" onAction="ClickMore" supertip="More"/>
            <button id="Btn_Atoukehe" getImage="getImage" size="normal" visible="true" onAction="ClickAtoukehe" supertip="Atouke"/>
            <button id="Btn_CASAtouke" getImage="getImage" size="normal" visible="true" onAction="ClickCASAtouke" supertip="CASAtouke"/>
            <button id="Btn_EndMark" getImage="getImage" size="normal" visible="true" onAction="ClickEndMark" supertip="EndMark"/>
            <button id="Btn_NewPage" getImage="getImage" size="normal" visible="true" onAction="ClickNewPage" supertip="NewPage"/>
            <button id="Btn_Shade" getImage="getImage" size="normal" visible="true" onAction="ClickShade" supertip="Shade"/>
            <button id="Btn_White" getImage="getImage" size="normal" visible="true" onAction="ClickWhite" supertip="White"/>
            <button id="Btn_Gamenwari" getImage="getImage" size="normal" visible="true" onAction="ClickGamenwari" supertip="Gamenwari"/>
            <button id="Btn_FontClear" getImage="getImage" size="normal" visible="true" onAction="ClickFontClear" supertip="FontClear"/>
          </box>
        </group>
      </tab>
    </tabs>
  </ribbon>
</customUI>
</file>

<file path=docProps/app.xml><?xml version="1.0" encoding="utf-8"?>
<Properties xmlns="http://schemas.openxmlformats.org/officeDocument/2006/extended-properties" xmlns:vt="http://schemas.openxmlformats.org/officeDocument/2006/docPropsVTypes">
  <Template>Normal.dotm</Template>
  <TotalTime>1</TotalTime>
  <Pages>8</Pages>
  <Words>828</Words>
  <Characters>4720</Characters>
  <Application>Microsoft Office Word</Application>
  <DocSecurity>0</DocSecurity>
  <Lines>39</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総合企画室〔情報システム〕</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nhk</dc:creator>
  <cp:lastModifiedBy>山本　智</cp:lastModifiedBy>
  <cp:revision>3</cp:revision>
  <dcterms:created xsi:type="dcterms:W3CDTF">2020-02-20T01:34:00Z</dcterms:created>
  <dcterms:modified xsi:type="dcterms:W3CDTF">2020-02-20T01:37:00Z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retPassword">
    <vt:lpwstr/>
  </property>
</Properties>
</file>