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E67D" w14:textId="77777777" w:rsidR="004D7B8D" w:rsidRPr="004D7B8D" w:rsidRDefault="004D7B8D" w:rsidP="004D7B8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4D7B8D">
        <w:rPr>
          <w:rFonts w:ascii="Times New Roman" w:hAnsi="Times New Roman" w:cs="Times New Roman"/>
          <w:sz w:val="32"/>
          <w:szCs w:val="32"/>
        </w:rPr>
        <w:t>СОДЕРЖАНИЕ</w:t>
      </w:r>
    </w:p>
    <w:sdt>
      <w:sdtPr>
        <w:id w:val="13371076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4373108" w14:textId="389A4C96" w:rsidR="004D7B8D" w:rsidRDefault="004D7B8D">
          <w:pPr>
            <w:pStyle w:val="ad"/>
          </w:pPr>
        </w:p>
        <w:p w14:paraId="21DA00D7" w14:textId="6DEA4690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4D7B8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D7B8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D7B8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060270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_Toc225060270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5F0D26" w14:textId="11F479FC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1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 ОБЩАЯ ХАРАКТЕРИСТИКА ПРЕДПРИЯТИЯ (ОРГАНИЗАЦИИ)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_Toc225060271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884ADD" w14:textId="41259BFC" w:rsidR="004D7B8D" w:rsidRPr="004D7B8D" w:rsidRDefault="004D7B8D" w:rsidP="004D7B8D">
          <w:pPr>
            <w:pStyle w:val="23"/>
            <w:tabs>
              <w:tab w:val="left" w:pos="960"/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2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Общая информация об организации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_Toc225060272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CD4E0" w14:textId="1A4F9425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3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1.2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Роль информационных систем в работе организации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_Toc225060273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F985A" w14:textId="7B423D59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4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1.3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Основные используемые технологии в организации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_Toc225060274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347BA8" w14:textId="0F086AEE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5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 СОПРОВОЖДЕНИЕ ИНФОРМАЦИОННЫХ СИСТЕМ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_Toc225060275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89009" w14:textId="46A6C6BE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6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2.1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Основные задачи сопровождения ИС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_Toc225060276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A5EFE" w14:textId="6F65057B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7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Виды сопровождения информационных систем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_Toc225060277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B192E" w14:textId="61D6887D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8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2.3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Процессы и этапы сопровождения ИС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_Toc225060278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1CA8E" w14:textId="54BF4CCE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79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2.4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Методы и инструменты сопровождения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_Toc225060279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4A96A" w14:textId="7192F7E9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0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2.5 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Управление рисками и безопасностью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_Toc225060280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841CDB" w14:textId="0F18BBAF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1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 </w:t>
            </w:r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ВЫПОЛНЯЕМЫЕ ЗАДАЧИ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_Toc225060281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3ACC4" w14:textId="62813D62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2" w:history="1"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 1. Анализ систем управления проектами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_Toc225060282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79F51" w14:textId="5018BDA9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3" w:history="1"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 2. Работа с системой контроля версий Git</w:t>
            </w:r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Hub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_Toc225060283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479E2C" w14:textId="4D63A449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4" w:history="1"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 3. Участие в сопровождении корпоративного веб-приложения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_Toc225060284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8BDD37" w14:textId="2C1E892C" w:rsidR="004D7B8D" w:rsidRPr="004D7B8D" w:rsidRDefault="004D7B8D" w:rsidP="004D7B8D">
          <w:pPr>
            <w:pStyle w:val="23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5" w:history="1">
            <w:r w:rsidRPr="004D7B8D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 4. Изучение инструментов мониторинга и документирования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_Toc225060285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28204" w14:textId="350AFFEA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6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_Toc225060286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3290D3" w14:textId="19D8364E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7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_Toc225060287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EA9910" w14:textId="4796A303" w:rsidR="004D7B8D" w:rsidRPr="004D7B8D" w:rsidRDefault="004D7B8D" w:rsidP="004D7B8D">
          <w:pPr>
            <w:pStyle w:val="1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060288" w:history="1">
            <w:r w:rsidRPr="004D7B8D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_Toc225060288 \h </w:instrTex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D7B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0E056" w14:textId="78F88174" w:rsidR="004D7B8D" w:rsidRDefault="004D7B8D" w:rsidP="004D7B8D">
          <w:pPr>
            <w:jc w:val="both"/>
          </w:pPr>
          <w:r w:rsidRPr="004D7B8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F35DCE5" w14:textId="135F7533" w:rsidR="007F72B3" w:rsidRDefault="007F72B3" w:rsidP="00FF1D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0C3E19" w14:textId="0807128F" w:rsidR="00EB578B" w:rsidRPr="004D7B8D" w:rsidRDefault="007F72B3" w:rsidP="004D7B8D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25060270"/>
      <w:r w:rsidRPr="004D7B8D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</w:p>
    <w:p w14:paraId="7E8D39D1" w14:textId="77777777" w:rsidR="007F72B3" w:rsidRDefault="007F72B3" w:rsidP="00FF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Производственная практика ПП.06 «Проектирование и разработка информационных систем» является важным элементом подготовки специалистов по направлению 09.02.07 «Информационные системы и программирование». Она обеспечивает формирование профессиональных компетенций в условиях реального производства и служит связующим звеном между теоретическими знаниями, полученными в техникуме, и практической деятельностью.</w:t>
      </w:r>
    </w:p>
    <w:p w14:paraId="50E7EFFB" w14:textId="77777777" w:rsidR="007F72B3" w:rsidRDefault="007F72B3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практики — закрепление и углубление профессиональных знаний и умений, приобретение практических навыков самостоятельной работы по проектированию, разработке и сопровождению информационных систем в соответствии с требованиями работодателя.</w:t>
      </w:r>
    </w:p>
    <w:p w14:paraId="25E09F62" w14:textId="77777777" w:rsidR="007F72B3" w:rsidRPr="007F72B3" w:rsidRDefault="007F72B3" w:rsidP="00FF1D24">
      <w:pPr>
        <w:spacing w:after="0" w:line="360" w:lineRule="auto"/>
        <w:jc w:val="both"/>
      </w:pPr>
      <w:r w:rsidRPr="007F72B3">
        <w:rPr>
          <w:rFonts w:ascii="Times New Roman" w:eastAsia="Times New Roman" w:hAnsi="Times New Roman" w:cs="Times New Roman"/>
          <w:sz w:val="28"/>
          <w:szCs w:val="28"/>
        </w:rPr>
        <w:t>Задачи практики:</w:t>
      </w:r>
    </w:p>
    <w:p w14:paraId="354F29D3" w14:textId="60D54C52" w:rsidR="007F72B3" w:rsidRDefault="007F72B3" w:rsidP="00FF1D2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7F72B3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структуру организации и её информационную инфраструктуру;</w:t>
      </w:r>
    </w:p>
    <w:p w14:paraId="39045879" w14:textId="55D2473A" w:rsidR="007F72B3" w:rsidRDefault="007F72B3" w:rsidP="00FF1D2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7F72B3">
        <w:rPr>
          <w:rFonts w:ascii="Times New Roman" w:eastAsia="Times New Roman" w:hAnsi="Times New Roman" w:cs="Times New Roman"/>
          <w:color w:val="000000"/>
          <w:sz w:val="28"/>
          <w:szCs w:val="28"/>
        </w:rPr>
        <w:t>ознакомиться с применяемыми технологиями разработки и сопровождения ИС;</w:t>
      </w:r>
    </w:p>
    <w:p w14:paraId="76C2E51B" w14:textId="4F68C814" w:rsidR="007F72B3" w:rsidRDefault="007F72B3" w:rsidP="00FF1D2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7F72B3">
        <w:rPr>
          <w:rFonts w:ascii="Times New Roman" w:eastAsia="Times New Roman" w:hAnsi="Times New Roman" w:cs="Times New Roman"/>
          <w:color w:val="000000"/>
          <w:sz w:val="28"/>
          <w:szCs w:val="28"/>
        </w:rPr>
        <w:t>освоить методы и инструменты, используемые на предприятии;</w:t>
      </w:r>
    </w:p>
    <w:p w14:paraId="2DDC4421" w14:textId="3A205603" w:rsidR="007F72B3" w:rsidRDefault="007F72B3" w:rsidP="00FF1D2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7F72B3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конкретные практические задания, предусмотренные программой практики;</w:t>
      </w:r>
    </w:p>
    <w:p w14:paraId="762E819F" w14:textId="136E4950" w:rsidR="007F72B3" w:rsidRDefault="007F72B3" w:rsidP="00FF1D2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7F72B3"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процессы сопровождения информационных систем;</w:t>
      </w:r>
    </w:p>
    <w:p w14:paraId="712FB695" w14:textId="44A3FF0D" w:rsidR="007F72B3" w:rsidRDefault="007F72B3" w:rsidP="00FF1D24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</w:pPr>
      <w:r w:rsidRPr="007F72B3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систематизировать полученный опыт в форме отчёта.</w:t>
      </w:r>
    </w:p>
    <w:p w14:paraId="7CBD2521" w14:textId="5113C807" w:rsidR="007F72B3" w:rsidRDefault="007F72B3" w:rsidP="00FF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Местом прохождения производственной практики является «Малленом Системс» — российская IT-компания, специализирующаяся на разработке и внедрении программного обеспечения для корпоративных клиентов. Компания ведёт деятельность в сфере создания заказных информационных систем, веб-приложений и решений для автоматизации бизнес-процессов.</w:t>
      </w:r>
    </w:p>
    <w:p w14:paraId="75B9F64A" w14:textId="77777777" w:rsidR="007F72B3" w:rsidRDefault="007F72B3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Сроки прохождения практики: с «___» _______ 2025 г. по «___» _______ 2025 г.</w:t>
      </w:r>
    </w:p>
    <w:p w14:paraId="063DDB36" w14:textId="7EED96FF" w:rsidR="00FF1D24" w:rsidRPr="00FF1D24" w:rsidRDefault="00FF1D24" w:rsidP="004D7B8D">
      <w:pPr>
        <w:pStyle w:val="Default"/>
        <w:spacing w:line="360" w:lineRule="auto"/>
        <w:ind w:firstLine="709"/>
        <w:jc w:val="center"/>
        <w:outlineLvl w:val="0"/>
        <w:rPr>
          <w:sz w:val="32"/>
          <w:szCs w:val="32"/>
          <w:lang w:val="en-US"/>
        </w:rPr>
      </w:pPr>
      <w:bookmarkStart w:id="1" w:name="_Toc225060271"/>
      <w:r w:rsidRPr="00FF1D24">
        <w:rPr>
          <w:sz w:val="32"/>
          <w:szCs w:val="32"/>
        </w:rPr>
        <w:lastRenderedPageBreak/>
        <w:t>1.</w:t>
      </w:r>
      <w:r>
        <w:rPr>
          <w:sz w:val="32"/>
          <w:szCs w:val="32"/>
        </w:rPr>
        <w:t xml:space="preserve"> </w:t>
      </w:r>
      <w:r w:rsidR="007F72B3" w:rsidRPr="007F72B3">
        <w:rPr>
          <w:sz w:val="32"/>
          <w:szCs w:val="32"/>
        </w:rPr>
        <w:t>ОБЩАЯ ХАРАКТЕРИСТИКА ПРЕДПРИЯТИЯ (ОРГАНИЗАЦИИ)</w:t>
      </w:r>
      <w:bookmarkEnd w:id="1"/>
    </w:p>
    <w:p w14:paraId="28D10502" w14:textId="28FB3954" w:rsidR="007F72B3" w:rsidRPr="0042079A" w:rsidRDefault="007F72B3" w:rsidP="004D7B8D">
      <w:pPr>
        <w:pStyle w:val="a7"/>
        <w:numPr>
          <w:ilvl w:val="1"/>
          <w:numId w:val="6"/>
        </w:num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060272"/>
      <w:r w:rsidRPr="0042079A">
        <w:rPr>
          <w:rFonts w:ascii="Times New Roman" w:hAnsi="Times New Roman" w:cs="Times New Roman"/>
          <w:sz w:val="28"/>
          <w:szCs w:val="28"/>
        </w:rPr>
        <w:t>Общая информация об организации</w:t>
      </w:r>
      <w:bookmarkEnd w:id="2"/>
    </w:p>
    <w:p w14:paraId="1CA730DD" w14:textId="77777777" w:rsidR="007F72B3" w:rsidRDefault="007F72B3" w:rsidP="00FF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ООО «Малленом Системс» — российская компания в сфере информационных технологий, занимающаяся разработкой программного обеспечения, проектированием информационных систем и оказанием IT-услуг корпоративным заказчикам. Компания работает по модели заказной разработки, реализуя проекты полного цикла: от сбора требований и проектирования до внедрения и сопровождения.</w:t>
      </w:r>
    </w:p>
    <w:p w14:paraId="40E241C3" w14:textId="77777777" w:rsidR="00FF1D24" w:rsidRDefault="00FF1D24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 предприятия является функциональной. Ключевые подразделения включают: отдел разработки программного обеспечения, отдел тестирования и контроля качества, отдел системного администрирования и технической поддержки, отдел проектного менеджмента, а также административно-хозяйственное подразделение. Такая структура позволяет эффективно распределять ресурсы и поддерживать высокое качество выпускаемых продуктов.</w:t>
      </w:r>
    </w:p>
    <w:p w14:paraId="50B0566D" w14:textId="41EF8D7D" w:rsidR="00FF1D24" w:rsidRPr="004D7B8D" w:rsidRDefault="0042079A" w:rsidP="004D7B8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5060273"/>
      <w:r w:rsidRPr="004D7B8D"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FF1D24" w:rsidRPr="004D7B8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F1D24"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Роль информационных систем в работе организации</w:t>
      </w:r>
      <w:bookmarkEnd w:id="3"/>
    </w:p>
    <w:p w14:paraId="1AFD0204" w14:textId="77777777" w:rsidR="00FF1D24" w:rsidRDefault="00FF1D24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Информационные системы занимают центральное место в деятельности ООО «Малленом Системс». Поскольку основным продуктом компании является программное обеспечение, корректная работа собственных ИС напрямую влияет как на производительность сотрудников, так и на качество конечного продукта, поставляемого клиентам.</w:t>
      </w:r>
    </w:p>
    <w:p w14:paraId="46DB6D5E" w14:textId="6F510947" w:rsidR="00FF1D24" w:rsidRDefault="00FF1D24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Внутри организации функционируют следующие ключевые информационные системы: система управления проектами на базе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(контроль задач, спринтов, бэклогов), система управления исходным кодом на основе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корпоративный мессенджер и документооборот, а также внутренняя база знаний на основе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Confluence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Все эти системы интегрированы между собой и обеспечивают непрерывный поток информации внутри команд.</w:t>
      </w:r>
    </w:p>
    <w:p w14:paraId="7D4AD928" w14:textId="77777777" w:rsidR="00FF1D24" w:rsidRDefault="00FF1D24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Роль ИС в организации не ограничивается автоматизацией: они формируют единое информационное пространство, сокращают временные затраты на коммуникацию, обеспечивают прозрачность хода работ и позволяют принимать управленческие решения на основе актуальных данных.</w:t>
      </w:r>
    </w:p>
    <w:p w14:paraId="45C622FB" w14:textId="0962BEF2" w:rsidR="007F72B3" w:rsidRPr="004D7B8D" w:rsidRDefault="0042079A" w:rsidP="004D7B8D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4" w:name="_Toc225060274"/>
      <w:r w:rsidRPr="004D7B8D">
        <w:rPr>
          <w:rFonts w:ascii="Times New Roman" w:hAnsi="Times New Roman" w:cs="Times New Roman"/>
          <w:color w:val="auto"/>
          <w:sz w:val="28"/>
          <w:szCs w:val="28"/>
        </w:rPr>
        <w:t>1.3</w:t>
      </w:r>
      <w:r w:rsidR="00FF1D24" w:rsidRPr="004D7B8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FF1D24"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используемые технологии в организации</w:t>
      </w:r>
      <w:bookmarkEnd w:id="4"/>
    </w:p>
    <w:p w14:paraId="4662E6D7" w14:textId="77777777" w:rsidR="00FF1D24" w:rsidRDefault="00FF1D24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практики были изучены технологический стек и инструментарий, применяемые в ООО «Малленом Системс». К основным языкам программирования относятся: Java (серверная часть корпоративных приложений), JavaScript/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TypeScript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(фронтенд и Node.js-сервисы), а также Python (автоматизация, скрипты, аналитика).</w:t>
      </w:r>
    </w:p>
    <w:p w14:paraId="33361707" w14:textId="77777777" w:rsidR="00FF1D24" w:rsidRDefault="00FF1D24" w:rsidP="00FF1D2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фреймворков и библиотек используются Spring Boot для Java-бэкенда,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пользовательских интерфейсов, а также Express.js для лёгких Node.js-сервисов. В части баз данных применяются реляционные СУБД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MySQL, а также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NoSQL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-решение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кэширования.</w:t>
      </w:r>
    </w:p>
    <w:p w14:paraId="30CDA5D0" w14:textId="3302E0C2" w:rsidR="00FF1D24" w:rsidRDefault="00FF1D24" w:rsidP="00FF1D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Системой контроля версий является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хостингом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Для инструментов проектирования применяются Draw.io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Разработка ведётся по методологии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двухнедельными спринтами. Для управления задачами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хранения и обмена документацией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Confluence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7553A9" w14:textId="77777777" w:rsidR="00FF1D24" w:rsidRDefault="00FF1D24" w:rsidP="00FF1D2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93A55B5" w14:textId="660D6244" w:rsidR="0042079A" w:rsidRDefault="0042079A" w:rsidP="004D7B8D">
      <w:pPr>
        <w:pStyle w:val="Default"/>
        <w:ind w:left="360"/>
        <w:jc w:val="center"/>
        <w:outlineLvl w:val="0"/>
        <w:rPr>
          <w:sz w:val="32"/>
          <w:szCs w:val="32"/>
          <w:lang w:val="en-US"/>
        </w:rPr>
      </w:pPr>
      <w:bookmarkStart w:id="5" w:name="_Toc225060275"/>
      <w:r w:rsidRPr="0042079A">
        <w:rPr>
          <w:sz w:val="32"/>
          <w:szCs w:val="32"/>
        </w:rPr>
        <w:lastRenderedPageBreak/>
        <w:t xml:space="preserve">2. </w:t>
      </w:r>
      <w:r w:rsidRPr="0042079A">
        <w:rPr>
          <w:sz w:val="32"/>
          <w:szCs w:val="32"/>
        </w:rPr>
        <w:t>СОПРОВОЖДЕНИЕ ИНФОРМАЦИОННЫХ СИСТЕМ</w:t>
      </w:r>
      <w:bookmarkEnd w:id="5"/>
    </w:p>
    <w:p w14:paraId="0E122E08" w14:textId="77777777" w:rsidR="0042079A" w:rsidRPr="0042079A" w:rsidRDefault="0042079A" w:rsidP="0042079A">
      <w:pPr>
        <w:pStyle w:val="Default"/>
        <w:ind w:left="360"/>
        <w:jc w:val="center"/>
        <w:rPr>
          <w:sz w:val="32"/>
          <w:szCs w:val="32"/>
          <w:lang w:val="en-US"/>
        </w:rPr>
      </w:pPr>
    </w:p>
    <w:p w14:paraId="5FDD7EDC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Сопровождение информационных систем (ИС) представляет собой совокупность работ, направленных на поддержание системы в работоспособном состоянии после её ввода в эксплуатацию. В отличие от разработки, которая ориентирована на создание нового программного продукта, сопровождение сосредоточено на обеспечении корректной и бесперебойной работы уже функционирующей системы.</w:t>
      </w:r>
    </w:p>
    <w:p w14:paraId="411E8E01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Согласно стандарту ISO/IEC 14764, сопровождение программного обеспечения — это совокупность действий, необходимых для обеспечения функционирования ПО в соответствии с требованиями после его передачи в эксплуатацию. Главное отличие сопровождения от разработки состоит в том, что оно работает с существующей, уже развёрнутой системой, изменяя её в ответ на выявленные проблемы или изменившиеся условия.</w:t>
      </w:r>
    </w:p>
    <w:p w14:paraId="6FD799CA" w14:textId="44F39CF3" w:rsidR="00FF1D24" w:rsidRPr="004D7B8D" w:rsidRDefault="0042079A" w:rsidP="004D7B8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5060276"/>
      <w:r w:rsidRPr="004D7B8D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Основные задачи сопровождения ИС</w:t>
      </w:r>
      <w:bookmarkEnd w:id="6"/>
    </w:p>
    <w:p w14:paraId="7DE6622E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Поддержание работоспособности системы является фундаментальной задачей сопровождения. Она подразумевает мониторинг состояния серверов и сервисов, отслеживание журналов ошибок, своевременное реагирование на инциденты. В ООО «Малленом Системс» мониторинг ведётся в режиме реального времени с использованием специализированных инструментов, что позволяет фиксировать аномалии до того, как они приведут к сбою.</w:t>
      </w:r>
    </w:p>
    <w:p w14:paraId="5B3A936F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Устранение ошибок и оптимизация производительности включают диагностику программных дефектов, обнаруженных в ходе эксплуатации, их локализацию и исправление, а также анализ узких мест в производительности и их последующее устранение. Регулярное профилирование приложений позволяет выявлять неэффективные запросы к базе данных, утечки памяти и другие проблемы.</w:t>
      </w:r>
    </w:p>
    <w:p w14:paraId="04E60AF4" w14:textId="15AF60FE" w:rsidR="0042079A" w:rsidRDefault="00420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0A584F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Адаптация системы к изменяющимся требованиям предполагает внесение изменений в функциональность в ответ на новые потребности бизнеса, изменения в законодательстве или интеграционных требованиях. Данный вид работ тесно связан с процессом управления изменениями и требует тщательного тестирования перед развёртыванием.</w:t>
      </w:r>
    </w:p>
    <w:p w14:paraId="52C2B173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Обновление и модернизация компонентов охватывают плановые обновления библиотек, фреймворков и операционных систем до актуальных версий. Это необходимо как с точки зрения безопасности (устранение уязвимостей), так и для сохранения совместимости с внешними сервисами и стандартами.</w:t>
      </w:r>
    </w:p>
    <w:p w14:paraId="0428B091" w14:textId="3BEC1DD2" w:rsidR="0042079A" w:rsidRPr="004D7B8D" w:rsidRDefault="0042079A" w:rsidP="004D7B8D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bookmarkStart w:id="7" w:name="_Toc225060277"/>
      <w:r w:rsidRPr="004D7B8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2.2 </w:t>
      </w:r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Виды сопровождения информационных систем</w:t>
      </w:r>
      <w:bookmarkEnd w:id="7"/>
    </w:p>
    <w:p w14:paraId="304D0817" w14:textId="55D1C7D0" w:rsidR="0042079A" w:rsidRPr="0042079A" w:rsidRDefault="0042079A" w:rsidP="0042079A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Корректирующее сопровождение направлено на выявление и исправление ошибок и дефектов, обнаруженных в ходе эксплуатации системы. Причиной таких ошибок может быть как некорректная реализация бизнес-логики, так и программные сбои, не выявленные на этапе тестирования. В ООО «Малленом Системс» для управления такими инцидентами используется система трекинга задач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настроенными очередями по приоритету.</w:t>
      </w:r>
    </w:p>
    <w:p w14:paraId="163C3240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Адаптивное сопровождение предполагает модификацию системы под изменившиеся внешние условия: обновлённые операционные системы, изменения в протоколах взаимодействия со сторонними сервисами, новые требования законодательства (например, в части защиты персональных данных). Данный вид работ особенно актуален при поддержке долгосрочных корпоративных решений.</w:t>
      </w:r>
    </w:p>
    <w:p w14:paraId="5BE38791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Совершенствующее сопровождение (перфективное) направлено на расширение функциональных возможностей системы по запросам пользователей или в целях повышения конкурентоспособности продукта. На практике это выражается в добавлении новых модулей, улучшении пользовательского интерфейса и оптимизации алгоритмов обработки данных.</w:t>
      </w:r>
    </w:p>
    <w:p w14:paraId="3CC12C26" w14:textId="4098A0C0" w:rsidR="0042079A" w:rsidRDefault="004207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A509C2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Профилактическое обслуживание (превентивное сопровождение) ориентировано на предупреждение потенциальных проблем: рефакторинг кода для снижения технического долга, улучшение покрытия автоматическими тестами, обновление документации. Регулярное выполнение профилактических работ снижает стоимость сопровождения в долгосрочной перспективе.</w:t>
      </w:r>
    </w:p>
    <w:p w14:paraId="3A5BB22D" w14:textId="77B82738" w:rsidR="0042079A" w:rsidRPr="004D7B8D" w:rsidRDefault="0042079A" w:rsidP="004D7B8D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bookmarkStart w:id="8" w:name="_Toc225060278"/>
      <w:r w:rsidRPr="004D7B8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2.3 </w:t>
      </w:r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Процессы и этапы сопровождения ИС</w:t>
      </w:r>
      <w:bookmarkEnd w:id="8"/>
    </w:p>
    <w:p w14:paraId="366B059D" w14:textId="6014FE19" w:rsidR="0042079A" w:rsidRPr="0042079A" w:rsidRDefault="0042079A" w:rsidP="0042079A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 сопровождения ИС в ООО «Малленом Системс» построен на основе итеративного цикла и включает несколько ключевых этапов. На этапе приёма и классификации запросов специалисты обрабатывают обращения пользователей или сигналы от систем мониторинга, присваивают им приоритет и тип (ошибка, изменение, запрос на улучшение).</w:t>
      </w:r>
    </w:p>
    <w:p w14:paraId="42C33638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следует этап анализа и диагностики: выявляется причина проблемы или описывается суть изменения. После согласования с заказчиком переходят к этапу реализации — разработке и тестированию решения. Перед выходом в рабочую среду все изменения проходят контроль качества в тестовой среде. Завершается цикл развёртыванием и фиксацией изменений в документации.</w:t>
      </w:r>
    </w:p>
    <w:p w14:paraId="743AA144" w14:textId="5E53AB2F" w:rsidR="0042079A" w:rsidRPr="004D7B8D" w:rsidRDefault="0042079A" w:rsidP="004D7B8D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bookmarkStart w:id="9" w:name="_Toc225060279"/>
      <w:r w:rsidRPr="004D7B8D">
        <w:rPr>
          <w:rFonts w:ascii="Times New Roman" w:hAnsi="Times New Roman" w:cs="Times New Roman"/>
          <w:color w:val="auto"/>
          <w:sz w:val="28"/>
          <w:szCs w:val="28"/>
        </w:rPr>
        <w:t xml:space="preserve">2.4 </w:t>
      </w:r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Методы и инструменты сопровождения</w:t>
      </w:r>
      <w:bookmarkEnd w:id="9"/>
    </w:p>
    <w:p w14:paraId="52F23FA4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эффективного сопровождения ИС применяется совокупность методов и инструментов. Методы включают: итеративный подход к реализации изменений (по аналогии со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ведение журналов изменений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changelog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использование системы управления конфигурациями и применение автоматического тестирования для контроля регрессий.</w:t>
      </w:r>
    </w:p>
    <w:p w14:paraId="23545ABA" w14:textId="6EDDBAAE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 инструментов в ООО «Малленом Системс» используются: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для управления версиями кода и CI/CD;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для учёта задач и инцидентов;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Confluence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для ведения технической документации;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для унификации среды выполнения приложений; а также корпоративные средства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мониторинга для отслеживания состояния инфраструктуры в реальном времени.</w:t>
      </w:r>
    </w:p>
    <w:p w14:paraId="0A11CC63" w14:textId="77777777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Также широко применяется практика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все изменения в кодовой базе проходят проверку коллегами до слияния с основной веткой разработки. Это снижает вероятность появления новых дефектов при каждом обновлении системы.</w:t>
      </w:r>
    </w:p>
    <w:p w14:paraId="1EFA6561" w14:textId="7965EA4B" w:rsidR="0042079A" w:rsidRPr="004D7B8D" w:rsidRDefault="0042079A" w:rsidP="004D7B8D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bookmarkStart w:id="10" w:name="_Toc225060280"/>
      <w:r w:rsidRPr="004D7B8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2.5 </w:t>
      </w:r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Управление рисками и безопасностью</w:t>
      </w:r>
      <w:bookmarkEnd w:id="10"/>
    </w:p>
    <w:p w14:paraId="43C14861" w14:textId="20BBA303" w:rsidR="0042079A" w:rsidRPr="0042079A" w:rsidRDefault="0042079A" w:rsidP="0042079A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Идентификация рисков при сопровождении включает анализ потенциальных угроз доступности, целостности и конфиденциальности данных. К типичным рискам относятся: сбои оборудования, программные ошибки, несанкционированный доступ, а также ошибки персонала при проведении технических работ. В компании применяется практика регулярных проверок рисков и актуализации реестра угроз.</w:t>
      </w:r>
    </w:p>
    <w:p w14:paraId="1F2BAC22" w14:textId="03DB651B" w:rsidR="0042079A" w:rsidRP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информационной безопасности реализуется через разграничение прав доступа на основе ролей (RBAC), обязательное использование защищённых протоколов передачи данных (HTTPS, SSH), аутентификацию с применением токенов и ключей. При работе с конфиденциальными данными клиентов соблюдаются требования законодательства о персональных данных.</w:t>
      </w:r>
    </w:p>
    <w:p w14:paraId="69775769" w14:textId="47BBE0B2" w:rsidR="0042079A" w:rsidRDefault="0042079A" w:rsidP="0042079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Резервное копирование и восстановление данных осуществляется в соответствии с утверждёнными регламентами. Плановые резервные копии баз данных создаются ежедневно с хранением за последние 30 суток. Исходный код хранится в репозитории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историей всех изменений. Для критически важных систем предусмотрен план восстановления после сбоев (DRP), включающий описание порядка действий и целевые показатели времени восстановления.</w:t>
      </w:r>
    </w:p>
    <w:p w14:paraId="1897240F" w14:textId="7D9BA59E" w:rsidR="00A513DB" w:rsidRDefault="00A51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7A97F4" w14:textId="1D213623" w:rsidR="00A513DB" w:rsidRPr="004D7B8D" w:rsidRDefault="00A513DB" w:rsidP="004D7B8D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en-US"/>
        </w:rPr>
      </w:pPr>
      <w:bookmarkStart w:id="11" w:name="_Toc225060281"/>
      <w:r w:rsidRPr="004D7B8D">
        <w:rPr>
          <w:rFonts w:ascii="Times New Roman" w:hAnsi="Times New Roman" w:cs="Times New Roman"/>
          <w:color w:val="auto"/>
          <w:sz w:val="32"/>
          <w:szCs w:val="32"/>
          <w:lang w:val="en-US"/>
        </w:rPr>
        <w:lastRenderedPageBreak/>
        <w:t xml:space="preserve">3. </w:t>
      </w:r>
      <w:r w:rsidRPr="004D7B8D">
        <w:rPr>
          <w:rFonts w:ascii="Times New Roman" w:hAnsi="Times New Roman" w:cs="Times New Roman"/>
          <w:color w:val="auto"/>
          <w:sz w:val="32"/>
          <w:szCs w:val="32"/>
        </w:rPr>
        <w:t>ВЫПОЛНЯЕМЫЕ ЗАДАЧИ</w:t>
      </w:r>
      <w:bookmarkEnd w:id="11"/>
    </w:p>
    <w:p w14:paraId="0E0BCCEE" w14:textId="77777777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период прохождения производственной практики в ООО «Малленом Системс» был выполнен ряд практических заданий, направленных на формирование и закрепление профессиональных компетенций в области проектирования и разработки информационных систем.</w:t>
      </w:r>
    </w:p>
    <w:p w14:paraId="15D0F173" w14:textId="77777777" w:rsidR="00A513DB" w:rsidRPr="004D7B8D" w:rsidRDefault="00A513DB" w:rsidP="004D7B8D">
      <w:pPr>
        <w:pStyle w:val="2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bookmarkStart w:id="12" w:name="_Toc225060282"/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1. Анализ систем управления проектами</w:t>
      </w:r>
      <w:bookmarkEnd w:id="12"/>
    </w:p>
    <w:p w14:paraId="2F64471A" w14:textId="77777777" w:rsidR="00B20BE5" w:rsidRPr="00987120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t xml:space="preserve">1. </w:t>
      </w:r>
      <w:proofErr w:type="spellStart"/>
      <w:r>
        <w:rPr>
          <w:rFonts w:ascii="Times New Roman" w:hAnsi="Times New Roman"/>
          <w:sz w:val="28"/>
          <w:lang w:val="en-US"/>
        </w:rPr>
        <w:t>Britix</w:t>
      </w:r>
      <w:proofErr w:type="spellEnd"/>
      <w:r w:rsidRPr="00987120">
        <w:rPr>
          <w:rFonts w:ascii="Times New Roman" w:hAnsi="Times New Roman"/>
          <w:sz w:val="28"/>
        </w:rPr>
        <w:t>24.</w:t>
      </w:r>
    </w:p>
    <w:p w14:paraId="35087561" w14:textId="77777777" w:rsidR="00B20BE5" w:rsidRPr="002828A1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</w:t>
      </w:r>
      <w:r w:rsidRPr="002828A1">
        <w:rPr>
          <w:rFonts w:ascii="Times New Roman" w:hAnsi="Times New Roman"/>
          <w:sz w:val="28"/>
        </w:rPr>
        <w:t>. Продукт объединяет в себе инструменты для коммуникации, управления проектами и автоматизации:</w:t>
      </w:r>
    </w:p>
    <w:p w14:paraId="208BE847" w14:textId="77777777" w:rsidR="00B20BE5" w:rsidRPr="002828A1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Коммуникации: Чаты, видеозвонки, видеоконференции с записью, живая лента новостей и опросы.</w:t>
      </w:r>
    </w:p>
    <w:p w14:paraId="325A9DB2" w14:textId="77777777" w:rsidR="00B20BE5" w:rsidRPr="002828A1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Общие ресурсы: Совместное редактирование документов онлайн, облачное хранилище и синхронизированные календари с бронированием переговорных.</w:t>
      </w:r>
    </w:p>
    <w:p w14:paraId="59608E74" w14:textId="77777777" w:rsidR="00B20BE5" w:rsidRPr="002828A1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Организация работы: Визуальная структура компании, рабочие группы, профили сотрудников и базы знаний.</w:t>
      </w:r>
    </w:p>
    <w:p w14:paraId="6845DB58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 xml:space="preserve">Автоматизация: Инструменты для согласования отпусков и счетов, отчеты по расходам, а также технология </w:t>
      </w:r>
      <w:r w:rsidRPr="002828A1">
        <w:rPr>
          <w:rFonts w:ascii="Times New Roman" w:hAnsi="Times New Roman"/>
          <w:sz w:val="28"/>
          <w:lang w:val="en-US"/>
        </w:rPr>
        <w:t>no</w:t>
      </w:r>
      <w:r w:rsidRPr="002828A1">
        <w:rPr>
          <w:rFonts w:ascii="Times New Roman" w:hAnsi="Times New Roman"/>
          <w:sz w:val="28"/>
        </w:rPr>
        <w:t>-</w:t>
      </w:r>
      <w:r w:rsidRPr="002828A1">
        <w:rPr>
          <w:rFonts w:ascii="Times New Roman" w:hAnsi="Times New Roman"/>
          <w:sz w:val="28"/>
          <w:lang w:val="en-US"/>
        </w:rPr>
        <w:t>code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RPA</w:t>
      </w:r>
      <w:r w:rsidRPr="002828A1">
        <w:rPr>
          <w:rFonts w:ascii="Times New Roman" w:hAnsi="Times New Roman"/>
          <w:sz w:val="28"/>
        </w:rPr>
        <w:t xml:space="preserve"> для настройки бизнес-процессов.</w:t>
      </w:r>
    </w:p>
    <w:p w14:paraId="5AFCABB0" w14:textId="77777777" w:rsidR="00B20BE5" w:rsidRPr="002828A1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</w:t>
      </w:r>
      <w:r w:rsidRPr="002828A1">
        <w:rPr>
          <w:rFonts w:ascii="Times New Roman" w:hAnsi="Times New Roman"/>
          <w:sz w:val="28"/>
        </w:rPr>
        <w:t>. Автоматизация рутинных процессов с помощью шаблонов:</w:t>
      </w:r>
    </w:p>
    <w:p w14:paraId="2A536E48" w14:textId="77777777" w:rsidR="00B20BE5" w:rsidRPr="002828A1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>Автоматизация процессов</w:t>
      </w:r>
      <w:proofErr w:type="gramStart"/>
      <w:r w:rsidRPr="002828A1">
        <w:rPr>
          <w:rFonts w:ascii="Times New Roman" w:hAnsi="Times New Roman"/>
          <w:sz w:val="28"/>
        </w:rPr>
        <w:t>: Осуществляется</w:t>
      </w:r>
      <w:proofErr w:type="gramEnd"/>
      <w:r w:rsidRPr="002828A1">
        <w:rPr>
          <w:rFonts w:ascii="Times New Roman" w:hAnsi="Times New Roman"/>
          <w:sz w:val="28"/>
        </w:rPr>
        <w:t xml:space="preserve"> через настройку роботов и триггеров в </w:t>
      </w:r>
      <w:r w:rsidRPr="002828A1">
        <w:rPr>
          <w:rFonts w:ascii="Times New Roman" w:hAnsi="Times New Roman"/>
          <w:sz w:val="28"/>
          <w:lang w:val="en-US"/>
        </w:rPr>
        <w:t>CRM</w:t>
      </w:r>
      <w:r w:rsidRPr="002828A1">
        <w:rPr>
          <w:rFonts w:ascii="Times New Roman" w:hAnsi="Times New Roman"/>
          <w:sz w:val="28"/>
        </w:rPr>
        <w:t xml:space="preserve">, создание автоматических воронок продаж, а также использование шаблонов задач и инструментов </w:t>
      </w:r>
      <w:r w:rsidRPr="002828A1">
        <w:rPr>
          <w:rFonts w:ascii="Times New Roman" w:hAnsi="Times New Roman"/>
          <w:sz w:val="28"/>
          <w:lang w:val="en-US"/>
        </w:rPr>
        <w:t>no</w:t>
      </w:r>
      <w:r w:rsidRPr="002828A1">
        <w:rPr>
          <w:rFonts w:ascii="Times New Roman" w:hAnsi="Times New Roman"/>
          <w:sz w:val="28"/>
        </w:rPr>
        <w:t>-</w:t>
      </w:r>
      <w:r w:rsidRPr="002828A1">
        <w:rPr>
          <w:rFonts w:ascii="Times New Roman" w:hAnsi="Times New Roman"/>
          <w:sz w:val="28"/>
          <w:lang w:val="en-US"/>
        </w:rPr>
        <w:t>code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RPA</w:t>
      </w:r>
      <w:r w:rsidRPr="002828A1">
        <w:rPr>
          <w:rFonts w:ascii="Times New Roman" w:hAnsi="Times New Roman"/>
          <w:sz w:val="28"/>
        </w:rPr>
        <w:t xml:space="preserve"> для рабочих процессов.</w:t>
      </w:r>
    </w:p>
    <w:p w14:paraId="5DBA96D9" w14:textId="77777777" w:rsidR="00B20BE5" w:rsidRPr="002828A1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</w:t>
      </w:r>
      <w:r w:rsidRPr="002828A1">
        <w:rPr>
          <w:rFonts w:ascii="Times New Roman" w:hAnsi="Times New Roman"/>
          <w:sz w:val="28"/>
        </w:rPr>
        <w:t>. Приложения и инструменты в составе продукта:</w:t>
      </w:r>
    </w:p>
    <w:p w14:paraId="5A39E2BD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 xml:space="preserve">Состав приложений: Продукт включает конструктор сайтов и магазинов, </w:t>
      </w:r>
      <w:r w:rsidRPr="002828A1">
        <w:rPr>
          <w:rFonts w:ascii="Times New Roman" w:hAnsi="Times New Roman"/>
          <w:sz w:val="28"/>
          <w:lang w:val="en-US"/>
        </w:rPr>
        <w:t>CRM</w:t>
      </w:r>
      <w:r w:rsidRPr="002828A1">
        <w:rPr>
          <w:rFonts w:ascii="Times New Roman" w:hAnsi="Times New Roman"/>
          <w:sz w:val="28"/>
        </w:rPr>
        <w:t xml:space="preserve">-формы, онлайн-документы, инструменты для </w:t>
      </w:r>
      <w:r w:rsidRPr="002828A1">
        <w:rPr>
          <w:rFonts w:ascii="Times New Roman" w:hAnsi="Times New Roman"/>
          <w:sz w:val="28"/>
          <w:lang w:val="en-US"/>
        </w:rPr>
        <w:t>SMS</w:t>
      </w:r>
      <w:r w:rsidRPr="002828A1">
        <w:rPr>
          <w:rFonts w:ascii="Times New Roman" w:hAnsi="Times New Roman"/>
          <w:sz w:val="28"/>
        </w:rPr>
        <w:t xml:space="preserve">-рассылок и </w:t>
      </w:r>
      <w:r w:rsidRPr="002828A1">
        <w:rPr>
          <w:rFonts w:ascii="Times New Roman" w:hAnsi="Times New Roman"/>
          <w:sz w:val="28"/>
          <w:lang w:val="en-US"/>
        </w:rPr>
        <w:t>email</w:t>
      </w:r>
      <w:r w:rsidRPr="002828A1">
        <w:rPr>
          <w:rFonts w:ascii="Times New Roman" w:hAnsi="Times New Roman"/>
          <w:sz w:val="28"/>
        </w:rPr>
        <w:t>-маркетинга, а также более 670 готовых приложений в Маркете.</w:t>
      </w:r>
    </w:p>
    <w:p w14:paraId="79BC59AD" w14:textId="77777777" w:rsidR="00B20BE5" w:rsidRPr="002828A1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</w:t>
      </w:r>
      <w:r w:rsidRPr="002828A1">
        <w:rPr>
          <w:rFonts w:ascii="Times New Roman" w:hAnsi="Times New Roman"/>
          <w:sz w:val="28"/>
        </w:rPr>
        <w:t>. Интеграция с внешними системами осуществляется следующими способами:</w:t>
      </w:r>
    </w:p>
    <w:p w14:paraId="49C94D10" w14:textId="77777777" w:rsidR="00B20BE5" w:rsidRPr="002828A1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  <w:lang w:val="en-US"/>
        </w:rPr>
        <w:lastRenderedPageBreak/>
        <w:t>Contact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Center</w:t>
      </w:r>
      <w:r w:rsidRPr="002828A1">
        <w:rPr>
          <w:rFonts w:ascii="Times New Roman" w:hAnsi="Times New Roman"/>
          <w:sz w:val="28"/>
        </w:rPr>
        <w:t xml:space="preserve">: Позволяет объединить коммуникации из различных каналов в </w:t>
      </w:r>
      <w:r w:rsidRPr="002828A1">
        <w:rPr>
          <w:rFonts w:ascii="Times New Roman" w:hAnsi="Times New Roman"/>
          <w:sz w:val="28"/>
          <w:lang w:val="en-US"/>
        </w:rPr>
        <w:t>CRM</w:t>
      </w:r>
      <w:r w:rsidRPr="002828A1">
        <w:rPr>
          <w:rFonts w:ascii="Times New Roman" w:hAnsi="Times New Roman"/>
          <w:sz w:val="28"/>
        </w:rPr>
        <w:t>.</w:t>
      </w:r>
    </w:p>
    <w:p w14:paraId="4A9E4B88" w14:textId="77777777" w:rsidR="00B20BE5" w:rsidRPr="002828A1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  <w:lang w:val="en-US"/>
        </w:rPr>
        <w:t>API</w:t>
      </w:r>
      <w:r w:rsidRPr="002828A1">
        <w:rPr>
          <w:rFonts w:ascii="Times New Roman" w:hAnsi="Times New Roman"/>
          <w:sz w:val="28"/>
        </w:rPr>
        <w:t xml:space="preserve"> и </w:t>
      </w:r>
      <w:r w:rsidRPr="002828A1">
        <w:rPr>
          <w:rFonts w:ascii="Times New Roman" w:hAnsi="Times New Roman"/>
          <w:sz w:val="28"/>
          <w:lang w:val="en-US"/>
        </w:rPr>
        <w:t>Webhooks</w:t>
      </w:r>
      <w:r w:rsidRPr="002828A1">
        <w:rPr>
          <w:rFonts w:ascii="Times New Roman" w:hAnsi="Times New Roman"/>
          <w:sz w:val="28"/>
        </w:rPr>
        <w:t xml:space="preserve">: Для продвинутой автоматизации и связи с внешними сервисами предусмотрены открытые </w:t>
      </w:r>
      <w:r w:rsidRPr="002828A1">
        <w:rPr>
          <w:rFonts w:ascii="Times New Roman" w:hAnsi="Times New Roman"/>
          <w:sz w:val="28"/>
          <w:lang w:val="en-US"/>
        </w:rPr>
        <w:t>API</w:t>
      </w:r>
      <w:r w:rsidRPr="002828A1">
        <w:rPr>
          <w:rFonts w:ascii="Times New Roman" w:hAnsi="Times New Roman"/>
          <w:sz w:val="28"/>
        </w:rPr>
        <w:t xml:space="preserve"> и документация для разработчиков.</w:t>
      </w:r>
    </w:p>
    <w:p w14:paraId="35C48FC0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828A1">
        <w:rPr>
          <w:rFonts w:ascii="Times New Roman" w:hAnsi="Times New Roman"/>
          <w:sz w:val="28"/>
        </w:rPr>
        <w:t xml:space="preserve">Готовые коннекторы: В источниках упоминаются интеграции с </w:t>
      </w:r>
      <w:r w:rsidRPr="002828A1">
        <w:rPr>
          <w:rFonts w:ascii="Times New Roman" w:hAnsi="Times New Roman"/>
          <w:sz w:val="28"/>
          <w:lang w:val="en-US"/>
        </w:rPr>
        <w:t>Google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Analytics</w:t>
      </w:r>
      <w:r w:rsidRPr="002828A1">
        <w:rPr>
          <w:rFonts w:ascii="Times New Roman" w:hAnsi="Times New Roman"/>
          <w:sz w:val="28"/>
        </w:rPr>
        <w:t xml:space="preserve">, </w:t>
      </w:r>
      <w:r w:rsidRPr="002828A1">
        <w:rPr>
          <w:rFonts w:ascii="Times New Roman" w:hAnsi="Times New Roman"/>
          <w:sz w:val="28"/>
          <w:lang w:val="en-US"/>
        </w:rPr>
        <w:t>Google</w:t>
      </w:r>
      <w:r w:rsidRPr="002828A1">
        <w:rPr>
          <w:rFonts w:ascii="Times New Roman" w:hAnsi="Times New Roman"/>
          <w:sz w:val="28"/>
        </w:rPr>
        <w:t xml:space="preserve"> </w:t>
      </w:r>
      <w:r w:rsidRPr="002828A1">
        <w:rPr>
          <w:rFonts w:ascii="Times New Roman" w:hAnsi="Times New Roman"/>
          <w:sz w:val="28"/>
          <w:lang w:val="en-US"/>
        </w:rPr>
        <w:t>Ads</w:t>
      </w:r>
      <w:r w:rsidRPr="002828A1">
        <w:rPr>
          <w:rFonts w:ascii="Times New Roman" w:hAnsi="Times New Roman"/>
          <w:sz w:val="28"/>
        </w:rPr>
        <w:t xml:space="preserve">, </w:t>
      </w:r>
      <w:r w:rsidRPr="002828A1">
        <w:rPr>
          <w:rFonts w:ascii="Times New Roman" w:hAnsi="Times New Roman"/>
          <w:sz w:val="28"/>
          <w:lang w:val="en-US"/>
        </w:rPr>
        <w:t>Zapier</w:t>
      </w:r>
      <w:r w:rsidRPr="002828A1">
        <w:rPr>
          <w:rFonts w:ascii="Times New Roman" w:hAnsi="Times New Roman"/>
          <w:sz w:val="28"/>
        </w:rPr>
        <w:t xml:space="preserve"> и различными </w:t>
      </w:r>
      <w:r w:rsidRPr="002828A1">
        <w:rPr>
          <w:rFonts w:ascii="Times New Roman" w:hAnsi="Times New Roman"/>
          <w:sz w:val="28"/>
          <w:lang w:val="en-US"/>
        </w:rPr>
        <w:t>SMS</w:t>
      </w:r>
      <w:r w:rsidRPr="002828A1">
        <w:rPr>
          <w:rFonts w:ascii="Times New Roman" w:hAnsi="Times New Roman"/>
          <w:sz w:val="28"/>
        </w:rPr>
        <w:t>-провайдерами (</w:t>
      </w:r>
      <w:r w:rsidRPr="002828A1">
        <w:rPr>
          <w:rFonts w:ascii="Times New Roman" w:hAnsi="Times New Roman"/>
          <w:sz w:val="28"/>
          <w:lang w:val="en-US"/>
        </w:rPr>
        <w:t>SMSAPI</w:t>
      </w:r>
      <w:r w:rsidRPr="002828A1">
        <w:rPr>
          <w:rFonts w:ascii="Times New Roman" w:hAnsi="Times New Roman"/>
          <w:sz w:val="28"/>
        </w:rPr>
        <w:t xml:space="preserve">, </w:t>
      </w:r>
      <w:proofErr w:type="spellStart"/>
      <w:r w:rsidRPr="002828A1">
        <w:rPr>
          <w:rFonts w:ascii="Times New Roman" w:hAnsi="Times New Roman"/>
          <w:sz w:val="28"/>
          <w:lang w:val="en-US"/>
        </w:rPr>
        <w:t>Fontumi</w:t>
      </w:r>
      <w:proofErr w:type="spellEnd"/>
      <w:r w:rsidRPr="002828A1">
        <w:rPr>
          <w:rFonts w:ascii="Times New Roman" w:hAnsi="Times New Roman"/>
          <w:sz w:val="28"/>
        </w:rPr>
        <w:t>).</w:t>
      </w:r>
    </w:p>
    <w:p w14:paraId="50CB8F71" w14:textId="77777777" w:rsidR="00B20BE5" w:rsidRPr="00987120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e</w:t>
      </w:r>
      <w:r w:rsidRPr="005B1C27">
        <w:rPr>
          <w:rFonts w:ascii="Times New Roman" w:hAnsi="Times New Roman"/>
          <w:sz w:val="28"/>
        </w:rPr>
        <w:t xml:space="preserve">. Резервное копирование данных </w:t>
      </w:r>
      <w:r>
        <w:rPr>
          <w:rFonts w:ascii="Times New Roman" w:hAnsi="Times New Roman"/>
          <w:sz w:val="28"/>
        </w:rPr>
        <w:t>д</w:t>
      </w:r>
      <w:r w:rsidRPr="005B1C27">
        <w:rPr>
          <w:rFonts w:ascii="Times New Roman" w:hAnsi="Times New Roman"/>
          <w:sz w:val="28"/>
        </w:rPr>
        <w:t>ля минимизации риска потери данных продукт предусматривает:</w:t>
      </w:r>
    </w:p>
    <w:p w14:paraId="2C4AC1F6" w14:textId="77777777" w:rsidR="00B20BE5" w:rsidRPr="005B1C27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B1C27">
        <w:rPr>
          <w:rFonts w:ascii="Times New Roman" w:hAnsi="Times New Roman"/>
          <w:sz w:val="28"/>
        </w:rPr>
        <w:t xml:space="preserve">Специальный инструмент </w:t>
      </w:r>
      <w:r w:rsidRPr="005B1C27">
        <w:rPr>
          <w:rFonts w:ascii="Times New Roman" w:hAnsi="Times New Roman"/>
          <w:sz w:val="28"/>
          <w:lang w:val="en-US"/>
        </w:rPr>
        <w:t>Backup</w:t>
      </w:r>
      <w:r w:rsidRPr="005B1C27">
        <w:rPr>
          <w:rFonts w:ascii="Times New Roman" w:hAnsi="Times New Roman"/>
          <w:sz w:val="28"/>
        </w:rPr>
        <w:t>: В разделе интеграций и ресурсов упоминается наличие функции резервного копирования (</w:t>
      </w:r>
      <w:r w:rsidRPr="005B1C27">
        <w:rPr>
          <w:rFonts w:ascii="Times New Roman" w:hAnsi="Times New Roman"/>
          <w:sz w:val="28"/>
          <w:lang w:val="en-US"/>
        </w:rPr>
        <w:t>Backup</w:t>
      </w:r>
      <w:r w:rsidRPr="005B1C27">
        <w:rPr>
          <w:rFonts w:ascii="Times New Roman" w:hAnsi="Times New Roman"/>
          <w:sz w:val="28"/>
        </w:rPr>
        <w:t>).</w:t>
      </w:r>
    </w:p>
    <w:p w14:paraId="4AFFC106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B1C27">
        <w:rPr>
          <w:rFonts w:ascii="Times New Roman" w:hAnsi="Times New Roman"/>
          <w:sz w:val="28"/>
        </w:rPr>
        <w:t xml:space="preserve">Безопасность корпоративного уровня: В версии </w:t>
      </w:r>
      <w:r w:rsidRPr="005B1C27">
        <w:rPr>
          <w:rFonts w:ascii="Times New Roman" w:hAnsi="Times New Roman"/>
          <w:sz w:val="28"/>
          <w:lang w:val="en-US"/>
        </w:rPr>
        <w:t>Enterprise</w:t>
      </w:r>
      <w:r w:rsidRPr="005B1C27">
        <w:rPr>
          <w:rFonts w:ascii="Times New Roman" w:hAnsi="Times New Roman"/>
          <w:sz w:val="28"/>
        </w:rPr>
        <w:t xml:space="preserve"> используются высокие стандарты защиты, включая шифрование </w:t>
      </w:r>
      <w:r w:rsidRPr="005B1C27">
        <w:rPr>
          <w:rFonts w:ascii="Times New Roman" w:hAnsi="Times New Roman"/>
          <w:sz w:val="28"/>
          <w:lang w:val="en-US"/>
        </w:rPr>
        <w:t>AES</w:t>
      </w:r>
      <w:r w:rsidRPr="005B1C27">
        <w:rPr>
          <w:rFonts w:ascii="Times New Roman" w:hAnsi="Times New Roman"/>
          <w:sz w:val="28"/>
        </w:rPr>
        <w:t xml:space="preserve">-256, двухэтапную авторизацию и соответствие стандартам </w:t>
      </w:r>
      <w:r w:rsidRPr="005B1C27">
        <w:rPr>
          <w:rFonts w:ascii="Times New Roman" w:hAnsi="Times New Roman"/>
          <w:sz w:val="28"/>
          <w:lang w:val="en-US"/>
        </w:rPr>
        <w:t>ISO</w:t>
      </w:r>
      <w:r w:rsidRPr="005B1C27">
        <w:rPr>
          <w:rFonts w:ascii="Times New Roman" w:hAnsi="Times New Roman"/>
          <w:sz w:val="28"/>
        </w:rPr>
        <w:t xml:space="preserve"> 27001 и </w:t>
      </w:r>
      <w:r w:rsidRPr="005B1C27">
        <w:rPr>
          <w:rFonts w:ascii="Times New Roman" w:hAnsi="Times New Roman"/>
          <w:sz w:val="28"/>
          <w:lang w:val="en-US"/>
        </w:rPr>
        <w:t>SOC</w:t>
      </w:r>
      <w:r w:rsidRPr="005B1C27">
        <w:rPr>
          <w:rFonts w:ascii="Times New Roman" w:hAnsi="Times New Roman"/>
          <w:sz w:val="28"/>
        </w:rPr>
        <w:t xml:space="preserve"> 1/2/3.</w:t>
      </w:r>
    </w:p>
    <w:p w14:paraId="509CE808" w14:textId="77777777" w:rsidR="00B20BE5" w:rsidRPr="005B1C27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f</w:t>
      </w:r>
      <w:r w:rsidRPr="005B1C27">
        <w:rPr>
          <w:rFonts w:ascii="Times New Roman" w:hAnsi="Times New Roman"/>
          <w:sz w:val="28"/>
        </w:rPr>
        <w:t>. Ограничения бесплатной версии:</w:t>
      </w:r>
    </w:p>
    <w:p w14:paraId="2E7E677B" w14:textId="77777777" w:rsidR="00B20BE5" w:rsidRPr="005B1C27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B1C27">
        <w:rPr>
          <w:rFonts w:ascii="Times New Roman" w:hAnsi="Times New Roman"/>
          <w:sz w:val="28"/>
        </w:rPr>
        <w:t xml:space="preserve">Продукт бесплатен для неограниченного количества пользователей, однако расширенное место на диске (до 100 ТБ) и максимальный уровень автоматизации бизнес-процессов и задач доступны в платных тарифах и версии </w:t>
      </w:r>
      <w:r w:rsidRPr="005B1C27">
        <w:rPr>
          <w:rFonts w:ascii="Times New Roman" w:hAnsi="Times New Roman"/>
          <w:sz w:val="28"/>
          <w:lang w:val="en-US"/>
        </w:rPr>
        <w:t>Enterprise</w:t>
      </w:r>
      <w:r w:rsidRPr="005B1C27">
        <w:rPr>
          <w:rFonts w:ascii="Times New Roman" w:hAnsi="Times New Roman"/>
          <w:sz w:val="28"/>
        </w:rPr>
        <w:t>.</w:t>
      </w:r>
    </w:p>
    <w:p w14:paraId="425494BA" w14:textId="77777777" w:rsidR="00B20BE5" w:rsidRPr="00987120" w:rsidRDefault="00B20BE5" w:rsidP="00B20BE5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br w:type="page"/>
      </w:r>
    </w:p>
    <w:p w14:paraId="41DA8281" w14:textId="77777777" w:rsidR="00B20BE5" w:rsidRPr="00987120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lastRenderedPageBreak/>
        <w:t xml:space="preserve">2. </w:t>
      </w:r>
      <w:r>
        <w:rPr>
          <w:rFonts w:ascii="Times New Roman" w:hAnsi="Times New Roman"/>
          <w:sz w:val="28"/>
          <w:lang w:val="en-US"/>
        </w:rPr>
        <w:t>Yandex</w:t>
      </w:r>
      <w:r w:rsidRPr="00987120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Tracker</w:t>
      </w:r>
      <w:r w:rsidRPr="00987120">
        <w:rPr>
          <w:rFonts w:ascii="Times New Roman" w:hAnsi="Times New Roman"/>
          <w:sz w:val="28"/>
        </w:rPr>
        <w:t>.</w:t>
      </w:r>
    </w:p>
    <w:p w14:paraId="76CD6E05" w14:textId="77777777" w:rsidR="00B20BE5" w:rsidRPr="00311DC6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</w:t>
      </w:r>
      <w:r w:rsidRPr="00311DC6">
        <w:rPr>
          <w:rFonts w:ascii="Times New Roman" w:hAnsi="Times New Roman"/>
          <w:sz w:val="28"/>
        </w:rPr>
        <w:t>. Организация планирования и контроля:</w:t>
      </w:r>
    </w:p>
    <w:p w14:paraId="4202A9E1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Для планирования используются проекты, портфели и цели. Контроль выполнения задач осуществляется через </w:t>
      </w:r>
      <w:r w:rsidRPr="00311DC6">
        <w:rPr>
          <w:rFonts w:ascii="Times New Roman" w:hAnsi="Times New Roman"/>
          <w:sz w:val="28"/>
          <w:lang w:val="en-US"/>
        </w:rPr>
        <w:t>Agile</w:t>
      </w:r>
      <w:r w:rsidRPr="00311DC6">
        <w:rPr>
          <w:rFonts w:ascii="Times New Roman" w:hAnsi="Times New Roman"/>
          <w:sz w:val="28"/>
        </w:rPr>
        <w:t xml:space="preserve">-доски, дашборды с виджетами и настройку правил </w:t>
      </w:r>
      <w:r w:rsidRPr="00311DC6">
        <w:rPr>
          <w:rFonts w:ascii="Times New Roman" w:hAnsi="Times New Roman"/>
          <w:sz w:val="28"/>
          <w:lang w:val="en-US"/>
        </w:rPr>
        <w:t>SLA</w:t>
      </w:r>
      <w:r w:rsidRPr="00311DC6">
        <w:rPr>
          <w:rFonts w:ascii="Times New Roman" w:hAnsi="Times New Roman"/>
          <w:sz w:val="28"/>
        </w:rPr>
        <w:t xml:space="preserve"> (до 30 правил на очередь). Процессы автоматизируются с помощью триггеров (до 1000 на очередь) и </w:t>
      </w:r>
      <w:proofErr w:type="spellStart"/>
      <w:r w:rsidRPr="00311DC6">
        <w:rPr>
          <w:rFonts w:ascii="Times New Roman" w:hAnsi="Times New Roman"/>
          <w:sz w:val="28"/>
        </w:rPr>
        <w:t>автодействий</w:t>
      </w:r>
      <w:proofErr w:type="spellEnd"/>
      <w:r w:rsidRPr="00311DC6">
        <w:rPr>
          <w:rFonts w:ascii="Times New Roman" w:hAnsi="Times New Roman"/>
          <w:sz w:val="28"/>
        </w:rPr>
        <w:t>, которые меняют параметры задач без участия пользователя.</w:t>
      </w:r>
    </w:p>
    <w:p w14:paraId="7B3C0483" w14:textId="77777777" w:rsidR="00B20BE5" w:rsidRPr="00311DC6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</w:t>
      </w:r>
      <w:r w:rsidRPr="00311DC6">
        <w:rPr>
          <w:rFonts w:ascii="Times New Roman" w:hAnsi="Times New Roman"/>
          <w:sz w:val="28"/>
        </w:rPr>
        <w:t xml:space="preserve">. Возможности для командной работы </w:t>
      </w:r>
      <w:r>
        <w:rPr>
          <w:rFonts w:ascii="Times New Roman" w:hAnsi="Times New Roman"/>
          <w:sz w:val="28"/>
        </w:rPr>
        <w:t>д</w:t>
      </w:r>
      <w:r w:rsidRPr="00311DC6">
        <w:rPr>
          <w:rFonts w:ascii="Times New Roman" w:hAnsi="Times New Roman"/>
          <w:sz w:val="28"/>
        </w:rPr>
        <w:t>ля совместной работы в сервисе предусмотрены следующие функции:</w:t>
      </w:r>
    </w:p>
    <w:p w14:paraId="48860562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Назначение исполнителей: для каждой задачи можно назначить только одного исполнителя. Если над задачей работают несколько человек, источники предлагают менять исполнителя последовательно, разбивать задачу на подзадачи или создать дополнительное поле «Список пользователей».</w:t>
      </w:r>
    </w:p>
    <w:p w14:paraId="58895ABD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Назначение сроков: контроль сроков осуществляется через параметры задач и правила </w:t>
      </w:r>
      <w:r w:rsidRPr="00311DC6">
        <w:rPr>
          <w:rFonts w:ascii="Times New Roman" w:hAnsi="Times New Roman"/>
          <w:sz w:val="28"/>
          <w:lang w:val="en-US"/>
        </w:rPr>
        <w:t>SLA</w:t>
      </w:r>
      <w:r w:rsidRPr="00311DC6">
        <w:rPr>
          <w:rFonts w:ascii="Times New Roman" w:hAnsi="Times New Roman"/>
          <w:sz w:val="28"/>
        </w:rPr>
        <w:t>.</w:t>
      </w:r>
    </w:p>
    <w:p w14:paraId="286AF235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Оценка состояния проекта: для этого используются дашборды и специализированные виджеты, которые могут отображать списки задач или сводную статистику.</w:t>
      </w:r>
    </w:p>
    <w:p w14:paraId="29DAA429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Отчёты о результатах: в системе доступен раздел «Отчеты», а также возможность создания кастомных виджетов для визуализации данных.</w:t>
      </w:r>
    </w:p>
    <w:p w14:paraId="43D8889E" w14:textId="77777777" w:rsidR="00B20BE5" w:rsidRPr="00311DC6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</w:t>
      </w:r>
      <w:r w:rsidRPr="00311DC6">
        <w:rPr>
          <w:rFonts w:ascii="Times New Roman" w:hAnsi="Times New Roman"/>
          <w:sz w:val="28"/>
        </w:rPr>
        <w:t xml:space="preserve">. Управление ресурсами и загрузкой </w:t>
      </w:r>
      <w:r>
        <w:rPr>
          <w:rFonts w:ascii="Times New Roman" w:hAnsi="Times New Roman"/>
          <w:sz w:val="28"/>
        </w:rPr>
        <w:t>и</w:t>
      </w:r>
      <w:r w:rsidRPr="00311DC6">
        <w:rPr>
          <w:rFonts w:ascii="Times New Roman" w:hAnsi="Times New Roman"/>
          <w:sz w:val="28"/>
        </w:rPr>
        <w:t>нструментарий для управления ресурсами включает:</w:t>
      </w:r>
    </w:p>
    <w:p w14:paraId="64FDF96D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  <w:lang w:val="en-US"/>
        </w:rPr>
        <w:t>Agile</w:t>
      </w:r>
      <w:r w:rsidRPr="00311DC6">
        <w:rPr>
          <w:rFonts w:ascii="Times New Roman" w:hAnsi="Times New Roman"/>
          <w:sz w:val="28"/>
        </w:rPr>
        <w:t>-доски, канбан-доски для распределения задач в потоке.</w:t>
      </w:r>
    </w:p>
    <w:p w14:paraId="7E56B73D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Настраиваемые шаблоны: поддерживаются шаблоны как для создания задач, так и для комментариев, что ускоряет типичные процессы.</w:t>
      </w:r>
    </w:p>
    <w:p w14:paraId="5FC0ADE6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Бюджет и затраты: в предоставленных источниках информация о бюджетировании конкретных проектов внутри задач отсутствует. Упоминается только оплата самого сервиса, которая зависит от количества сотрудников в организации Яндекс 360 для бизнеса. </w:t>
      </w:r>
    </w:p>
    <w:p w14:paraId="7DDC2B70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lastRenderedPageBreak/>
        <w:t>Загрузка команды: мониторинг может осуществляться через создание виджетов с группировкой по исполнителям или другим параметрам.</w:t>
      </w:r>
    </w:p>
    <w:p w14:paraId="027B748F" w14:textId="77777777" w:rsidR="00B20BE5" w:rsidRPr="00311DC6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</w:t>
      </w:r>
      <w:r w:rsidRPr="00311DC6">
        <w:rPr>
          <w:rFonts w:ascii="Times New Roman" w:hAnsi="Times New Roman"/>
          <w:sz w:val="28"/>
        </w:rPr>
        <w:t>. Интеграция с другими сервисами Трекер поддерживает интеграцию с внешними инструментами:</w:t>
      </w:r>
    </w:p>
    <w:p w14:paraId="553331A5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 xml:space="preserve">Яндекс 360 для бизнеса: через этот сервис происходит управление пользователями и авторизация (настройка </w:t>
      </w:r>
      <w:r w:rsidRPr="00311DC6">
        <w:rPr>
          <w:rFonts w:ascii="Times New Roman" w:hAnsi="Times New Roman"/>
          <w:sz w:val="28"/>
          <w:lang w:val="en-US"/>
        </w:rPr>
        <w:t>SSO</w:t>
      </w:r>
      <w:r w:rsidRPr="00311DC6">
        <w:rPr>
          <w:rFonts w:ascii="Times New Roman" w:hAnsi="Times New Roman"/>
          <w:sz w:val="28"/>
        </w:rPr>
        <w:t xml:space="preserve"> через </w:t>
      </w:r>
      <w:r w:rsidRPr="00311DC6">
        <w:rPr>
          <w:rFonts w:ascii="Times New Roman" w:hAnsi="Times New Roman"/>
          <w:sz w:val="28"/>
          <w:lang w:val="en-US"/>
        </w:rPr>
        <w:t>Active</w:t>
      </w:r>
      <w:r w:rsidRPr="00311DC6">
        <w:rPr>
          <w:rFonts w:ascii="Times New Roman" w:hAnsi="Times New Roman"/>
          <w:sz w:val="28"/>
        </w:rPr>
        <w:t xml:space="preserve"> </w:t>
      </w:r>
      <w:r w:rsidRPr="00311DC6">
        <w:rPr>
          <w:rFonts w:ascii="Times New Roman" w:hAnsi="Times New Roman"/>
          <w:sz w:val="28"/>
          <w:lang w:val="en-US"/>
        </w:rPr>
        <w:t>Directory</w:t>
      </w:r>
      <w:r w:rsidRPr="00311DC6">
        <w:rPr>
          <w:rFonts w:ascii="Times New Roman" w:hAnsi="Times New Roman"/>
          <w:sz w:val="28"/>
        </w:rPr>
        <w:t>).</w:t>
      </w:r>
    </w:p>
    <w:p w14:paraId="28045A6A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Яндекс Формы: данные из форм могут автоматически попадать в Трекер для создания задач.</w:t>
      </w:r>
    </w:p>
    <w:p w14:paraId="4A0D6C53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  <w:lang w:val="en-US"/>
        </w:rPr>
        <w:t>API</w:t>
      </w:r>
      <w:r w:rsidRPr="00311DC6">
        <w:rPr>
          <w:rFonts w:ascii="Times New Roman" w:hAnsi="Times New Roman"/>
          <w:sz w:val="28"/>
        </w:rPr>
        <w:t xml:space="preserve"> и инструменты разработчика: для настройки кастомных интеграций доступен Справочник </w:t>
      </w:r>
      <w:r w:rsidRPr="00311DC6">
        <w:rPr>
          <w:rFonts w:ascii="Times New Roman" w:hAnsi="Times New Roman"/>
          <w:sz w:val="28"/>
          <w:lang w:val="en-US"/>
        </w:rPr>
        <w:t>API</w:t>
      </w:r>
      <w:r w:rsidRPr="00311DC6">
        <w:rPr>
          <w:rFonts w:ascii="Times New Roman" w:hAnsi="Times New Roman"/>
          <w:sz w:val="28"/>
        </w:rPr>
        <w:t>.</w:t>
      </w:r>
    </w:p>
    <w:p w14:paraId="00018180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Перенос данных: предусмотрены механизмы для импорта задач и проектов из других систем управления.</w:t>
      </w:r>
    </w:p>
    <w:p w14:paraId="54D1BAB4" w14:textId="77777777" w:rsidR="00B20BE5" w:rsidRPr="00311DC6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11DC6">
        <w:rPr>
          <w:rFonts w:ascii="Times New Roman" w:hAnsi="Times New Roman"/>
          <w:sz w:val="28"/>
        </w:rPr>
        <w:t>Другие сервисы (</w:t>
      </w:r>
      <w:r w:rsidRPr="00311DC6">
        <w:rPr>
          <w:rFonts w:ascii="Times New Roman" w:hAnsi="Times New Roman"/>
          <w:sz w:val="28"/>
          <w:lang w:val="en-US"/>
        </w:rPr>
        <w:t>Gmail</w:t>
      </w:r>
      <w:r w:rsidRPr="00311DC6">
        <w:rPr>
          <w:rFonts w:ascii="Times New Roman" w:hAnsi="Times New Roman"/>
          <w:sz w:val="28"/>
        </w:rPr>
        <w:t xml:space="preserve">, </w:t>
      </w:r>
      <w:r w:rsidRPr="00311DC6">
        <w:rPr>
          <w:rFonts w:ascii="Times New Roman" w:hAnsi="Times New Roman"/>
          <w:sz w:val="28"/>
          <w:lang w:val="en-US"/>
        </w:rPr>
        <w:t>Zoom</w:t>
      </w:r>
      <w:r w:rsidRPr="00311DC6">
        <w:rPr>
          <w:rFonts w:ascii="Times New Roman" w:hAnsi="Times New Roman"/>
          <w:sz w:val="28"/>
        </w:rPr>
        <w:t xml:space="preserve"> и др.): Через </w:t>
      </w:r>
      <w:proofErr w:type="spellStart"/>
      <w:r w:rsidRPr="00311DC6">
        <w:rPr>
          <w:rFonts w:ascii="Times New Roman" w:hAnsi="Times New Roman"/>
          <w:sz w:val="28"/>
        </w:rPr>
        <w:t>Альбато</w:t>
      </w:r>
      <w:proofErr w:type="spellEnd"/>
      <w:r w:rsidRPr="00311DC6">
        <w:rPr>
          <w:rFonts w:ascii="Times New Roman" w:hAnsi="Times New Roman"/>
          <w:sz w:val="28"/>
        </w:rPr>
        <w:t xml:space="preserve"> доступно подключение к более чем 1000 сервисов, включая </w:t>
      </w:r>
      <w:r w:rsidRPr="00311DC6">
        <w:rPr>
          <w:rFonts w:ascii="Times New Roman" w:hAnsi="Times New Roman"/>
          <w:sz w:val="28"/>
          <w:lang w:val="en-US"/>
        </w:rPr>
        <w:t>Google</w:t>
      </w:r>
      <w:r w:rsidRPr="00311DC6">
        <w:rPr>
          <w:rFonts w:ascii="Times New Roman" w:hAnsi="Times New Roman"/>
          <w:sz w:val="28"/>
        </w:rPr>
        <w:t xml:space="preserve"> </w:t>
      </w:r>
      <w:r w:rsidRPr="00311DC6">
        <w:rPr>
          <w:rFonts w:ascii="Times New Roman" w:hAnsi="Times New Roman"/>
          <w:sz w:val="28"/>
          <w:lang w:val="en-US"/>
        </w:rPr>
        <w:t>Sheets</w:t>
      </w:r>
      <w:r w:rsidRPr="00311DC6">
        <w:rPr>
          <w:rFonts w:ascii="Times New Roman" w:hAnsi="Times New Roman"/>
          <w:sz w:val="28"/>
        </w:rPr>
        <w:t xml:space="preserve"> и </w:t>
      </w:r>
      <w:r w:rsidRPr="00311DC6">
        <w:rPr>
          <w:rFonts w:ascii="Times New Roman" w:hAnsi="Times New Roman"/>
          <w:sz w:val="28"/>
          <w:lang w:val="en-US"/>
        </w:rPr>
        <w:t>Telegram</w:t>
      </w:r>
      <w:r w:rsidRPr="00311DC6">
        <w:rPr>
          <w:rFonts w:ascii="Times New Roman" w:hAnsi="Times New Roman"/>
          <w:sz w:val="28"/>
        </w:rPr>
        <w:t>.</w:t>
      </w:r>
    </w:p>
    <w:p w14:paraId="0CF475DE" w14:textId="77777777" w:rsidR="00B20BE5" w:rsidRPr="00987120" w:rsidRDefault="00B20BE5" w:rsidP="00B20BE5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br w:type="page"/>
      </w:r>
    </w:p>
    <w:p w14:paraId="195A8B42" w14:textId="77777777" w:rsidR="00B20BE5" w:rsidRPr="00987120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987120">
        <w:rPr>
          <w:rFonts w:ascii="Times New Roman" w:hAnsi="Times New Roman"/>
          <w:sz w:val="28"/>
        </w:rPr>
        <w:lastRenderedPageBreak/>
        <w:t xml:space="preserve">3. </w:t>
      </w:r>
      <w:r>
        <w:rPr>
          <w:rFonts w:ascii="Times New Roman" w:hAnsi="Times New Roman"/>
          <w:sz w:val="28"/>
          <w:lang w:val="en-US"/>
        </w:rPr>
        <w:t>Jira</w:t>
      </w:r>
      <w:r w:rsidRPr="00987120">
        <w:rPr>
          <w:rFonts w:ascii="Times New Roman" w:hAnsi="Times New Roman"/>
          <w:sz w:val="28"/>
        </w:rPr>
        <w:t>.</w:t>
      </w:r>
    </w:p>
    <w:p w14:paraId="419D3300" w14:textId="77777777" w:rsidR="00B20BE5" w:rsidRPr="002B313C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a</w:t>
      </w:r>
      <w:r w:rsidRPr="002B313C">
        <w:rPr>
          <w:rFonts w:ascii="Times New Roman" w:hAnsi="Times New Roman"/>
          <w:sz w:val="28"/>
        </w:rPr>
        <w:t>. Отслеживание задач и их статусов:</w:t>
      </w:r>
    </w:p>
    <w:p w14:paraId="46BA608A" w14:textId="77777777" w:rsidR="00B20BE5" w:rsidRPr="002B313C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B313C">
        <w:rPr>
          <w:rFonts w:ascii="Times New Roman" w:hAnsi="Times New Roman"/>
          <w:sz w:val="28"/>
        </w:rPr>
        <w:t xml:space="preserve">Обновление статусов: </w:t>
      </w:r>
      <w:r w:rsidRPr="002B313C">
        <w:rPr>
          <w:rFonts w:ascii="Times New Roman" w:hAnsi="Times New Roman"/>
          <w:sz w:val="28"/>
          <w:lang w:val="en-US"/>
        </w:rPr>
        <w:t>Jira</w:t>
      </w:r>
      <w:r w:rsidRPr="002B313C">
        <w:rPr>
          <w:rFonts w:ascii="Times New Roman" w:hAnsi="Times New Roman"/>
          <w:sz w:val="28"/>
        </w:rPr>
        <w:t xml:space="preserve"> позволяет автоматически обновлять статусы задач и извлекать данные из интеграций.</w:t>
      </w:r>
    </w:p>
    <w:p w14:paraId="77166A4B" w14:textId="77777777" w:rsidR="00B20BE5" w:rsidRPr="002B313C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B313C">
        <w:rPr>
          <w:rFonts w:ascii="Times New Roman" w:hAnsi="Times New Roman"/>
          <w:sz w:val="28"/>
        </w:rPr>
        <w:t xml:space="preserve">Роль ИИ: Агенты на базе ИИ (например, </w:t>
      </w:r>
      <w:proofErr w:type="spellStart"/>
      <w:r w:rsidRPr="002B313C">
        <w:rPr>
          <w:rFonts w:ascii="Times New Roman" w:hAnsi="Times New Roman"/>
          <w:sz w:val="28"/>
          <w:lang w:val="en-US"/>
        </w:rPr>
        <w:t>Rovo</w:t>
      </w:r>
      <w:proofErr w:type="spellEnd"/>
      <w:r w:rsidRPr="002B313C">
        <w:rPr>
          <w:rFonts w:ascii="Times New Roman" w:hAnsi="Times New Roman"/>
          <w:sz w:val="28"/>
        </w:rPr>
        <w:t>) могут подготавливать обновления статусов, обобщать длинные комментарии и находить связанные задачи, чтобы команда всегда была в курсе прогресса.</w:t>
      </w:r>
    </w:p>
    <w:p w14:paraId="31F8A91F" w14:textId="77777777" w:rsidR="00B20BE5" w:rsidRPr="002B313C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B313C">
        <w:rPr>
          <w:rFonts w:ascii="Times New Roman" w:hAnsi="Times New Roman"/>
          <w:sz w:val="28"/>
        </w:rPr>
        <w:t>Визуализация: Система позволяет отслеживать прогресс выполнения заданий в различных сферах, включая разработку ПО, маркетинг и ИТ-операции.</w:t>
      </w:r>
    </w:p>
    <w:p w14:paraId="2B7CD711" w14:textId="77777777" w:rsidR="00B20BE5" w:rsidRPr="00322CE9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</w:t>
      </w:r>
      <w:r w:rsidRPr="00322CE9">
        <w:rPr>
          <w:rFonts w:ascii="Times New Roman" w:hAnsi="Times New Roman"/>
          <w:sz w:val="28"/>
        </w:rPr>
        <w:t>. Настройка графиков и управление ресурсами:</w:t>
      </w:r>
    </w:p>
    <w:p w14:paraId="6F53619E" w14:textId="77777777" w:rsidR="00B20BE5" w:rsidRPr="00322CE9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Планирование и декомпозиция: С помощью ИИ </w:t>
      </w:r>
      <w:proofErr w:type="spellStart"/>
      <w:r w:rsidRPr="00322CE9">
        <w:rPr>
          <w:rFonts w:ascii="Times New Roman" w:hAnsi="Times New Roman"/>
          <w:sz w:val="28"/>
          <w:lang w:val="en-US"/>
        </w:rPr>
        <w:t>Rovo</w:t>
      </w:r>
      <w:proofErr w:type="spellEnd"/>
      <w:r w:rsidRPr="00322CE9">
        <w:rPr>
          <w:rFonts w:ascii="Times New Roman" w:hAnsi="Times New Roman"/>
          <w:sz w:val="28"/>
        </w:rPr>
        <w:t xml:space="preserve"> можно разбивать масштабные идеи на этапы и мгновенно привязывать к ним соответствующие ресурсы.</w:t>
      </w:r>
    </w:p>
    <w:p w14:paraId="6CD4DE4F" w14:textId="77777777" w:rsidR="00B20BE5" w:rsidRPr="00322CE9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>Автоматизация назначений: Система поддерживает автоматическое назначение задач агентам или сотрудникам, что упрощает управление потоком работ.</w:t>
      </w:r>
    </w:p>
    <w:p w14:paraId="3D617CE7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Координация: </w:t>
      </w:r>
      <w:r w:rsidRPr="00322CE9">
        <w:rPr>
          <w:rFonts w:ascii="Times New Roman" w:hAnsi="Times New Roman"/>
          <w:sz w:val="28"/>
          <w:lang w:val="en-US"/>
        </w:rPr>
        <w:t>Jira</w:t>
      </w:r>
      <w:r w:rsidRPr="00322CE9">
        <w:rPr>
          <w:rFonts w:ascii="Times New Roman" w:hAnsi="Times New Roman"/>
          <w:sz w:val="28"/>
        </w:rPr>
        <w:t xml:space="preserve"> помогает согласовывать задачи со стратегическими целями компании, обеспечивая эффективное распределение усилий команды.</w:t>
      </w:r>
    </w:p>
    <w:p w14:paraId="60017BAA" w14:textId="77777777" w:rsidR="00B20BE5" w:rsidRPr="00322CE9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</w:t>
      </w:r>
      <w:r w:rsidRPr="00322CE9">
        <w:rPr>
          <w:rFonts w:ascii="Times New Roman" w:hAnsi="Times New Roman"/>
          <w:sz w:val="28"/>
        </w:rPr>
        <w:t>. Оценка эффективности и аналитика:</w:t>
      </w:r>
    </w:p>
    <w:p w14:paraId="33F2091E" w14:textId="77777777" w:rsidR="00B20BE5" w:rsidRPr="00322CE9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>Выявление рисков и трендов: Агенты ИИ способны выявлять потенциальные риски и тенденции в проектах, что позволяет вовремя корректировать планы.</w:t>
      </w:r>
    </w:p>
    <w:p w14:paraId="67548E00" w14:textId="77777777" w:rsidR="00B20BE5" w:rsidRPr="00322CE9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Интеллектуальная аналитика: В рамках </w:t>
      </w:r>
      <w:r w:rsidRPr="00322CE9">
        <w:rPr>
          <w:rFonts w:ascii="Times New Roman" w:hAnsi="Times New Roman"/>
          <w:sz w:val="28"/>
          <w:lang w:val="en-US"/>
        </w:rPr>
        <w:t>Teamwork</w:t>
      </w:r>
      <w:r w:rsidRPr="00322CE9">
        <w:rPr>
          <w:rFonts w:ascii="Times New Roman" w:hAnsi="Times New Roman"/>
          <w:sz w:val="28"/>
        </w:rPr>
        <w:t xml:space="preserve"> </w:t>
      </w:r>
      <w:r w:rsidRPr="00322CE9">
        <w:rPr>
          <w:rFonts w:ascii="Times New Roman" w:hAnsi="Times New Roman"/>
          <w:sz w:val="28"/>
          <w:lang w:val="en-US"/>
        </w:rPr>
        <w:t>Collection</w:t>
      </w:r>
      <w:r w:rsidRPr="00322CE9">
        <w:rPr>
          <w:rFonts w:ascii="Times New Roman" w:hAnsi="Times New Roman"/>
          <w:sz w:val="28"/>
        </w:rPr>
        <w:t xml:space="preserve"> объединяются проекты, знания и аналитика на базе ИИ.</w:t>
      </w:r>
    </w:p>
    <w:p w14:paraId="31D8887E" w14:textId="77777777" w:rsidR="00B20BE5" w:rsidRPr="00322CE9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  <w:lang w:val="en-US"/>
        </w:rPr>
        <w:t>Teamwork</w:t>
      </w:r>
      <w:r w:rsidRPr="00322CE9">
        <w:rPr>
          <w:rFonts w:ascii="Times New Roman" w:hAnsi="Times New Roman"/>
          <w:sz w:val="28"/>
        </w:rPr>
        <w:t xml:space="preserve"> </w:t>
      </w:r>
      <w:r w:rsidRPr="00322CE9">
        <w:rPr>
          <w:rFonts w:ascii="Times New Roman" w:hAnsi="Times New Roman"/>
          <w:sz w:val="28"/>
          <w:lang w:val="en-US"/>
        </w:rPr>
        <w:t>Graph</w:t>
      </w:r>
      <w:r w:rsidRPr="00322CE9">
        <w:rPr>
          <w:rFonts w:ascii="Times New Roman" w:hAnsi="Times New Roman"/>
          <w:sz w:val="28"/>
        </w:rPr>
        <w:t xml:space="preserve">: Использование данных, собираемых из всех ресурсов компании через </w:t>
      </w:r>
      <w:r w:rsidRPr="00322CE9">
        <w:rPr>
          <w:rFonts w:ascii="Times New Roman" w:hAnsi="Times New Roman"/>
          <w:sz w:val="28"/>
          <w:lang w:val="en-US"/>
        </w:rPr>
        <w:t>Teamwork</w:t>
      </w:r>
      <w:r w:rsidRPr="00322CE9">
        <w:rPr>
          <w:rFonts w:ascii="Times New Roman" w:hAnsi="Times New Roman"/>
          <w:sz w:val="28"/>
        </w:rPr>
        <w:t xml:space="preserve"> </w:t>
      </w:r>
      <w:r w:rsidRPr="00322CE9">
        <w:rPr>
          <w:rFonts w:ascii="Times New Roman" w:hAnsi="Times New Roman"/>
          <w:sz w:val="28"/>
          <w:lang w:val="en-US"/>
        </w:rPr>
        <w:t>Graph</w:t>
      </w:r>
      <w:r w:rsidRPr="00322CE9">
        <w:rPr>
          <w:rFonts w:ascii="Times New Roman" w:hAnsi="Times New Roman"/>
          <w:sz w:val="28"/>
        </w:rPr>
        <w:t>, помогает принимать более взвешенные решения.</w:t>
      </w:r>
    </w:p>
    <w:p w14:paraId="5AF9123A" w14:textId="77777777" w:rsidR="00B20BE5" w:rsidRPr="00987120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lastRenderedPageBreak/>
        <w:t>Непрерывное обучение: Система позволяет получать информацию о новых тенденциях прямо в процессе работы, чтобы каждая последующая итерация проекта становилась лучше.</w:t>
      </w:r>
    </w:p>
    <w:p w14:paraId="203D2DB6" w14:textId="77777777" w:rsidR="00B20BE5" w:rsidRPr="00322CE9" w:rsidRDefault="00B20BE5" w:rsidP="00B20BE5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d</w:t>
      </w:r>
      <w:r w:rsidRPr="00322CE9">
        <w:rPr>
          <w:rFonts w:ascii="Times New Roman" w:hAnsi="Times New Roman"/>
          <w:sz w:val="28"/>
        </w:rPr>
        <w:t>. Интеграция с календарями и другими сервисами:</w:t>
      </w:r>
    </w:p>
    <w:p w14:paraId="660F7582" w14:textId="77777777" w:rsidR="00B20BE5" w:rsidRPr="00322CE9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22CE9">
        <w:rPr>
          <w:rFonts w:ascii="Times New Roman" w:hAnsi="Times New Roman"/>
          <w:sz w:val="28"/>
        </w:rPr>
        <w:t xml:space="preserve">Единая рабочая область: Вы можете интегрировать любимые решения команды (например, </w:t>
      </w:r>
      <w:r w:rsidRPr="00322CE9">
        <w:rPr>
          <w:rFonts w:ascii="Times New Roman" w:hAnsi="Times New Roman"/>
          <w:sz w:val="28"/>
          <w:lang w:val="en-US"/>
        </w:rPr>
        <w:t>Google</w:t>
      </w:r>
      <w:r w:rsidRPr="00322CE9">
        <w:rPr>
          <w:rFonts w:ascii="Times New Roman" w:hAnsi="Times New Roman"/>
          <w:sz w:val="28"/>
        </w:rPr>
        <w:t xml:space="preserve"> для регистрации/авторизации) и управлять всем технологическим стеком в едином пространстве.</w:t>
      </w:r>
    </w:p>
    <w:p w14:paraId="5807696C" w14:textId="42980F8F" w:rsidR="00B20BE5" w:rsidRPr="00B20BE5" w:rsidRDefault="00B20BE5" w:rsidP="00B20BE5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322CE9">
        <w:rPr>
          <w:rFonts w:ascii="Times New Roman" w:hAnsi="Times New Roman"/>
          <w:sz w:val="28"/>
        </w:rPr>
        <w:t xml:space="preserve">Извлечение данных: Автоматизация в </w:t>
      </w:r>
      <w:r w:rsidRPr="00322CE9">
        <w:rPr>
          <w:rFonts w:ascii="Times New Roman" w:hAnsi="Times New Roman"/>
          <w:sz w:val="28"/>
          <w:lang w:val="en-US"/>
        </w:rPr>
        <w:t>Jira</w:t>
      </w:r>
      <w:r w:rsidRPr="00322CE9">
        <w:rPr>
          <w:rFonts w:ascii="Times New Roman" w:hAnsi="Times New Roman"/>
          <w:sz w:val="28"/>
        </w:rPr>
        <w:t xml:space="preserve"> позволяет извлекать данные из сторонних интеграций, что потенциально включает и календарные системы для синхронизации сроков и событий.</w:t>
      </w:r>
    </w:p>
    <w:p w14:paraId="7FD528E7" w14:textId="14D27D9F" w:rsidR="00A513DB" w:rsidRPr="004D7B8D" w:rsidRDefault="00A513DB" w:rsidP="004D7B8D">
      <w:pPr>
        <w:pStyle w:val="2"/>
        <w:rPr>
          <w:color w:val="auto"/>
        </w:rPr>
      </w:pPr>
      <w:bookmarkStart w:id="13" w:name="_Toc225060283"/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Задание 2. Работа с системой контроля версий </w:t>
      </w:r>
      <w:proofErr w:type="spellStart"/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Git</w:t>
      </w:r>
      <w:proofErr w:type="spellEnd"/>
      <w:r w:rsidRPr="004D7B8D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Hub</w:t>
      </w:r>
      <w:bookmarkEnd w:id="13"/>
    </w:p>
    <w:p w14:paraId="0C0239EB" w14:textId="7D40B1AD" w:rsidR="00A513DB" w:rsidRPr="00A513DB" w:rsidRDefault="00A513DB" w:rsidP="00A513DB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Второе практическое задание было связано с освоением рабочих процессов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корпоративной среде. В ходе выполнения задания студент ознакомился с принятой в компании стратегией ветвления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научился создавать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-ветки, оформлять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проходить процедуру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Были получены практические навыки работы с командами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branch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контексте командного проекта.</w:t>
      </w:r>
    </w:p>
    <w:p w14:paraId="4C74A218" w14:textId="77777777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Особое внимание уделялось правильному оформлению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-сообщений в соответствии с корпоративным стандартом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Conventional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), что позволяет автоматически генерировать журнал изменений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changelog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при подготовке релизов.</w:t>
      </w:r>
    </w:p>
    <w:p w14:paraId="01CC19F0" w14:textId="72C1E8CF" w:rsidR="00A513DB" w:rsidRDefault="00A51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6E1C0C" w14:textId="77777777" w:rsidR="00A513DB" w:rsidRPr="004D7B8D" w:rsidRDefault="00A513DB" w:rsidP="004D7B8D">
      <w:pPr>
        <w:pStyle w:val="2"/>
        <w:rPr>
          <w:color w:val="auto"/>
        </w:rPr>
      </w:pPr>
      <w:bookmarkStart w:id="14" w:name="_Toc225060284"/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Задание 3. Участие в сопровождении корпоративного веб-приложения</w:t>
      </w:r>
      <w:bookmarkEnd w:id="14"/>
    </w:p>
    <w:p w14:paraId="41454E6F" w14:textId="0F220B7F" w:rsidR="00A513DB" w:rsidRPr="00A513DB" w:rsidRDefault="00A513DB" w:rsidP="00A513DB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третьего задания студент принял участие в процессе сопровождения одного из внутренних веб-приложений компании. Задача состояла в локализации и исправлении дефекта, зафиксированного пользователем через систему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Дефект был связан с некорректным отображением данных в табличном представлении при определённых условиях фильтрации.</w:t>
      </w:r>
    </w:p>
    <w:p w14:paraId="1ADEC67A" w14:textId="77777777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включала следующие этапы: воспроизведение ошибки в тестовой среде, анализ кода компонента и выявление причины (неправильная обработка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-значений в функции форматирования данных), разработку и тестирование исправления, оформление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Merge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подробным описанием внесённых изменений. После успешного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исправление было включено в очередной релиз.</w:t>
      </w:r>
    </w:p>
    <w:p w14:paraId="04FCC808" w14:textId="6DA35865" w:rsidR="00A513DB" w:rsidRPr="004D7B8D" w:rsidRDefault="00A513DB" w:rsidP="004D7B8D">
      <w:pPr>
        <w:pStyle w:val="2"/>
        <w:rPr>
          <w:color w:val="auto"/>
          <w:lang w:val="en-US"/>
        </w:rPr>
      </w:pPr>
      <w:bookmarkStart w:id="15" w:name="_Toc225060285"/>
      <w:r w:rsidRPr="004D7B8D"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4. Изучение инструментов мониторинга и документирования</w:t>
      </w:r>
      <w:bookmarkEnd w:id="15"/>
    </w:p>
    <w:p w14:paraId="42C327E2" w14:textId="2E8319D9" w:rsidR="00A513DB" w:rsidRPr="00A513DB" w:rsidRDefault="00A513DB" w:rsidP="00A513DB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Четвёртое задание было посвящено изучению инструментов, применяемых для мониторинга состояния информационных систем и ведения технической документации. Студент ознакомился с принципами построения дашбордов в системе мониторинга, научился интерпретировать графики загрузки CPU, потребления памяти и времени отклика сервисов.</w:t>
      </w:r>
    </w:p>
    <w:p w14:paraId="53DDEAE2" w14:textId="77777777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Параллельно была изучена структура корпоративной базы знаний на базе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Confluence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принципы организации пространств, создания страниц и ведения технической документации. В качестве практического упражнения студент составил документацию к одному из модулей тестового проекта, описав его архитектуру, основные компоненты и порядок развёртывания.</w:t>
      </w:r>
    </w:p>
    <w:p w14:paraId="140D39C6" w14:textId="768356BF" w:rsidR="00A513DB" w:rsidRDefault="00A51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A3D114" w14:textId="2EAAE1E6" w:rsidR="00A513DB" w:rsidRPr="004D7B8D" w:rsidRDefault="00A513DB" w:rsidP="004D7B8D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6" w:name="_Toc225060286"/>
      <w:r w:rsidRPr="004D7B8D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16"/>
    </w:p>
    <w:p w14:paraId="297B9803" w14:textId="27534237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результатам прохождения производственной практики в ООО «Малленом Системс» можно утверждать, что поставленные цели и задачи были достигнуты в полном объёме. Практика позволила получить ценный опыт работы в условиях реального IT-предприятия и применить теоретические знания, полученные в ходе обучения, на практике.</w:t>
      </w:r>
    </w:p>
    <w:p w14:paraId="21952FE0" w14:textId="1DCEF32A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практики были закреплены и расширены знания в области проектирования и разработки информационных систем, изучены реальные производственные процессы: от постановки задачи и проектирования до тестирования, сопровождения и документирования. Особую ценность представил опыт работы с профессиональными инструментами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GitLab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Confluence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— широко применяемыми в отрасли.</w:t>
      </w:r>
    </w:p>
    <w:p w14:paraId="705B64A7" w14:textId="0ED85F5C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Были приобретены следующие практические навыки: работа в команде разработчиков с использованием системы контроля версий; участие в процессах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непрерывной интеграции; диагностика и исправление программных дефектов; составление технической документации; анализ и сравнение корпоративных информационных систем.</w:t>
      </w:r>
    </w:p>
    <w:p w14:paraId="7D3145E3" w14:textId="77777777" w:rsidR="00A513DB" w:rsidRDefault="00A513DB" w:rsidP="00A513DB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Полученный опыт имеет важное значение для дальнейшего профессионального роста. Практика наглядно продемонстрировала, что в современной IT-отрасли не менее важны коммуникативные навыки, умение работать в команде и понимание жизненного цикла программного продукта наряду с техническими компетенциями. Приобретённые знания и умения будут активно применяться в дальнейшей учебной и профессиональной деятельности.</w:t>
      </w:r>
    </w:p>
    <w:p w14:paraId="2D5D8192" w14:textId="401FF50C" w:rsidR="00A513DB" w:rsidRDefault="00A51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08A8A0" w14:textId="60EB1B24" w:rsidR="00A513DB" w:rsidRPr="004D7B8D" w:rsidRDefault="00A513DB" w:rsidP="004D7B8D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7" w:name="_Toc225060287"/>
      <w:r w:rsidRPr="004D7B8D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 ИСПОЛЬЗОВАННЫХ ИСТОЧНИКОВ</w:t>
      </w:r>
      <w:bookmarkEnd w:id="17"/>
    </w:p>
    <w:p w14:paraId="346336A0" w14:textId="70FEF88B" w:rsidR="00A513DB" w:rsidRDefault="00A513DB" w:rsidP="00A513D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1. Федеральный закон от 27.07.2006 № 149-ФЗ «Об информации, информационных технологиях и о защите информации» [Электронный ресурс]. — URL: http://www.consultant.ru.</w:t>
      </w:r>
    </w:p>
    <w:p w14:paraId="1AC4759A" w14:textId="77180EDC" w:rsidR="00A513DB" w:rsidRDefault="00A513DB" w:rsidP="00A513D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Федеральный закон от 27.07.2006 № 152-ФЗ «О персональных данных» [Электронный ресурс]. — URL: http://www.consultant.ru.</w:t>
      </w:r>
    </w:p>
    <w:p w14:paraId="224F7180" w14:textId="425AD949" w:rsidR="00A513DB" w:rsidRPr="004D3FE8" w:rsidRDefault="00A513DB" w:rsidP="00A513DB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ГОСТ Р ИСО/МЭК 14764-2002. Информационные технологии. Сопровождение программных средств. — М.: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2002.</w:t>
      </w:r>
    </w:p>
    <w:p w14:paraId="1A1E9A49" w14:textId="27B72E28" w:rsidR="00A513DB" w:rsidRDefault="00A513DB" w:rsidP="00A513D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ГОСТ Р ИСО/МЭК 12207-2010. Информационные технологии. Системная и программная инженерия. Процессы жизненного цикла программных средств. — М.: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Стандартинформ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2012.</w:t>
      </w:r>
    </w:p>
    <w:p w14:paraId="742FEF41" w14:textId="0A3C20B8" w:rsidR="00A513DB" w:rsidRPr="004D3FE8" w:rsidRDefault="00A513DB" w:rsidP="00A513DB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Орлов С.А. Технологии разработки программного обеспечения: учебник / С.А. Орлов. — 4-е изд. — СПб.: Питер, 2012.</w:t>
      </w:r>
    </w:p>
    <w:p w14:paraId="402AF854" w14:textId="0D93FC0D" w:rsidR="00A513DB" w:rsidRPr="004D3FE8" w:rsidRDefault="00A513DB" w:rsidP="00A513D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Документация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Atlassian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URL: https://support.atlassian.com/jira-software-cloud/</w:t>
      </w:r>
    </w:p>
    <w:p w14:paraId="5D065A24" w14:textId="35288C8A" w:rsidR="00A513DB" w:rsidRPr="004D3FE8" w:rsidRDefault="00A513DB" w:rsidP="00A513D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 Документация Bitrix24 [Электронный ресурс]. — URL: https://helpdesk.bitrix24.ru/</w:t>
      </w:r>
    </w:p>
    <w:p w14:paraId="57BD1123" w14:textId="6FE107AA" w:rsidR="00A513DB" w:rsidRPr="004D3FE8" w:rsidRDefault="00A513DB" w:rsidP="00A513DB">
      <w:pPr>
        <w:spacing w:after="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Документация Yandex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URL: https://yandex.cloud/ru/docs/tracker/</w:t>
      </w:r>
    </w:p>
    <w:p w14:paraId="15540607" w14:textId="3A96620B" w:rsidR="00A513DB" w:rsidRPr="004D3FE8" w:rsidRDefault="00A513DB" w:rsidP="00A513DB">
      <w:pPr>
        <w:spacing w:after="0" w:line="360" w:lineRule="auto"/>
        <w:jc w:val="both"/>
        <w:rPr>
          <w:lang w:val="en-US"/>
        </w:rPr>
      </w:pPr>
      <w:r w:rsidRPr="004D3F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9. Git</w:t>
      </w:r>
      <w:r w:rsidR="004D3F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Hub</w:t>
      </w:r>
      <w:r w:rsidRPr="004D3F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Documentation [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Pr="004D3F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Pr="004D3F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]. — URL: </w:t>
      </w:r>
      <w:r w:rsidR="004D3FE8" w:rsidRPr="004D3FE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https://docs.github.com/ru</w:t>
      </w:r>
    </w:p>
    <w:p w14:paraId="3E402178" w14:textId="1F5AAA06" w:rsidR="00A513DB" w:rsidRPr="004D3FE8" w:rsidRDefault="00A513DB" w:rsidP="00A513DB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Documentation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— URL: https://docs.docker.com/</w:t>
      </w:r>
    </w:p>
    <w:p w14:paraId="5D3BE54F" w14:textId="585B63BE" w:rsidR="00A513DB" w:rsidRPr="004D3FE8" w:rsidRDefault="00A513DB" w:rsidP="00A513DB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11. Коберн А. Современные методы описания функциональных требований к системам / пер. с англ. — М.: Лори, 2002.</w:t>
      </w:r>
    </w:p>
    <w:p w14:paraId="5DD8FA43" w14:textId="54039F89" w:rsidR="00A513DB" w:rsidRPr="004D3FE8" w:rsidRDefault="00A513DB" w:rsidP="00A513DB">
      <w:pPr>
        <w:spacing w:after="0" w:line="360" w:lineRule="auto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12. Ри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ссинен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Р. Введение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эффективное управление проектами. — М.: Альпина Паблишер, 2018.</w:t>
      </w:r>
    </w:p>
    <w:p w14:paraId="76D67EAD" w14:textId="324EADF9" w:rsidR="004D3FE8" w:rsidRDefault="004D3F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74E4E1" w14:textId="67CA876E" w:rsidR="00A513DB" w:rsidRPr="004D7B8D" w:rsidRDefault="004D3FE8" w:rsidP="004D7B8D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18" w:name="_Toc225060288"/>
      <w:r w:rsidRPr="004D7B8D">
        <w:rPr>
          <w:rFonts w:ascii="Times New Roman" w:hAnsi="Times New Roman" w:cs="Times New Roman"/>
          <w:color w:val="auto"/>
          <w:sz w:val="32"/>
          <w:szCs w:val="32"/>
        </w:rPr>
        <w:lastRenderedPageBreak/>
        <w:t>ПРИЛОЖЕНИЯ</w:t>
      </w:r>
      <w:bookmarkEnd w:id="18"/>
    </w:p>
    <w:p w14:paraId="47A87787" w14:textId="541D847E" w:rsidR="004D3FE8" w:rsidRDefault="004D3FE8" w:rsidP="00420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А.</w:t>
      </w:r>
    </w:p>
    <w:p w14:paraId="0F39C674" w14:textId="6AC5F72D" w:rsidR="004D3FE8" w:rsidRDefault="004D3FE8" w:rsidP="0042079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Pr="004D3FE8">
        <w:rPr>
          <w:rFonts w:ascii="Times New Roman" w:eastAsia="Times New Roman" w:hAnsi="Times New Roman" w:cs="Times New Roman"/>
          <w:sz w:val="28"/>
          <w:szCs w:val="28"/>
        </w:rPr>
        <w:t>Сравнительная таблица систем управления задачами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D3FE8" w14:paraId="169FAC15" w14:textId="77777777" w:rsidTr="004D3FE8">
        <w:tc>
          <w:tcPr>
            <w:tcW w:w="2336" w:type="dxa"/>
          </w:tcPr>
          <w:p w14:paraId="3CA066BC" w14:textId="412E8671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2336" w:type="dxa"/>
          </w:tcPr>
          <w:p w14:paraId="709203CD" w14:textId="07B2AF1E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Bitrix24</w:t>
            </w:r>
          </w:p>
        </w:tc>
        <w:tc>
          <w:tcPr>
            <w:tcW w:w="2336" w:type="dxa"/>
          </w:tcPr>
          <w:p w14:paraId="2CA8B095" w14:textId="23AF6CCD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Yandex Tracker</w:t>
            </w:r>
          </w:p>
        </w:tc>
        <w:tc>
          <w:tcPr>
            <w:tcW w:w="2337" w:type="dxa"/>
          </w:tcPr>
          <w:p w14:paraId="5E8B0730" w14:textId="008BED32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Jira</w:t>
            </w:r>
          </w:p>
        </w:tc>
      </w:tr>
      <w:tr w:rsidR="004D3FE8" w14:paraId="78F64682" w14:textId="77777777" w:rsidTr="004D3FE8">
        <w:tc>
          <w:tcPr>
            <w:tcW w:w="2336" w:type="dxa"/>
          </w:tcPr>
          <w:p w14:paraId="06996DD6" w14:textId="32DEF812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471753CE" w14:textId="5955EAB0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Комплексная платформа</w:t>
            </w:r>
          </w:p>
        </w:tc>
        <w:tc>
          <w:tcPr>
            <w:tcW w:w="2336" w:type="dxa"/>
          </w:tcPr>
          <w:p w14:paraId="64F6CDFD" w14:textId="3ED5CC21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Трекер задач</w:t>
            </w:r>
          </w:p>
        </w:tc>
        <w:tc>
          <w:tcPr>
            <w:tcW w:w="2337" w:type="dxa"/>
          </w:tcPr>
          <w:p w14:paraId="6B49600A" w14:textId="36396255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Трекер задач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Agile</w:t>
            </w:r>
          </w:p>
        </w:tc>
      </w:tr>
      <w:tr w:rsidR="004D3FE8" w14:paraId="3430A751" w14:textId="77777777" w:rsidTr="004D3FE8">
        <w:tc>
          <w:tcPr>
            <w:tcW w:w="2336" w:type="dxa"/>
          </w:tcPr>
          <w:p w14:paraId="1AFBD234" w14:textId="697403DD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Бесплатный план</w:t>
            </w:r>
          </w:p>
        </w:tc>
        <w:tc>
          <w:tcPr>
            <w:tcW w:w="2336" w:type="dxa"/>
          </w:tcPr>
          <w:p w14:paraId="49BBDACC" w14:textId="5C722510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безлим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Польз.)</w:t>
            </w:r>
          </w:p>
        </w:tc>
        <w:tc>
          <w:tcPr>
            <w:tcW w:w="2336" w:type="dxa"/>
          </w:tcPr>
          <w:p w14:paraId="46C5B002" w14:textId="5AB5FCFF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до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5 польз.)</w:t>
            </w:r>
          </w:p>
        </w:tc>
        <w:tc>
          <w:tcPr>
            <w:tcW w:w="2337" w:type="dxa"/>
          </w:tcPr>
          <w:p w14:paraId="28FE05C9" w14:textId="7C52CC9B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до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10 польз.)</w:t>
            </w:r>
          </w:p>
        </w:tc>
      </w:tr>
      <w:tr w:rsidR="004D3FE8" w14:paraId="3225E9CF" w14:textId="77777777" w:rsidTr="004D3FE8">
        <w:tc>
          <w:tcPr>
            <w:tcW w:w="2336" w:type="dxa"/>
          </w:tcPr>
          <w:p w14:paraId="498FAA36" w14:textId="304B69D4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Agile-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доски</w:t>
            </w:r>
          </w:p>
        </w:tc>
        <w:tc>
          <w:tcPr>
            <w:tcW w:w="2336" w:type="dxa"/>
          </w:tcPr>
          <w:p w14:paraId="2781C704" w14:textId="47812869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36" w:type="dxa"/>
          </w:tcPr>
          <w:p w14:paraId="38BC9F6C" w14:textId="673D7807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337" w:type="dxa"/>
          </w:tcPr>
          <w:p w14:paraId="373CCA33" w14:textId="7AB3C9EA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4D3FE8" w14:paraId="09B10C22" w14:textId="77777777" w:rsidTr="004D3FE8">
        <w:tc>
          <w:tcPr>
            <w:tcW w:w="2336" w:type="dxa"/>
          </w:tcPr>
          <w:p w14:paraId="73877786" w14:textId="39270F75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ИИ-функции</w:t>
            </w:r>
          </w:p>
        </w:tc>
        <w:tc>
          <w:tcPr>
            <w:tcW w:w="2336" w:type="dxa"/>
          </w:tcPr>
          <w:p w14:paraId="2F013AE7" w14:textId="3E6EB2A8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2336" w:type="dxa"/>
          </w:tcPr>
          <w:p w14:paraId="5D3D870F" w14:textId="6F2E1A12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337" w:type="dxa"/>
          </w:tcPr>
          <w:p w14:paraId="1C732DCE" w14:textId="5936D789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Да(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Rovo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D3FE8" w14:paraId="624B0716" w14:textId="77777777" w:rsidTr="004D3FE8">
        <w:tc>
          <w:tcPr>
            <w:tcW w:w="2336" w:type="dxa"/>
          </w:tcPr>
          <w:p w14:paraId="682B3516" w14:textId="59FFDD9E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</w:p>
        </w:tc>
        <w:tc>
          <w:tcPr>
            <w:tcW w:w="2336" w:type="dxa"/>
          </w:tcPr>
          <w:p w14:paraId="5CA08ACC" w14:textId="0A4B993D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API, </w:t>
            </w:r>
            <w:proofErr w:type="spellStart"/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Webhooks</w:t>
            </w:r>
            <w:proofErr w:type="spellEnd"/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, 670+</w:t>
            </w:r>
          </w:p>
        </w:tc>
        <w:tc>
          <w:tcPr>
            <w:tcW w:w="2336" w:type="dxa"/>
          </w:tcPr>
          <w:p w14:paraId="15F98CFA" w14:textId="60216AA1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API, </w:t>
            </w:r>
            <w:proofErr w:type="spellStart"/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Альбато</w:t>
            </w:r>
            <w:proofErr w:type="spellEnd"/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1000+</w:t>
            </w:r>
          </w:p>
        </w:tc>
        <w:tc>
          <w:tcPr>
            <w:tcW w:w="2337" w:type="dxa"/>
          </w:tcPr>
          <w:p w14:paraId="21A216A2" w14:textId="1138B850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API, 3000+ приложений</w:t>
            </w:r>
          </w:p>
        </w:tc>
      </w:tr>
      <w:tr w:rsidR="004D3FE8" w14:paraId="1B77DB46" w14:textId="77777777" w:rsidTr="004D3FE8">
        <w:tc>
          <w:tcPr>
            <w:tcW w:w="2336" w:type="dxa"/>
          </w:tcPr>
          <w:p w14:paraId="735BC6B5" w14:textId="1C7AB1E0" w:rsid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Лучше всего для</w:t>
            </w:r>
          </w:p>
        </w:tc>
        <w:tc>
          <w:tcPr>
            <w:tcW w:w="2336" w:type="dxa"/>
          </w:tcPr>
          <w:p w14:paraId="22E3074A" w14:textId="1E5A9125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Комплексная автоматизация бизнеса</w:t>
            </w:r>
          </w:p>
        </w:tc>
        <w:tc>
          <w:tcPr>
            <w:tcW w:w="2336" w:type="dxa"/>
          </w:tcPr>
          <w:p w14:paraId="7A9B6D55" w14:textId="78CC5174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Экосистема Яндекс</w:t>
            </w:r>
          </w:p>
        </w:tc>
        <w:tc>
          <w:tcPr>
            <w:tcW w:w="2337" w:type="dxa"/>
          </w:tcPr>
          <w:p w14:paraId="37BE52B6" w14:textId="7B37CCEF" w:rsidR="004D3FE8" w:rsidRPr="004D3FE8" w:rsidRDefault="004D3FE8" w:rsidP="004D3FE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3FE8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ПО</w:t>
            </w:r>
          </w:p>
        </w:tc>
      </w:tr>
    </w:tbl>
    <w:p w14:paraId="70A74DEB" w14:textId="329AC599" w:rsidR="004D3FE8" w:rsidRDefault="004D3FE8" w:rsidP="00420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815E0" w14:textId="289C7FEA" w:rsidR="004F0170" w:rsidRDefault="004F0170" w:rsidP="00420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Б.</w:t>
      </w:r>
    </w:p>
    <w:p w14:paraId="41D51EF7" w14:textId="2D0E9946" w:rsidR="004F0170" w:rsidRDefault="004F0170" w:rsidP="004207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AD0FF" wp14:editId="6FB293E3">
            <wp:extent cx="5940425" cy="2922270"/>
            <wp:effectExtent l="0" t="0" r="3175" b="0"/>
            <wp:docPr id="1898288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88546" name="Рисунок 18982885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F2C3" w14:textId="294121B0" w:rsidR="004F0170" w:rsidRDefault="004F0170" w:rsidP="004F017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14:paraId="0FB104EE" w14:textId="42B61941" w:rsidR="004F0170" w:rsidRDefault="004F01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EF3B4EB" w14:textId="65195598" w:rsidR="004F0170" w:rsidRDefault="004F0170" w:rsidP="004F01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F5A0C8" wp14:editId="6B387377">
            <wp:extent cx="5940425" cy="2927985"/>
            <wp:effectExtent l="0" t="0" r="3175" b="5715"/>
            <wp:docPr id="1027736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3602" name="Рисунок 1027736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AB0A" w14:textId="67094F6A" w:rsidR="004F0170" w:rsidRPr="004F0170" w:rsidRDefault="004F0170" w:rsidP="00B20B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sectPr w:rsidR="004F0170" w:rsidRPr="004F0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857"/>
    <w:multiLevelType w:val="hybridMultilevel"/>
    <w:tmpl w:val="6804E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42CD8"/>
    <w:multiLevelType w:val="multilevel"/>
    <w:tmpl w:val="20968AC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B8A1F26"/>
    <w:multiLevelType w:val="multilevel"/>
    <w:tmpl w:val="7248C0D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F745AFF"/>
    <w:multiLevelType w:val="hybridMultilevel"/>
    <w:tmpl w:val="FB7A07DA"/>
    <w:lvl w:ilvl="0" w:tplc="B2921854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51939"/>
    <w:multiLevelType w:val="multilevel"/>
    <w:tmpl w:val="CA28E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CE41BF2"/>
    <w:multiLevelType w:val="hybridMultilevel"/>
    <w:tmpl w:val="8B4ED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251272">
    <w:abstractNumId w:val="3"/>
  </w:num>
  <w:num w:numId="2" w16cid:durableId="738403504">
    <w:abstractNumId w:val="4"/>
  </w:num>
  <w:num w:numId="3" w16cid:durableId="1912933728">
    <w:abstractNumId w:val="5"/>
  </w:num>
  <w:num w:numId="4" w16cid:durableId="1575243712">
    <w:abstractNumId w:val="0"/>
  </w:num>
  <w:num w:numId="5" w16cid:durableId="625358459">
    <w:abstractNumId w:val="1"/>
  </w:num>
  <w:num w:numId="6" w16cid:durableId="328756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B3"/>
    <w:rsid w:val="00385164"/>
    <w:rsid w:val="0042079A"/>
    <w:rsid w:val="004D3FE8"/>
    <w:rsid w:val="004D7B8D"/>
    <w:rsid w:val="004F0170"/>
    <w:rsid w:val="007F72B3"/>
    <w:rsid w:val="00A513DB"/>
    <w:rsid w:val="00AD414F"/>
    <w:rsid w:val="00B20BE5"/>
    <w:rsid w:val="00EB578B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ACC94"/>
  <w15:chartTrackingRefBased/>
  <w15:docId w15:val="{750508A3-FB86-4052-909C-B1293280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7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7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7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72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72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7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7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7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72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72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72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72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7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72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72B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uiPriority w:val="99"/>
    <w:rsid w:val="007F72B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table" w:styleId="ac">
    <w:name w:val="Table Grid"/>
    <w:basedOn w:val="a1"/>
    <w:uiPriority w:val="39"/>
    <w:rsid w:val="004D3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4D7B8D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D7B8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D7B8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4D7B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FAFC17-0D7A-424C-8655-F0E7B52FE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19</Pages>
  <Words>3784</Words>
  <Characters>21570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Gionic SS</dc:creator>
  <cp:keywords/>
  <dc:description/>
  <cp:lastModifiedBy>Gionic SS</cp:lastModifiedBy>
  <cp:revision>1</cp:revision>
  <dcterms:created xsi:type="dcterms:W3CDTF">2026-03-22T04:07:00Z</dcterms:created>
  <dcterms:modified xsi:type="dcterms:W3CDTF">2026-03-22T05:25:00Z</dcterms:modified>
</cp:coreProperties>
</file>