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1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Max Consecutive Ones - 485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binary array nums, return the maximum number of consecutive 1's in the array.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Input: nums = [1,1,0,1,1,1]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Output: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Explanation: The first two digits or the last three digits are consecutive 1s. The maximum number of consecutive 1s is 3.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Solution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308959</wp:posOffset>
            </wp:positionV>
            <wp:extent cx="5731510" cy="3378200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kiyp2qycgu4f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  Approach: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3486150</wp:posOffset>
            </wp:positionV>
            <wp:extent cx="1776413" cy="179070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Heading1"/>
        <w:rPr>
          <w:color w:val="000000"/>
          <w:sz w:val="26"/>
          <w:szCs w:val="26"/>
        </w:rPr>
      </w:pPr>
      <w:bookmarkStart w:colFirst="0" w:colLast="0" w:name="_726lp9xrntp4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     Slide through the array until you find the 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one to make it     ‘l’ (variable). Then start traversing until you find another 0. Now, calculate the answer and make the current position as l. And again start finding  a 1 to make it as l. Repeat.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Time Complexity: O(n)                                   Space Complexity: O(1)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1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Longest Substring with At Least K Repeating Characters - 595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Given a string s and an integer k, return the length of the longest substring of s such that the frequency of each character in this substring is greater than or equal to k. If no such substring exists, return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Input: s = "aaabb", k =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Output: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Explanation: The longest substring is "aaa", as 'a' is repeated 3 times.</w:t>
      </w:r>
    </w:p>
    <w:p w:rsidR="00000000" w:rsidDel="00000000" w:rsidP="00000000" w:rsidRDefault="00000000" w:rsidRPr="00000000" w14:paraId="00000010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28575</wp:posOffset>
            </wp:positionV>
            <wp:extent cx="4862513" cy="3562073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5620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Calculate Frequency. Traverse through the string until you find the invalid character. Once you find it, break the string and repeat for the left and right substring.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309563</wp:posOffset>
            </wp:positionV>
            <wp:extent cx="1452245" cy="2301240"/>
            <wp:effectExtent b="0" l="0" r="0" t="0"/>
            <wp:wrapSquare wrapText="bothSides" distB="0" distT="0" distL="0" distR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301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4914900</wp:posOffset>
            </wp:positionH>
            <wp:positionV relativeFrom="paragraph">
              <wp:posOffset>326673</wp:posOffset>
            </wp:positionV>
            <wp:extent cx="1387475" cy="227711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2277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 Complexity: O(N**2) , Space: O(N)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pageBreakBefore w:val="1"/>
        <w:rPr/>
      </w:pPr>
      <w:r w:rsidDel="00000000" w:rsidR="00000000" w:rsidRPr="00000000">
        <w:rPr>
          <w:rtl w:val="0"/>
        </w:rPr>
        <w:t xml:space="preserve">Subarray Sum Equals K - 560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Given an array of integers nums and an integer k, return the total number of subarrays whose sum equals to k. A subarray is a contiguous non-empty sequence of elements within an array.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Input: nums = [1,2,3], k = 3               Output: 2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155823</wp:posOffset>
            </wp:positionV>
            <wp:extent cx="5731200" cy="2844800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50619</wp:posOffset>
            </wp:positionH>
            <wp:positionV relativeFrom="paragraph">
              <wp:posOffset>304683</wp:posOffset>
            </wp:positionV>
            <wp:extent cx="1564810" cy="2528888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4810" cy="2528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Time Complexity: O(N)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</wp:posOffset>
                </wp:positionV>
                <wp:extent cx="2649536" cy="183811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6325" y="3214025"/>
                          <a:ext cx="2571000" cy="178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Approach: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Iterates through the list, for each cumulative sum, it checks if the difference between the current sum and k is present in the dictionary. If found, it adds the corresponding frequency to the answer count. The dictionary is continuously updated to keep track of cumulative sum frequencies.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</wp:posOffset>
                </wp:positionV>
                <wp:extent cx="2649536" cy="1838116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9536" cy="18381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Space Complexity: O(N)</w:t>
      </w:r>
    </w:p>
    <w:sectPr>
      <w:headerReference r:id="rId14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