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081" w:rsidRPr="00F45081" w:rsidRDefault="00F45081" w:rsidP="00F45081">
      <w:pPr>
        <w:jc w:val="center"/>
        <w:rPr>
          <w:b/>
        </w:rPr>
      </w:pPr>
      <w:r w:rsidRPr="00F45081">
        <w:rPr>
          <w:b/>
        </w:rPr>
        <w:t>Модульна  контрольна робота 2</w:t>
      </w:r>
    </w:p>
    <w:p w:rsidR="00F45081" w:rsidRPr="00F45081" w:rsidRDefault="00F45081" w:rsidP="00F45081">
      <w:pPr>
        <w:jc w:val="center"/>
        <w:rPr>
          <w:b/>
        </w:rPr>
      </w:pPr>
      <w:proofErr w:type="spellStart"/>
      <w:r w:rsidRPr="00F45081">
        <w:rPr>
          <w:b/>
        </w:rPr>
        <w:t>Сарваді</w:t>
      </w:r>
      <w:proofErr w:type="spellEnd"/>
      <w:r w:rsidRPr="00F45081">
        <w:rPr>
          <w:b/>
        </w:rPr>
        <w:t xml:space="preserve"> Дарини</w:t>
      </w:r>
    </w:p>
    <w:p w:rsidR="0024381D" w:rsidRPr="00F45081" w:rsidRDefault="00F45081" w:rsidP="00F45081">
      <w:pPr>
        <w:jc w:val="center"/>
        <w:rPr>
          <w:b/>
        </w:rPr>
      </w:pPr>
      <w:r w:rsidRPr="00F45081">
        <w:rPr>
          <w:b/>
        </w:rPr>
        <w:t>Варіант 7</w:t>
      </w:r>
    </w:p>
    <w:p w:rsidR="00F45081" w:rsidRPr="00F45081" w:rsidRDefault="00F45081" w:rsidP="00F45081">
      <w:pPr>
        <w:rPr>
          <w:rFonts w:ascii="Arial" w:hAnsi="Arial" w:cs="Arial"/>
          <w:color w:val="333333"/>
          <w:spacing w:val="-1"/>
          <w:sz w:val="24"/>
          <w:shd w:val="clear" w:color="auto" w:fill="FFFFFF"/>
        </w:rPr>
      </w:pPr>
    </w:p>
    <w:p w:rsidR="00F45081" w:rsidRPr="00F45081" w:rsidRDefault="00F45081" w:rsidP="00F45081">
      <w:pPr>
        <w:rPr>
          <w:rFonts w:ascii="Arial" w:hAnsi="Arial" w:cs="Arial"/>
          <w:b/>
          <w:color w:val="333333"/>
          <w:spacing w:val="-1"/>
          <w:sz w:val="24"/>
          <w:shd w:val="clear" w:color="auto" w:fill="FFFFFF"/>
        </w:rPr>
      </w:pPr>
      <w:r w:rsidRPr="00F45081">
        <w:rPr>
          <w:b/>
          <w:sz w:val="24"/>
        </w:rPr>
        <w:t>1.</w:t>
      </w:r>
      <w:r w:rsidRPr="00F45081">
        <w:rPr>
          <w:b/>
          <w:sz w:val="24"/>
        </w:rPr>
        <w:t>Вивід інформації в консоль</w:t>
      </w:r>
      <w:r w:rsidRPr="00F45081">
        <w:rPr>
          <w:rFonts w:ascii="Arial" w:hAnsi="Arial" w:cs="Arial"/>
          <w:b/>
          <w:color w:val="333333"/>
          <w:spacing w:val="-1"/>
          <w:sz w:val="24"/>
          <w:shd w:val="clear" w:color="auto" w:fill="FFFFFF"/>
        </w:rPr>
        <w:t xml:space="preserve">  -  має вигляд:</w:t>
      </w:r>
    </w:p>
    <w:p w:rsidR="00F45081" w:rsidRPr="00F45081" w:rsidRDefault="00F45081" w:rsidP="00F45081">
      <w:pPr>
        <w:rPr>
          <w:rFonts w:ascii="Arial" w:hAnsi="Arial" w:cs="Arial"/>
          <w:color w:val="333333"/>
          <w:spacing w:val="-1"/>
          <w:shd w:val="clear" w:color="auto" w:fill="FFFFFF"/>
          <w:lang w:val="en-US"/>
        </w:rPr>
      </w:pPr>
      <w:r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uk-UA"/>
        </w:rPr>
        <w:t>console.log(&lt;</w:t>
      </w:r>
      <w:r>
        <w:rPr>
          <w:rFonts w:ascii="Consolas" w:eastAsia="Times New Roman" w:hAnsi="Consolas" w:cs="Courier New"/>
          <w:color w:val="333333"/>
          <w:spacing w:val="-1"/>
          <w:sz w:val="24"/>
          <w:szCs w:val="24"/>
          <w:lang w:eastAsia="uk-UA"/>
        </w:rPr>
        <w:t>дані</w:t>
      </w:r>
      <w:r>
        <w:rPr>
          <w:rFonts w:ascii="Consolas" w:eastAsia="Times New Roman" w:hAnsi="Consolas" w:cs="Courier New"/>
          <w:color w:val="333333"/>
          <w:spacing w:val="-1"/>
          <w:sz w:val="24"/>
          <w:szCs w:val="24"/>
          <w:lang w:val="en-US" w:eastAsia="uk-UA"/>
        </w:rPr>
        <w:t>&gt;)</w:t>
      </w:r>
    </w:p>
    <w:p w:rsidR="00F45081" w:rsidRDefault="00F45081" w:rsidP="00F45081">
      <w:pPr>
        <w:rPr>
          <w:rFonts w:ascii="Arial" w:hAnsi="Arial" w:cs="Arial"/>
          <w:color w:val="333333"/>
          <w:spacing w:val="-1"/>
          <w:shd w:val="clear" w:color="auto" w:fill="FFFFFF"/>
        </w:rPr>
      </w:pPr>
      <w:r>
        <w:rPr>
          <w:rFonts w:ascii="Arial" w:hAnsi="Arial" w:cs="Arial"/>
          <w:color w:val="333333"/>
          <w:spacing w:val="-1"/>
          <w:shd w:val="clear" w:color="auto" w:fill="FFFFFF"/>
        </w:rPr>
        <w:t xml:space="preserve">Повідомлення може бути одним рядком або може бути будь-яким одним або декількома об'єктами </w:t>
      </w:r>
      <w:proofErr w:type="spellStart"/>
      <w:r>
        <w:rPr>
          <w:rFonts w:ascii="Arial" w:hAnsi="Arial" w:cs="Arial"/>
          <w:color w:val="333333"/>
          <w:spacing w:val="-1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333333"/>
          <w:spacing w:val="-1"/>
          <w:shd w:val="clear" w:color="auto" w:fill="FFFFFF"/>
        </w:rPr>
        <w:t>.</w:t>
      </w:r>
    </w:p>
    <w:p w:rsidR="00F45081" w:rsidRPr="00F45081" w:rsidRDefault="00F45081" w:rsidP="00F45081">
      <w:pPr>
        <w:rPr>
          <w:rFonts w:ascii="Arial" w:hAnsi="Arial" w:cs="Arial"/>
          <w:b/>
          <w:color w:val="333333"/>
          <w:spacing w:val="-1"/>
          <w:sz w:val="24"/>
          <w:shd w:val="clear" w:color="auto" w:fill="FFFFFF"/>
        </w:rPr>
      </w:pPr>
      <w:r w:rsidRPr="00F45081">
        <w:rPr>
          <w:b/>
          <w:sz w:val="24"/>
        </w:rPr>
        <w:t>2.Т</w:t>
      </w:r>
      <w:r w:rsidRPr="00F45081">
        <w:rPr>
          <w:b/>
          <w:sz w:val="24"/>
        </w:rPr>
        <w:t>іло документу</w:t>
      </w:r>
      <w:r w:rsidRPr="00F45081">
        <w:rPr>
          <w:b/>
          <w:sz w:val="24"/>
        </w:rPr>
        <w:t xml:space="preserve"> </w:t>
      </w:r>
      <w:r w:rsidRPr="00F45081">
        <w:rPr>
          <w:rFonts w:ascii="Arial" w:hAnsi="Arial" w:cs="Arial"/>
          <w:b/>
          <w:color w:val="333333"/>
          <w:spacing w:val="-1"/>
          <w:sz w:val="24"/>
          <w:shd w:val="clear" w:color="auto" w:fill="FFFFFF"/>
        </w:rPr>
        <w:t>-  має вигляд:</w:t>
      </w:r>
    </w:p>
    <w:p w:rsidR="00F45081" w:rsidRDefault="00F45081" w:rsidP="00F45081">
      <w:pPr>
        <w:rPr>
          <w:lang w:val="en-US"/>
        </w:rPr>
      </w:pPr>
      <w:r>
        <w:rPr>
          <w:lang w:val="en-US"/>
        </w:rPr>
        <w:t>alert(&lt;</w:t>
      </w:r>
      <w:r>
        <w:t>текст</w:t>
      </w:r>
      <w:r>
        <w:rPr>
          <w:lang w:val="en-US"/>
        </w:rPr>
        <w:t>&gt;)</w:t>
      </w:r>
    </w:p>
    <w:p w:rsidR="00F45081" w:rsidRPr="00F45081" w:rsidRDefault="00F45081" w:rsidP="00F45081">
      <w:pPr>
        <w:rPr>
          <w:b/>
          <w:sz w:val="24"/>
          <w:lang w:val="en-US"/>
        </w:rPr>
      </w:pPr>
      <w:r w:rsidRPr="00F45081">
        <w:rPr>
          <w:b/>
          <w:sz w:val="24"/>
        </w:rPr>
        <w:t>3.Д</w:t>
      </w:r>
      <w:r w:rsidRPr="00F45081">
        <w:rPr>
          <w:b/>
          <w:sz w:val="24"/>
        </w:rPr>
        <w:t>іалогове вікно</w:t>
      </w:r>
      <w:r w:rsidRPr="00F45081">
        <w:rPr>
          <w:b/>
          <w:sz w:val="24"/>
        </w:rPr>
        <w:t xml:space="preserve"> </w:t>
      </w:r>
      <w:r w:rsidRPr="00F45081">
        <w:rPr>
          <w:rFonts w:ascii="Arial" w:hAnsi="Arial" w:cs="Arial"/>
          <w:b/>
          <w:color w:val="333333"/>
          <w:spacing w:val="-1"/>
          <w:sz w:val="24"/>
          <w:shd w:val="clear" w:color="auto" w:fill="FFFFFF"/>
        </w:rPr>
        <w:t>-  має вигляд:</w:t>
      </w:r>
      <w:r w:rsidRPr="00F45081">
        <w:rPr>
          <w:rFonts w:ascii="Arial" w:hAnsi="Arial" w:cs="Arial"/>
          <w:b/>
          <w:color w:val="333333"/>
          <w:spacing w:val="-1"/>
          <w:sz w:val="24"/>
          <w:shd w:val="clear" w:color="auto" w:fill="FFFFFF"/>
        </w:rPr>
        <w:t xml:space="preserve"> </w:t>
      </w:r>
    </w:p>
    <w:p w:rsidR="00F45081" w:rsidRPr="00F45081" w:rsidRDefault="00F45081" w:rsidP="00F45081">
      <w:pPr>
        <w:rPr>
          <w:lang w:val="en-US"/>
        </w:rPr>
      </w:pPr>
      <w:proofErr w:type="spellStart"/>
      <w:proofErr w:type="gramStart"/>
      <w:r>
        <w:rPr>
          <w:lang w:val="en-US"/>
        </w:rPr>
        <w:t>document.write</w:t>
      </w:r>
      <w:proofErr w:type="spellEnd"/>
      <w:proofErr w:type="gramEnd"/>
      <w:r>
        <w:t xml:space="preserve"> </w:t>
      </w:r>
      <w:r>
        <w:rPr>
          <w:lang w:val="en-US"/>
        </w:rPr>
        <w:t>(&lt;</w:t>
      </w:r>
      <w:r>
        <w:t>дані</w:t>
      </w:r>
      <w:r>
        <w:rPr>
          <w:lang w:val="en-US"/>
        </w:rPr>
        <w:t>&gt;)</w:t>
      </w:r>
      <w:bookmarkStart w:id="0" w:name="_GoBack"/>
      <w:bookmarkEnd w:id="0"/>
    </w:p>
    <w:sectPr w:rsidR="00F45081" w:rsidRPr="00F450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81"/>
    <w:rsid w:val="0024381D"/>
    <w:rsid w:val="00F4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18B7"/>
  <w15:chartTrackingRefBased/>
  <w15:docId w15:val="{D71C821B-23C9-4211-996B-C982A9C0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45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45081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2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Математичний факультет Office 365</dc:creator>
  <cp:keywords/>
  <dc:description/>
  <cp:lastModifiedBy>Математичний факультет Office 365</cp:lastModifiedBy>
  <cp:revision>1</cp:revision>
  <dcterms:created xsi:type="dcterms:W3CDTF">2019-12-18T07:53:00Z</dcterms:created>
  <dcterms:modified xsi:type="dcterms:W3CDTF">2019-12-18T08:03:00Z</dcterms:modified>
</cp:coreProperties>
</file>